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Mathematics I</w:t>
      </w:r>
      <w:r w:rsidDel="00000000" w:rsidR="00000000" w:rsidRPr="00000000">
        <w:rPr>
          <w:rtl w:val="0"/>
        </w:rPr>
      </w:r>
    </w:p>
    <w:p w:rsidR="00000000" w:rsidDel="00000000" w:rsidP="00000000" w:rsidRDefault="00000000" w:rsidRPr="00000000" w14:paraId="00000003">
      <w:pPr>
        <w:spacing w:after="480" w:lineRule="auto"/>
        <w:ind w:right="-36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2024</w:t>
      </w:r>
      <w:r w:rsidDel="00000000" w:rsidR="00000000" w:rsidRPr="00000000">
        <w:rPr>
          <w:rtl w:val="0"/>
        </w:rPr>
      </w:r>
    </w:p>
    <w:p w:rsidR="00000000" w:rsidDel="00000000" w:rsidP="00000000" w:rsidRDefault="00000000" w:rsidRPr="00000000" w14:paraId="00000005">
      <w:pPr>
        <w:spacing w:after="480" w:before="24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480" w:lineRule="auto"/>
        <w:rPr>
          <w:i w:val="1"/>
        </w:rPr>
        <w:sectPr>
          <w:headerReference r:id="rId8" w:type="default"/>
          <w:headerReference r:id="rId9" w:type="first"/>
          <w:footerReference r:id="rId10" w:type="default"/>
          <w:footerReference r:id="rId11" w:type="first"/>
          <w:footerReference r:id="rId12"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spacing w:after="240" w:lineRule="auto"/>
        <w:rPr>
          <w:color w:val="000000"/>
          <w:sz w:val="32"/>
          <w:szCs w:val="32"/>
        </w:rPr>
      </w:pPr>
      <w:r w:rsidDel="00000000" w:rsidR="00000000" w:rsidRPr="00000000">
        <w:rPr>
          <w:color w:val="000000"/>
          <w:sz w:val="32"/>
          <w:szCs w:val="32"/>
          <w:rtl w:val="0"/>
        </w:rPr>
        <w:t xml:space="preserve">2025 California Common Core State Standards: Mathematics Adoption</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0"/>
      </w:r>
      <w:r w:rsidDel="00000000" w:rsidR="00000000" w:rsidRPr="00000000">
        <w:rPr>
          <w:rtl w:val="0"/>
        </w:rPr>
        <w:br w:type="textWrapping"/>
      </w:r>
      <w:r w:rsidDel="00000000" w:rsidR="00000000" w:rsidRPr="00000000">
        <w:rPr>
          <w:color w:val="000000"/>
          <w:sz w:val="32"/>
          <w:szCs w:val="32"/>
          <w:rtl w:val="0"/>
        </w:rPr>
        <w:t xml:space="preserve">Standards Map Template</w:t>
      </w:r>
    </w:p>
    <w:p w:rsidR="00000000" w:rsidDel="00000000" w:rsidP="00000000" w:rsidRDefault="00000000" w:rsidRPr="00000000" w14:paraId="00000008">
      <w:pPr>
        <w:pStyle w:val="Heading2"/>
        <w:spacing w:after="480" w:lineRule="auto"/>
        <w:jc w:val="center"/>
        <w:rPr>
          <w:color w:val="000000"/>
        </w:rPr>
      </w:pPr>
      <w:r w:rsidDel="00000000" w:rsidR="00000000" w:rsidRPr="00000000">
        <w:rPr>
          <w:color w:val="000000"/>
          <w:rtl w:val="0"/>
        </w:rPr>
        <w:t xml:space="preserve">Math I</w:t>
      </w:r>
    </w:p>
    <w:p w:rsidR="00000000" w:rsidDel="00000000" w:rsidP="00000000" w:rsidRDefault="00000000" w:rsidRPr="00000000" w14:paraId="00000009">
      <w:pPr>
        <w:spacing w:after="360" w:lineRule="auto"/>
        <w:jc w:val="center"/>
        <w:rPr>
          <w:b w:val="1"/>
        </w:rPr>
      </w:pPr>
      <w:r w:rsidDel="00000000" w:rsidR="00000000" w:rsidRPr="00000000">
        <w:rPr>
          <w:rtl w:val="0"/>
        </w:rPr>
        <w:t xml:space="preserve">* </w:t>
      </w:r>
      <w:r w:rsidDel="00000000" w:rsidR="00000000" w:rsidRPr="00000000">
        <w:rPr>
          <w:i w:val="1"/>
          <w:rtl w:val="0"/>
        </w:rPr>
        <w:t xml:space="preserve">Indicates a modeling standard linking mathematics to everyday life, work, and decision-making</w:t>
      </w:r>
      <w:r w:rsidDel="00000000" w:rsidR="00000000" w:rsidRPr="00000000">
        <w:rPr>
          <w:rtl w:val="0"/>
        </w:rPr>
      </w:r>
    </w:p>
    <w:p w:rsidR="00000000" w:rsidDel="00000000" w:rsidP="00000000" w:rsidRDefault="00000000" w:rsidRPr="00000000" w14:paraId="0000000A">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B">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C">
      <w:pPr>
        <w:keepLines w:val="1"/>
        <w:numPr>
          <w:ilvl w:val="0"/>
          <w:numId w:val="17"/>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D">
      <w:pPr>
        <w:keepLines w:val="1"/>
        <w:numPr>
          <w:ilvl w:val="0"/>
          <w:numId w:val="17"/>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E">
      <w:pPr>
        <w:keepLines w:val="1"/>
        <w:numPr>
          <w:ilvl w:val="0"/>
          <w:numId w:val="17"/>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tbl>
      <w:tblPr>
        <w:tblStyle w:val="Table1"/>
        <w:tblW w:w="14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3105"/>
        <w:gridCol w:w="3435"/>
        <w:gridCol w:w="570"/>
        <w:gridCol w:w="555"/>
        <w:gridCol w:w="4470"/>
        <w:tblGridChange w:id="0">
          <w:tblGrid>
            <w:gridCol w:w="2205"/>
            <w:gridCol w:w="3105"/>
            <w:gridCol w:w="3435"/>
            <w:gridCol w:w="570"/>
            <w:gridCol w:w="555"/>
            <w:gridCol w:w="447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b w:val="1"/>
                <w:sz w:val="20"/>
                <w:szCs w:val="20"/>
              </w:rPr>
            </w:pPr>
            <w:r w:rsidDel="00000000" w:rsidR="00000000" w:rsidRPr="00000000">
              <w:rPr>
                <w:b w:val="1"/>
                <w:sz w:val="20"/>
                <w:szCs w:val="20"/>
                <w:rtl w:val="0"/>
              </w:rPr>
              <w:t xml:space="preserve">Major Conceptual Ideas in the Program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How are Standards Covered under the Major Conceptual Ideas?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5">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Patterns and Sequences</w:t>
            </w:r>
          </w:p>
          <w:p w:rsidR="00000000" w:rsidDel="00000000" w:rsidP="00000000" w:rsidRDefault="00000000" w:rsidRPr="00000000" w14:paraId="00000016">
            <w:pPr>
              <w:spacing w:line="259" w:lineRule="auto"/>
              <w:rPr>
                <w:sz w:val="22"/>
                <w:szCs w:val="22"/>
              </w:rPr>
            </w:pPr>
            <w:r w:rsidDel="00000000" w:rsidR="00000000" w:rsidRPr="00000000">
              <w:rPr>
                <w:rtl w:val="0"/>
              </w:rPr>
            </w:r>
          </w:p>
          <w:p w:rsidR="00000000" w:rsidDel="00000000" w:rsidP="00000000" w:rsidRDefault="00000000" w:rsidRPr="00000000" w14:paraId="00000017">
            <w:pPr>
              <w:spacing w:line="259" w:lineRule="auto"/>
              <w:rPr>
                <w:i w:val="1"/>
                <w:sz w:val="22"/>
                <w:szCs w:val="22"/>
                <w:highlight w:val="yellow"/>
              </w:rPr>
            </w:pPr>
            <w:r w:rsidDel="00000000" w:rsidR="00000000" w:rsidRPr="00000000">
              <w:rPr>
                <w:i w:val="1"/>
                <w:sz w:val="22"/>
                <w:szCs w:val="22"/>
                <w:rtl w:val="0"/>
              </w:rPr>
              <w:t xml:space="preserve">Explore and create sequences using visual and number patterns, tables, and graphs. Create and interpret recursive rules and explicit expressions for sequences, using them to model mathematical and real-world contexts.</w:t>
            </w:r>
            <w:r w:rsidDel="00000000" w:rsidR="00000000" w:rsidRPr="00000000">
              <w:rPr>
                <w:rtl w:val="0"/>
              </w:rPr>
            </w:r>
          </w:p>
          <w:p w:rsidR="00000000" w:rsidDel="00000000" w:rsidP="00000000" w:rsidRDefault="00000000" w:rsidRPr="00000000" w14:paraId="00000018">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numPr>
                <w:ilvl w:val="0"/>
                <w:numId w:val="25"/>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t>
            </w:r>
            <w:r w:rsidDel="00000000" w:rsidR="00000000" w:rsidRPr="00000000">
              <w:rPr>
                <w:b w:val="1"/>
                <w:color w:val="cd4467"/>
                <w:sz w:val="22"/>
                <w:szCs w:val="22"/>
                <w:rtl w:val="0"/>
              </w:rPr>
              <w:t xml:space="preserve">With Functions: </w:t>
            </w:r>
            <w:r w:rsidDel="00000000" w:rsidR="00000000" w:rsidRPr="00000000">
              <w:rPr>
                <w:sz w:val="22"/>
                <w:szCs w:val="22"/>
                <w:rtl w:val="0"/>
              </w:rPr>
              <w:t xml:space="preserve">Students investigate real-world situations and construct explicit expressions and recursive rules for sequences to model them. For example, they write expressions that define arithmetic and geometric sequences to model and compare different proposals for meeting the tree planting goals of a city council. They consider how they might revise a given proposal based on information presented by community stakeholders. </w:t>
            </w:r>
            <w:r w:rsidDel="00000000" w:rsidR="00000000" w:rsidRPr="00000000">
              <w:rPr>
                <w:sz w:val="22"/>
                <w:szCs w:val="22"/>
                <w:rtl w:val="0"/>
              </w:rPr>
              <w:t xml:space="preserve">They describe and interpret the relationships between terms of the sequences using visual patterns, tables, and graphs. Students informally explore linear, quadratic, and exponential relationships (without using the names quadratic or exponential) to prepare for work in later units, when they will formalize sequences as functions and explore these functions further. </w:t>
            </w:r>
            <w:r w:rsidDel="00000000" w:rsidR="00000000" w:rsidRPr="00000000">
              <w:rPr>
                <w:rtl w:val="0"/>
              </w:rPr>
            </w:r>
          </w:p>
          <w:p w:rsidR="00000000" w:rsidDel="00000000" w:rsidP="00000000" w:rsidRDefault="00000000" w:rsidRPr="00000000" w14:paraId="0000001A">
            <w:pPr>
              <w:numPr>
                <w:ilvl w:val="0"/>
                <w:numId w:val="25"/>
              </w:numPr>
              <w:spacing w:line="259" w:lineRule="auto"/>
              <w:ind w:left="180" w:hanging="270"/>
              <w:rPr>
                <w:b w:val="1"/>
                <w:color w:val="434343"/>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interpret, and compare explicit expressions and recursive rules for sequences to model real-world situations, e.g., writing arithmetic and geometric explicit expressions to model and compare different proposals for meeting the tree planting goals of a city council. </w:t>
            </w:r>
          </w:p>
          <w:p w:rsidR="00000000" w:rsidDel="00000000" w:rsidP="00000000" w:rsidRDefault="00000000" w:rsidRPr="00000000" w14:paraId="0000001B">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1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3">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numPr>
                <w:ilvl w:val="0"/>
                <w:numId w:val="22"/>
              </w:numPr>
              <w:spacing w:line="259" w:lineRule="auto"/>
              <w:ind w:left="180" w:hanging="270"/>
              <w:rPr>
                <w:sz w:val="22"/>
                <w:szCs w:val="22"/>
              </w:rPr>
            </w:pPr>
            <w:r w:rsidDel="00000000" w:rsidR="00000000" w:rsidRPr="00000000">
              <w:rPr>
                <w:b w:val="1"/>
                <w:sz w:val="22"/>
                <w:szCs w:val="22"/>
                <w:rtl w:val="0"/>
              </w:rPr>
              <w:t xml:space="preserve">F-BF.1.a:</w:t>
            </w:r>
            <w:r w:rsidDel="00000000" w:rsidR="00000000" w:rsidRPr="00000000">
              <w:rPr>
                <w:sz w:val="22"/>
                <w:szCs w:val="22"/>
                <w:rtl w:val="0"/>
              </w:rPr>
              <w:t xml:space="preserve"> Students explore visual and number patterns presented in sequences to understand how they grow. They determine sequences recursively by stating the first term and the rule that defines successive terms. As students explore arithmetic and geometric sequences in mathematical and real-world contexts, they determine explicit expressions and recursive rules to represent sequences.</w:t>
            </w:r>
            <w:r w:rsidDel="00000000" w:rsidR="00000000" w:rsidRPr="00000000">
              <w:rPr>
                <w:rtl w:val="0"/>
              </w:rPr>
            </w:r>
          </w:p>
          <w:p w:rsidR="00000000" w:rsidDel="00000000" w:rsidP="00000000" w:rsidRDefault="00000000" w:rsidRPr="00000000" w14:paraId="0000001E">
            <w:pPr>
              <w:numPr>
                <w:ilvl w:val="0"/>
                <w:numId w:val="22"/>
              </w:numPr>
              <w:spacing w:line="259" w:lineRule="auto"/>
              <w:ind w:left="180" w:hanging="270"/>
              <w:rPr>
                <w:sz w:val="22"/>
                <w:szCs w:val="22"/>
              </w:rPr>
            </w:pPr>
            <w:r w:rsidDel="00000000" w:rsidR="00000000" w:rsidRPr="00000000">
              <w:rPr>
                <w:b w:val="1"/>
                <w:sz w:val="22"/>
                <w:szCs w:val="22"/>
                <w:rtl w:val="0"/>
              </w:rPr>
              <w:t xml:space="preserve">F-BF.2:</w:t>
            </w:r>
            <w:r w:rsidDel="00000000" w:rsidR="00000000" w:rsidRPr="00000000">
              <w:rPr>
                <w:sz w:val="22"/>
                <w:szCs w:val="22"/>
                <w:rtl w:val="0"/>
              </w:rPr>
              <w:t xml:space="preserve"> Students write recursive rules and explicit expressions to model real-world situations, e.g., modeling proposals to meet the tree planting goals of a city council. They translate between recursive rules and explicit expressions to deepen their understanding of patterns of change.</w:t>
            </w:r>
            <w:r w:rsidDel="00000000" w:rsidR="00000000" w:rsidRPr="00000000">
              <w:rPr>
                <w:rtl w:val="0"/>
              </w:rPr>
            </w:r>
          </w:p>
          <w:p w:rsidR="00000000" w:rsidDel="00000000" w:rsidP="00000000" w:rsidRDefault="00000000" w:rsidRPr="00000000" w14:paraId="0000001F">
            <w:pPr>
              <w:numPr>
                <w:ilvl w:val="0"/>
                <w:numId w:val="22"/>
              </w:numPr>
              <w:spacing w:line="259" w:lineRule="auto"/>
              <w:ind w:left="180" w:hanging="270"/>
              <w:rPr>
                <w:sz w:val="22"/>
                <w:szCs w:val="22"/>
              </w:rPr>
            </w:pPr>
            <w:r w:rsidDel="00000000" w:rsidR="00000000" w:rsidRPr="00000000">
              <w:rPr>
                <w:b w:val="1"/>
                <w:sz w:val="22"/>
                <w:szCs w:val="22"/>
                <w:rtl w:val="0"/>
              </w:rPr>
              <w:t xml:space="preserve">F-LE.1.b:</w:t>
            </w:r>
            <w:r w:rsidDel="00000000" w:rsidR="00000000" w:rsidRPr="00000000">
              <w:rPr>
                <w:sz w:val="22"/>
                <w:szCs w:val="22"/>
                <w:rtl w:val="0"/>
              </w:rPr>
              <w:t xml:space="preserve"> Students use recursive rules, tables, and graphs to compare how arithmetic and geometric sequences change. They recognize arithmetic sequences as ones in which one quantity changes at a constant rate per unit relative to another, because the terms change by constant differences.</w:t>
            </w:r>
            <w:r w:rsidDel="00000000" w:rsidR="00000000" w:rsidRPr="00000000">
              <w:rPr>
                <w:rtl w:val="0"/>
              </w:rPr>
            </w:r>
          </w:p>
          <w:p w:rsidR="00000000" w:rsidDel="00000000" w:rsidP="00000000" w:rsidRDefault="00000000" w:rsidRPr="00000000" w14:paraId="00000020">
            <w:pPr>
              <w:numPr>
                <w:ilvl w:val="0"/>
                <w:numId w:val="22"/>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Students use dynamic digital interactions to create their own arithmetic and geometric sequences, representing them with tables, graphs, and recursive rules.  Given tables or verbal descriptions of sequences, they construct explicit expressions and recursive rules to represent them.</w:t>
            </w:r>
            <w:r w:rsidDel="00000000" w:rsidR="00000000" w:rsidRPr="00000000">
              <w:rPr>
                <w:rtl w:val="0"/>
              </w:rPr>
            </w:r>
          </w:p>
          <w:p w:rsidR="00000000" w:rsidDel="00000000" w:rsidP="00000000" w:rsidRDefault="00000000" w:rsidRPr="00000000" w14:paraId="00000021">
            <w:pPr>
              <w:numPr>
                <w:ilvl w:val="0"/>
                <w:numId w:val="22"/>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Students interpret parts of explicit expressions that represent mathematical and real-world contexts, e.g., they interpret the coefficient </w:t>
            </w:r>
            <m:oMath>
              <m:r>
                <w:rPr>
                  <w:sz w:val="22"/>
                  <w:szCs w:val="22"/>
                </w:rPr>
                <m:t xml:space="preserve">3000</m:t>
              </m:r>
            </m:oMath>
            <w:r w:rsidDel="00000000" w:rsidR="00000000" w:rsidRPr="00000000">
              <w:rPr>
                <w:sz w:val="22"/>
                <w:szCs w:val="22"/>
                <w:rtl w:val="0"/>
              </w:rPr>
              <w:t xml:space="preserve"> in an expression </w:t>
            </w:r>
            <m:oMath>
              <m:r>
                <w:rPr>
                  <w:sz w:val="22"/>
                  <w:szCs w:val="22"/>
                </w:rPr>
                <m:t xml:space="preserve">125000+3000x</m:t>
              </m:r>
            </m:oMath>
            <w:r w:rsidDel="00000000" w:rsidR="00000000" w:rsidRPr="00000000">
              <w:rPr>
                <w:sz w:val="22"/>
                <w:szCs w:val="22"/>
                <w:rtl w:val="0"/>
              </w:rPr>
              <w:t xml:space="preserve"> representing the number of new trees added each year for a proposal to the city council.</w:t>
            </w:r>
            <w:r w:rsidDel="00000000" w:rsidR="00000000" w:rsidRPr="00000000">
              <w:rPr>
                <w:rtl w:val="0"/>
              </w:rPr>
            </w:r>
          </w:p>
          <w:p w:rsidR="00000000" w:rsidDel="00000000" w:rsidP="00000000" w:rsidRDefault="00000000" w:rsidRPr="00000000" w14:paraId="00000022">
            <w:pPr>
              <w:numPr>
                <w:ilvl w:val="0"/>
                <w:numId w:val="22"/>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By writing and evaluating explicit expressions in a modeling context, students have the opportunity to reason about appropriate levels of accuracy, e.g., understanding it is not reasonable to have a fractional number of trees planted by a given year.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Linear Equations and Inequalities</w:t>
            </w:r>
          </w:p>
          <w:p w:rsidR="00000000" w:rsidDel="00000000" w:rsidP="00000000" w:rsidRDefault="00000000" w:rsidRPr="00000000" w14:paraId="00000027">
            <w:pPr>
              <w:spacing w:line="259" w:lineRule="auto"/>
              <w:rPr>
                <w:sz w:val="22"/>
                <w:szCs w:val="22"/>
              </w:rPr>
            </w:pPr>
            <w:r w:rsidDel="00000000" w:rsidR="00000000" w:rsidRPr="00000000">
              <w:rPr>
                <w:rtl w:val="0"/>
              </w:rPr>
            </w:r>
          </w:p>
          <w:p w:rsidR="00000000" w:rsidDel="00000000" w:rsidP="00000000" w:rsidRDefault="00000000" w:rsidRPr="00000000" w14:paraId="00000028">
            <w:pPr>
              <w:spacing w:line="259" w:lineRule="auto"/>
              <w:rPr>
                <w:i w:val="1"/>
                <w:sz w:val="22"/>
                <w:szCs w:val="22"/>
              </w:rPr>
            </w:pPr>
            <w:r w:rsidDel="00000000" w:rsidR="00000000" w:rsidRPr="00000000">
              <w:rPr>
                <w:i w:val="1"/>
                <w:sz w:val="22"/>
                <w:szCs w:val="22"/>
                <w:rtl w:val="0"/>
              </w:rPr>
              <w:t xml:space="preserve">Extend conceptual understanding and procedural fluency with  equations and inequalities from the middle grades to create, interpret, and solve a variety of linear and absolute value equations and inequalities. </w:t>
            </w:r>
          </w:p>
          <w:p w:rsidR="00000000" w:rsidDel="00000000" w:rsidP="00000000" w:rsidRDefault="00000000" w:rsidRPr="00000000" w14:paraId="00000029">
            <w:pPr>
              <w:spacing w:line="259" w:lineRule="auto"/>
              <w:rPr>
                <w:i w:val="1"/>
                <w:sz w:val="22"/>
                <w:szCs w:val="22"/>
              </w:rPr>
            </w:pPr>
            <w:r w:rsidDel="00000000" w:rsidR="00000000" w:rsidRPr="00000000">
              <w:rPr>
                <w:i w:val="1"/>
                <w:sz w:val="22"/>
                <w:szCs w:val="22"/>
                <w:rtl w:val="0"/>
              </w:rPr>
              <w:t xml:space="preserve">Translate among different forms of linear equations and inequalities, using them to model and solve real-world problems. Graph the solutions to two-variable linear equations and inequalities and one-variable absolute value equations and inequalities.</w:t>
            </w:r>
            <w:r w:rsidDel="00000000" w:rsidR="00000000" w:rsidRPr="00000000">
              <w:rPr>
                <w:rtl w:val="0"/>
              </w:rPr>
            </w:r>
          </w:p>
          <w:p w:rsidR="00000000" w:rsidDel="00000000" w:rsidP="00000000" w:rsidRDefault="00000000" w:rsidRPr="00000000" w14:paraId="0000002A">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numPr>
                <w:ilvl w:val="0"/>
                <w:numId w:val="4"/>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color w:val="812990"/>
                <w:sz w:val="22"/>
                <w:szCs w:val="22"/>
                <w:rtl w:val="0"/>
              </w:rPr>
              <w:t xml:space="preserve"> </w:t>
            </w:r>
            <w:r w:rsidDel="00000000" w:rsidR="00000000" w:rsidRPr="00000000">
              <w:rPr>
                <w:sz w:val="22"/>
                <w:szCs w:val="22"/>
                <w:rtl w:val="0"/>
              </w:rPr>
              <w:t xml:space="preserve">To prepare for systems of equations in Units 5 and 8, students investigate real-world situations that can be modeled with one equation or one inequality. They construct equations, tables, and graphs to represent, interpret, and communicate about the situations — using graphing technology to locate solutions. Students pay attention to units as they define appropriate quantities and choose appropriate scales for displaying graphs. </w:t>
            </w:r>
            <w:r w:rsidDel="00000000" w:rsidR="00000000" w:rsidRPr="00000000">
              <w:rPr>
                <w:rtl w:val="0"/>
              </w:rPr>
            </w:r>
          </w:p>
          <w:p w:rsidR="00000000" w:rsidDel="00000000" w:rsidP="00000000" w:rsidRDefault="00000000" w:rsidRPr="00000000" w14:paraId="0000002C">
            <w:pPr>
              <w:numPr>
                <w:ilvl w:val="0"/>
                <w:numId w:val="4"/>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With Functions: </w:t>
            </w:r>
            <w:r w:rsidDel="00000000" w:rsidR="00000000" w:rsidRPr="00000000">
              <w:rPr>
                <w:sz w:val="22"/>
                <w:szCs w:val="22"/>
                <w:rtl w:val="0"/>
              </w:rPr>
              <w:t xml:space="preserve">To prepare for functions in Unit 4, students construct linear equations in standard form and slope-intercept form to model real-world </w:t>
            </w:r>
            <w:r w:rsidDel="00000000" w:rsidR="00000000" w:rsidRPr="00000000">
              <w:rPr>
                <w:sz w:val="22"/>
                <w:szCs w:val="22"/>
                <w:rtl w:val="0"/>
              </w:rPr>
              <w:t xml:space="preserve">relationships between two variables. They use tables, graphs, and equations to describe and interpret the relationships, e.g., determining ordered pairs that are solutions to a linear inequality but may be unrealistic within the context of the situation. Students pay attention to the units as they determine axes scales and graph labels. </w:t>
            </w:r>
            <w:r w:rsidDel="00000000" w:rsidR="00000000" w:rsidRPr="00000000">
              <w:rPr>
                <w:rtl w:val="0"/>
              </w:rPr>
            </w:r>
          </w:p>
          <w:p w:rsidR="00000000" w:rsidDel="00000000" w:rsidP="00000000" w:rsidRDefault="00000000" w:rsidRPr="00000000" w14:paraId="0000002D">
            <w:pPr>
              <w:numPr>
                <w:ilvl w:val="0"/>
                <w:numId w:val="4"/>
              </w:numPr>
              <w:spacing w:line="259" w:lineRule="auto"/>
              <w:ind w:left="180" w:hanging="270"/>
              <w:rPr>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linear and absolute value equations and inequalities to model real-world situations. They use their models to describe and interpret relationships between two variables, such as the number of two types of beads with different costs to create bracelets on a certain budget. For a linear model, students interpret the slope and constant within the context of the situation.</w:t>
            </w:r>
            <w:r w:rsidDel="00000000" w:rsidR="00000000" w:rsidRPr="00000000">
              <w:rPr>
                <w:rtl w:val="0"/>
              </w:rPr>
            </w:r>
          </w:p>
          <w:p w:rsidR="00000000" w:rsidDel="00000000" w:rsidP="00000000" w:rsidRDefault="00000000" w:rsidRPr="00000000" w14:paraId="0000002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4">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3"/>
              </w:numPr>
              <w:spacing w:line="259" w:lineRule="auto"/>
              <w:ind w:left="180" w:hanging="270"/>
              <w:rPr>
                <w:sz w:val="22"/>
                <w:szCs w:val="22"/>
              </w:rPr>
            </w:pPr>
            <w:r w:rsidDel="00000000" w:rsidR="00000000" w:rsidRPr="00000000">
              <w:rPr>
                <w:b w:val="1"/>
                <w:sz w:val="22"/>
                <w:szCs w:val="22"/>
                <w:rtl w:val="0"/>
              </w:rPr>
              <w:t xml:space="preserve">A-CED.1:</w:t>
            </w:r>
            <w:r w:rsidDel="00000000" w:rsidR="00000000" w:rsidRPr="00000000">
              <w:rPr>
                <w:sz w:val="22"/>
                <w:szCs w:val="22"/>
                <w:rtl w:val="0"/>
              </w:rPr>
              <w:t xml:space="preserve"> Students create linear equations, linear inequalities, absolute value equations, and absolute value inequalities to represent and solve mathematical and real-world problems in a variety of contexts, such as the positions of vehicles on a road or the sizes of screws that will fit a bookcase.</w:t>
            </w:r>
            <w:r w:rsidDel="00000000" w:rsidR="00000000" w:rsidRPr="00000000">
              <w:rPr>
                <w:rtl w:val="0"/>
              </w:rPr>
            </w:r>
          </w:p>
          <w:p w:rsidR="00000000" w:rsidDel="00000000" w:rsidP="00000000" w:rsidRDefault="00000000" w:rsidRPr="00000000" w14:paraId="00000031">
            <w:pPr>
              <w:numPr>
                <w:ilvl w:val="0"/>
                <w:numId w:val="3"/>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equations in two variables to represent relationships between two quantities in a variety of real-world contexts — such as the number of </w:t>
            </w:r>
            <m:oMath>
              <m:r>
                <w:rPr>
                  <w:sz w:val="22"/>
                  <w:szCs w:val="22"/>
                </w:rPr>
                <m:t xml:space="preserve">4</m:t>
              </m:r>
            </m:oMath>
            <w:r w:rsidDel="00000000" w:rsidR="00000000" w:rsidRPr="00000000">
              <w:rPr>
                <w:sz w:val="22"/>
                <w:szCs w:val="22"/>
                <w:rtl w:val="0"/>
              </w:rPr>
              <w:t xml:space="preserve"> mm and and </w:t>
            </w:r>
            <m:oMath>
              <m:r>
                <w:rPr>
                  <w:sz w:val="22"/>
                  <w:szCs w:val="22"/>
                </w:rPr>
                <m:t xml:space="preserve">2</m:t>
              </m:r>
            </m:oMath>
            <w:r w:rsidDel="00000000" w:rsidR="00000000" w:rsidRPr="00000000">
              <w:rPr>
                <w:sz w:val="22"/>
                <w:szCs w:val="22"/>
                <w:rtl w:val="0"/>
              </w:rPr>
              <w:t xml:space="preserve"> mm blocks needed to reach a certain height, and the number of bus rides and train rides taken to equal a certain dollar amount spent. They create and analyze graphs that include axes labels and appropriate scales to represent these equations.</w:t>
            </w:r>
            <w:r w:rsidDel="00000000" w:rsidR="00000000" w:rsidRPr="00000000">
              <w:rPr>
                <w:rtl w:val="0"/>
              </w:rPr>
            </w:r>
          </w:p>
          <w:p w:rsidR="00000000" w:rsidDel="00000000" w:rsidP="00000000" w:rsidRDefault="00000000" w:rsidRPr="00000000" w14:paraId="00000032">
            <w:pPr>
              <w:numPr>
                <w:ilvl w:val="0"/>
                <w:numId w:val="3"/>
              </w:numPr>
              <w:spacing w:line="259" w:lineRule="auto"/>
              <w:ind w:left="180" w:hanging="270"/>
              <w:rPr>
                <w:sz w:val="22"/>
                <w:szCs w:val="22"/>
              </w:rPr>
            </w:pPr>
            <w:r w:rsidDel="00000000" w:rsidR="00000000" w:rsidRPr="00000000">
              <w:rPr>
                <w:b w:val="1"/>
                <w:sz w:val="22"/>
                <w:szCs w:val="22"/>
                <w:rtl w:val="0"/>
              </w:rPr>
              <w:t xml:space="preserve">A-CED.3:</w:t>
            </w:r>
            <w:r w:rsidDel="00000000" w:rsidR="00000000" w:rsidRPr="00000000">
              <w:rPr>
                <w:sz w:val="22"/>
                <w:szCs w:val="22"/>
                <w:rtl w:val="0"/>
              </w:rPr>
              <w:t xml:space="preserve"> Students write linear equations and inequalities to model a variety of real-world problems involving constraints. They interpret solutions to the equations and inequalities as viable or non-viable based on whether they make sense within the context, e.g., recognizing that only positive whole number solutions are realistic within the context of selling tickets to multiple concerts because there cannot be a negative or fractional quantity of tickets or concerts.</w:t>
            </w:r>
          </w:p>
          <w:p w:rsidR="00000000" w:rsidDel="00000000" w:rsidP="00000000" w:rsidRDefault="00000000" w:rsidRPr="00000000" w14:paraId="00000033">
            <w:pPr>
              <w:numPr>
                <w:ilvl w:val="0"/>
                <w:numId w:val="3"/>
              </w:numPr>
              <w:spacing w:line="259" w:lineRule="auto"/>
              <w:ind w:left="180" w:hanging="270"/>
              <w:rPr>
                <w:sz w:val="22"/>
                <w:szCs w:val="22"/>
              </w:rPr>
            </w:pPr>
            <w:r w:rsidDel="00000000" w:rsidR="00000000" w:rsidRPr="00000000">
              <w:rPr>
                <w:b w:val="1"/>
                <w:sz w:val="22"/>
                <w:szCs w:val="22"/>
                <w:rtl w:val="0"/>
              </w:rPr>
              <w:t xml:space="preserve">A-CED.4:</w:t>
            </w:r>
            <w:r w:rsidDel="00000000" w:rsidR="00000000" w:rsidRPr="00000000">
              <w:rPr>
                <w:sz w:val="22"/>
                <w:szCs w:val="22"/>
                <w:rtl w:val="0"/>
              </w:rPr>
              <w:t xml:space="preserve"> Students use equation-solving reasoning as they rearrange equations and formulas to isolate a quantity of interest, e.g., rearranging the formula </w:t>
            </w:r>
            <m:oMath>
              <m:r>
                <w:rPr>
                  <w:sz w:val="22"/>
                  <w:szCs w:val="22"/>
                </w:rPr>
                <m:t xml:space="preserve">D=rt</m:t>
              </m:r>
            </m:oMath>
            <w:r w:rsidDel="00000000" w:rsidR="00000000" w:rsidRPr="00000000">
              <w:rPr>
                <w:sz w:val="22"/>
                <w:szCs w:val="22"/>
                <w:rtl w:val="0"/>
              </w:rPr>
              <w:t xml:space="preserve"> by solving for </w:t>
            </w:r>
            <m:oMath>
              <m:r>
                <w:rPr>
                  <w:sz w:val="22"/>
                  <w:szCs w:val="22"/>
                </w:rPr>
                <m:t xml:space="preserve">t</m:t>
              </m:r>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4">
            <w:pPr>
              <w:numPr>
                <w:ilvl w:val="0"/>
                <w:numId w:val="3"/>
              </w:numPr>
              <w:spacing w:line="259" w:lineRule="auto"/>
              <w:ind w:left="180" w:hanging="270"/>
              <w:rPr>
                <w:sz w:val="22"/>
                <w:szCs w:val="22"/>
              </w:rPr>
            </w:pPr>
            <w:r w:rsidDel="00000000" w:rsidR="00000000" w:rsidRPr="00000000">
              <w:rPr>
                <w:b w:val="1"/>
                <w:sz w:val="22"/>
                <w:szCs w:val="22"/>
                <w:rtl w:val="0"/>
              </w:rPr>
              <w:t xml:space="preserve">A-REI.1:</w:t>
            </w:r>
            <w:r w:rsidDel="00000000" w:rsidR="00000000" w:rsidRPr="00000000">
              <w:rPr>
                <w:sz w:val="22"/>
                <w:szCs w:val="22"/>
                <w:rtl w:val="0"/>
              </w:rPr>
              <w:t xml:space="preserve"> Students extend their understanding of solving equations from middle school to view equation solving as a process of reasoning. Using the concept of equivalent equations, students employ inverse operations and the properties of equality to write successive equivalent equations that ultimately give the solution(s) (when they exist). They recognize that a solution is a solution to each equivalent equation they wrote. At each step, students justify how the new equation they wrote is equivalent to the equation in the prior step.   </w:t>
            </w:r>
          </w:p>
          <w:p w:rsidR="00000000" w:rsidDel="00000000" w:rsidP="00000000" w:rsidRDefault="00000000" w:rsidRPr="00000000" w14:paraId="00000035">
            <w:pPr>
              <w:numPr>
                <w:ilvl w:val="0"/>
                <w:numId w:val="3"/>
              </w:numPr>
              <w:spacing w:line="259" w:lineRule="auto"/>
              <w:ind w:left="180" w:hanging="270"/>
              <w:rPr>
                <w:sz w:val="22"/>
                <w:szCs w:val="22"/>
              </w:rPr>
            </w:pPr>
            <w:r w:rsidDel="00000000" w:rsidR="00000000" w:rsidRPr="00000000">
              <w:rPr>
                <w:b w:val="1"/>
                <w:sz w:val="22"/>
                <w:szCs w:val="22"/>
                <w:rtl w:val="0"/>
              </w:rPr>
              <w:t xml:space="preserve">A-REI.3:</w:t>
            </w:r>
            <w:r w:rsidDel="00000000" w:rsidR="00000000" w:rsidRPr="00000000">
              <w:rPr>
                <w:sz w:val="22"/>
                <w:szCs w:val="22"/>
                <w:rtl w:val="0"/>
              </w:rPr>
              <w:t xml:space="preserve"> Through both mathematical and real-world contexts, students solve a variety of linear equations and inequalities in one variable, including equations that have one solution, no solutions, or infinitely many solutions. They move on to solve equations with coefficients represented by letters as they solve multi-variable equations for a specified variable of interest, e.g., solving </w:t>
            </w:r>
            <m:oMath>
              <m:r>
                <w:rPr>
                  <w:sz w:val="22"/>
                  <w:szCs w:val="22"/>
                </w:rPr>
                <m:t xml:space="preserve">A=bh</m:t>
              </m:r>
            </m:oMath>
            <w:r w:rsidDel="00000000" w:rsidR="00000000" w:rsidRPr="00000000">
              <w:rPr>
                <w:sz w:val="22"/>
                <w:szCs w:val="22"/>
                <w:rtl w:val="0"/>
              </w:rPr>
              <w:t xml:space="preserve"> for </w:t>
            </w:r>
            <m:oMath>
              <m:r>
                <w:rPr>
                  <w:sz w:val="22"/>
                  <w:szCs w:val="22"/>
                </w:rPr>
                <m:t xml:space="preserve">b</m:t>
              </m:r>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6">
            <w:pPr>
              <w:numPr>
                <w:ilvl w:val="0"/>
                <w:numId w:val="3"/>
              </w:numPr>
              <w:spacing w:line="259" w:lineRule="auto"/>
              <w:ind w:left="180" w:hanging="270"/>
              <w:rPr>
                <w:sz w:val="22"/>
                <w:szCs w:val="22"/>
              </w:rPr>
            </w:pPr>
            <w:r w:rsidDel="00000000" w:rsidR="00000000" w:rsidRPr="00000000">
              <w:rPr>
                <w:b w:val="1"/>
                <w:sz w:val="22"/>
                <w:szCs w:val="22"/>
                <w:rtl w:val="0"/>
              </w:rPr>
              <w:t xml:space="preserve">A-REI.3.1:</w:t>
            </w:r>
            <w:r w:rsidDel="00000000" w:rsidR="00000000" w:rsidRPr="00000000">
              <w:rPr>
                <w:sz w:val="22"/>
                <w:szCs w:val="22"/>
                <w:rtl w:val="0"/>
              </w:rPr>
              <w:t xml:space="preserve"> Students make sense of the structure of one-variable absolute value equations and inequalities by reasoning about the meaning of absolute value as a distance. They apply this reasoning to solve one-variable absolute value equations and inequalities in mathematical and real-world contexts, such as the widths of screws that will fit a bookcase. Students graph the solutions on number line diagrams, interpreting them within context.</w:t>
            </w:r>
            <w:r w:rsidDel="00000000" w:rsidR="00000000" w:rsidRPr="00000000">
              <w:rPr>
                <w:rtl w:val="0"/>
              </w:rPr>
            </w:r>
          </w:p>
          <w:p w:rsidR="00000000" w:rsidDel="00000000" w:rsidP="00000000" w:rsidRDefault="00000000" w:rsidRPr="00000000" w14:paraId="00000037">
            <w:pPr>
              <w:numPr>
                <w:ilvl w:val="0"/>
                <w:numId w:val="3"/>
              </w:numPr>
              <w:spacing w:line="259" w:lineRule="auto"/>
              <w:ind w:left="180" w:hanging="270"/>
              <w:rPr>
                <w:sz w:val="22"/>
                <w:szCs w:val="22"/>
              </w:rPr>
            </w:pPr>
            <w:r w:rsidDel="00000000" w:rsidR="00000000" w:rsidRPr="00000000">
              <w:rPr>
                <w:b w:val="1"/>
                <w:sz w:val="22"/>
                <w:szCs w:val="22"/>
                <w:rtl w:val="0"/>
              </w:rPr>
              <w:t xml:space="preserve">A-REI.10:</w:t>
            </w:r>
            <w:r w:rsidDel="00000000" w:rsidR="00000000" w:rsidRPr="00000000">
              <w:rPr>
                <w:sz w:val="22"/>
                <w:szCs w:val="22"/>
                <w:rtl w:val="0"/>
              </w:rPr>
              <w:t xml:space="preserve"> Students relate the solution set of a two-variable equation to its graph in the coordinate plane in real-world situations involving two variables. </w:t>
            </w:r>
            <w:r w:rsidDel="00000000" w:rsidR="00000000" w:rsidRPr="00000000">
              <w:rPr>
                <w:rtl w:val="0"/>
              </w:rPr>
            </w:r>
          </w:p>
          <w:p w:rsidR="00000000" w:rsidDel="00000000" w:rsidP="00000000" w:rsidRDefault="00000000" w:rsidRPr="00000000" w14:paraId="00000038">
            <w:pPr>
              <w:numPr>
                <w:ilvl w:val="0"/>
                <w:numId w:val="3"/>
              </w:numPr>
              <w:spacing w:line="259" w:lineRule="auto"/>
              <w:ind w:left="180" w:hanging="270"/>
              <w:rPr>
                <w:sz w:val="22"/>
                <w:szCs w:val="22"/>
              </w:rPr>
            </w:pPr>
            <w:r w:rsidDel="00000000" w:rsidR="00000000" w:rsidRPr="00000000">
              <w:rPr>
                <w:b w:val="1"/>
                <w:sz w:val="22"/>
                <w:szCs w:val="22"/>
                <w:rtl w:val="0"/>
              </w:rPr>
              <w:t xml:space="preserve">A-REI.12:</w:t>
            </w:r>
            <w:r w:rsidDel="00000000" w:rsidR="00000000" w:rsidRPr="00000000">
              <w:rPr>
                <w:sz w:val="22"/>
                <w:szCs w:val="22"/>
                <w:rtl w:val="0"/>
              </w:rPr>
              <w:t xml:space="preserve"> Students use digital interactives to explore graphs of solutions to a linear inequality in two variables, noticing the solutions are represented by a half plane bounded by the related linear equation. They recognize when the boundary line is included (non-strict inequalities) or excluded (strict inequalities). Students graph linear inequalities in two variables on paper and by using digital graphing technology to represent mathematical and real-world contexts.</w:t>
            </w:r>
          </w:p>
          <w:p w:rsidR="00000000" w:rsidDel="00000000" w:rsidP="00000000" w:rsidRDefault="00000000" w:rsidRPr="00000000" w14:paraId="00000039">
            <w:pPr>
              <w:numPr>
                <w:ilvl w:val="0"/>
                <w:numId w:val="3"/>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Students interpret parts of expressions as they derive the point-slope form of a linear equation, e.g., recognizing how the slope is represented as the coefficient of a sum or difference.</w:t>
            </w:r>
          </w:p>
          <w:p w:rsidR="00000000" w:rsidDel="00000000" w:rsidP="00000000" w:rsidRDefault="00000000" w:rsidRPr="00000000" w14:paraId="0000003A">
            <w:pPr>
              <w:numPr>
                <w:ilvl w:val="0"/>
                <w:numId w:val="3"/>
              </w:numPr>
              <w:spacing w:line="259" w:lineRule="auto"/>
              <w:ind w:left="180" w:hanging="270"/>
              <w:rPr>
                <w:sz w:val="22"/>
                <w:szCs w:val="22"/>
              </w:rPr>
            </w:pPr>
            <w:r w:rsidDel="00000000" w:rsidR="00000000" w:rsidRPr="00000000">
              <w:rPr>
                <w:b w:val="1"/>
                <w:sz w:val="22"/>
                <w:szCs w:val="22"/>
                <w:rtl w:val="0"/>
              </w:rPr>
              <w:t xml:space="preserve">F-IF.7</w:t>
            </w:r>
            <w:r w:rsidDel="00000000" w:rsidR="00000000" w:rsidRPr="00000000">
              <w:rPr>
                <w:b w:val="1"/>
                <w:sz w:val="22"/>
                <w:szCs w:val="22"/>
                <w:rtl w:val="0"/>
              </w:rPr>
              <w:t xml:space="preserve">:</w:t>
            </w:r>
            <w:r w:rsidDel="00000000" w:rsidR="00000000" w:rsidRPr="00000000">
              <w:rPr>
                <w:sz w:val="22"/>
                <w:szCs w:val="22"/>
                <w:rtl w:val="0"/>
              </w:rPr>
              <w:t xml:space="preserve"> Students graph two-variable linear equations, recognizing how the graph of a linear equation reveals the slope and vertical intercept.</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3B">
            <w:pPr>
              <w:numPr>
                <w:ilvl w:val="0"/>
                <w:numId w:val="3"/>
              </w:numPr>
              <w:spacing w:line="259" w:lineRule="auto"/>
              <w:ind w:left="180" w:hanging="270"/>
              <w:rPr>
                <w:sz w:val="22"/>
                <w:szCs w:val="22"/>
              </w:rPr>
            </w:pPr>
            <w:r w:rsidDel="00000000" w:rsidR="00000000" w:rsidRPr="00000000">
              <w:rPr>
                <w:b w:val="1"/>
                <w:sz w:val="22"/>
                <w:szCs w:val="22"/>
                <w:rtl w:val="0"/>
              </w:rPr>
              <w:t xml:space="preserve">F-</w:t>
            </w:r>
            <w:r w:rsidDel="00000000" w:rsidR="00000000" w:rsidRPr="00000000">
              <w:rPr>
                <w:b w:val="1"/>
                <w:sz w:val="22"/>
                <w:szCs w:val="22"/>
                <w:rtl w:val="0"/>
              </w:rPr>
              <w:t xml:space="preserve">LE.5:</w:t>
            </w:r>
            <w:r w:rsidDel="00000000" w:rsidR="00000000" w:rsidRPr="00000000">
              <w:rPr>
                <w:sz w:val="22"/>
                <w:szCs w:val="22"/>
                <w:rtl w:val="0"/>
              </w:rPr>
              <w:t xml:space="preserve"> As students create and use linear equations in standard form and slope-intercept form to represent real-world contexts, they interpret the parameters of each form, e.g., interpreting </w:t>
            </w:r>
            <m:oMath>
              <m:r>
                <w:rPr>
                  <w:sz w:val="22"/>
                  <w:szCs w:val="22"/>
                </w:rPr>
                <m:t xml:space="preserve">m</m:t>
              </m:r>
            </m:oMath>
            <w:r w:rsidDel="00000000" w:rsidR="00000000" w:rsidRPr="00000000">
              <w:rPr>
                <w:sz w:val="22"/>
                <w:szCs w:val="22"/>
                <w:rtl w:val="0"/>
              </w:rPr>
              <w:t xml:space="preserve"> in the equation </w:t>
            </w:r>
            <m:oMath>
              <m:r>
                <w:rPr>
                  <w:sz w:val="22"/>
                  <w:szCs w:val="22"/>
                </w:rPr>
                <m:t xml:space="preserve">y=mx+b</m:t>
              </m:r>
            </m:oMath>
            <w:r w:rsidDel="00000000" w:rsidR="00000000" w:rsidRPr="00000000">
              <w:rPr>
                <w:sz w:val="22"/>
                <w:szCs w:val="22"/>
                <w:rtl w:val="0"/>
              </w:rPr>
              <w:t xml:space="preserve"> as the rate of change.</w:t>
            </w:r>
            <w:r w:rsidDel="00000000" w:rsidR="00000000" w:rsidRPr="00000000">
              <w:rPr>
                <w:rtl w:val="0"/>
              </w:rPr>
            </w:r>
          </w:p>
          <w:p w:rsidR="00000000" w:rsidDel="00000000" w:rsidP="00000000" w:rsidRDefault="00000000" w:rsidRPr="00000000" w14:paraId="0000003C">
            <w:pPr>
              <w:numPr>
                <w:ilvl w:val="0"/>
                <w:numId w:val="3"/>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flexibly work with units as they model real-world problems with linear equations and inequalities, recognizing that units can help them make sense of problems and help determine if their solutions are reasonable. They pay attention to units as they choose the scales on the axes when graphing linear equations and inequalities. </w:t>
            </w:r>
            <w:r w:rsidDel="00000000" w:rsidR="00000000" w:rsidRPr="00000000">
              <w:rPr>
                <w:rtl w:val="0"/>
              </w:rPr>
            </w:r>
          </w:p>
          <w:p w:rsidR="00000000" w:rsidDel="00000000" w:rsidP="00000000" w:rsidRDefault="00000000" w:rsidRPr="00000000" w14:paraId="0000003D">
            <w:pPr>
              <w:numPr>
                <w:ilvl w:val="0"/>
                <w:numId w:val="3"/>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define quantities that are meaningful and measurable when modeling real-world problems with linear equations and inequalities, e.g., they define one of the variables as “the number of rainbow beads” by identifying the quantity to be measured. </w:t>
            </w:r>
          </w:p>
          <w:p w:rsidR="00000000" w:rsidDel="00000000" w:rsidP="00000000" w:rsidRDefault="00000000" w:rsidRPr="00000000" w14:paraId="0000003E">
            <w:pPr>
              <w:numPr>
                <w:ilvl w:val="0"/>
                <w:numId w:val="3"/>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Within the context of a fundraiser, students choose values for each quantity along with a level of accuracy, e.g., </w:t>
            </w:r>
            <m:oMath>
              <m:r>
                <w:rPr>
                  <w:sz w:val="22"/>
                  <w:szCs w:val="22"/>
                </w:rPr>
                <m:t xml:space="preserve">$1,000</m:t>
              </m:r>
            </m:oMath>
            <w:r w:rsidDel="00000000" w:rsidR="00000000" w:rsidRPr="00000000">
              <w:rPr>
                <w:sz w:val="22"/>
                <w:szCs w:val="22"/>
                <w:rtl w:val="0"/>
              </w:rPr>
              <w:t xml:space="preserve"> as the amount to raise. They recognize that the level of accuracy they choose should be appropriate when reporting quantities, e.g., a fundraiser would most likely not have a monetary goal that includes decimals.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1">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Systems of Linear Equations and Inequalities</w:t>
            </w:r>
          </w:p>
          <w:p w:rsidR="00000000" w:rsidDel="00000000" w:rsidP="00000000" w:rsidRDefault="00000000" w:rsidRPr="00000000" w14:paraId="00000043">
            <w:pPr>
              <w:spacing w:line="259" w:lineRule="auto"/>
              <w:rPr>
                <w:sz w:val="22"/>
                <w:szCs w:val="22"/>
              </w:rPr>
            </w:pPr>
            <w:r w:rsidDel="00000000" w:rsidR="00000000" w:rsidRPr="00000000">
              <w:rPr>
                <w:rtl w:val="0"/>
              </w:rPr>
            </w:r>
          </w:p>
          <w:p w:rsidR="00000000" w:rsidDel="00000000" w:rsidP="00000000" w:rsidRDefault="00000000" w:rsidRPr="00000000" w14:paraId="00000044">
            <w:pPr>
              <w:spacing w:line="259" w:lineRule="auto"/>
              <w:rPr>
                <w:i w:val="1"/>
                <w:sz w:val="22"/>
                <w:szCs w:val="22"/>
                <w:highlight w:val="yellow"/>
              </w:rPr>
            </w:pPr>
            <w:r w:rsidDel="00000000" w:rsidR="00000000" w:rsidRPr="00000000">
              <w:rPr>
                <w:i w:val="1"/>
                <w:sz w:val="22"/>
                <w:szCs w:val="22"/>
                <w:rtl w:val="0"/>
              </w:rPr>
              <w:t xml:space="preserve">and solve systems of linear equations and inequalities in two variables in a variety of mathematical and real-world situations. Solve systems exactly using algebraic methods and approximately by graphing, interpreting solutions as viable or non-viable based on the context. </w:t>
            </w:r>
            <w:r w:rsidDel="00000000" w:rsidR="00000000" w:rsidRPr="00000000">
              <w:rPr>
                <w:i w:val="1"/>
                <w:sz w:val="22"/>
                <w:szCs w:val="22"/>
                <w:rtl w:val="0"/>
              </w:rPr>
              <w:t xml:space="preserve">Use coordinates to prove the slope criteria for parallel lines and perpendicular lines, derive the distance formula, and compute lengths, perimeters, and areas of polygons.</w:t>
            </w:r>
            <w:r w:rsidDel="00000000" w:rsidR="00000000" w:rsidRPr="00000000">
              <w:rPr>
                <w:rtl w:val="0"/>
              </w:rPr>
            </w:r>
          </w:p>
          <w:p w:rsidR="00000000" w:rsidDel="00000000" w:rsidP="00000000" w:rsidRDefault="00000000" w:rsidRPr="00000000" w14:paraId="00000045">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9"/>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b w:val="1"/>
                <w:color w:val="812990"/>
                <w:sz w:val="22"/>
                <w:szCs w:val="22"/>
                <w:rtl w:val="0"/>
              </w:rPr>
              <w:t xml:space="preserve">:</w:t>
            </w:r>
            <w:r w:rsidDel="00000000" w:rsidR="00000000" w:rsidRPr="00000000">
              <w:rPr>
                <w:color w:val="812990"/>
                <w:sz w:val="22"/>
                <w:szCs w:val="22"/>
                <w:rtl w:val="0"/>
              </w:rPr>
              <w:t xml:space="preserve"> </w:t>
            </w:r>
            <w:r w:rsidDel="00000000" w:rsidR="00000000" w:rsidRPr="00000000">
              <w:rPr>
                <w:sz w:val="22"/>
                <w:szCs w:val="22"/>
                <w:rtl w:val="0"/>
              </w:rPr>
              <w:t xml:space="preserve">Students investigate a variety of mathematical and real-world situations in which the relationships between two quantities can be modeled with systems of linear equations or inequalities. Students pay attention to units and quantities when defining variables and constructing the equations or inequalities.</w:t>
            </w:r>
            <w:r w:rsidDel="00000000" w:rsidR="00000000" w:rsidRPr="00000000">
              <w:rPr>
                <w:sz w:val="22"/>
                <w:szCs w:val="22"/>
                <w:rtl w:val="0"/>
              </w:rPr>
              <w:t xml:space="preserve"> They use digital graphing technology to approximate solutions to systems and use algebraic methods (substitution, elimination) to determine exact solutions. Students compare strategies for solving a system of linear equations and strategically choose methods based on the structure of the equations within the system. They solve linear inequalities by graphing, understanding the solution region as the intersection of the corresponding half-planes. Students use tables, graphs, equations, and words to communicate their results and interpret solutions within the context of the situations. </w:t>
            </w:r>
            <w:r w:rsidDel="00000000" w:rsidR="00000000" w:rsidRPr="00000000">
              <w:rPr>
                <w:rtl w:val="0"/>
              </w:rPr>
            </w:r>
          </w:p>
          <w:p w:rsidR="00000000" w:rsidDel="00000000" w:rsidP="00000000" w:rsidRDefault="00000000" w:rsidRPr="00000000" w14:paraId="00000047">
            <w:pPr>
              <w:numPr>
                <w:ilvl w:val="0"/>
                <w:numId w:val="9"/>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With Functions: </w:t>
            </w:r>
            <w:r w:rsidDel="00000000" w:rsidR="00000000" w:rsidRPr="00000000">
              <w:rPr>
                <w:sz w:val="22"/>
                <w:szCs w:val="22"/>
                <w:rtl w:val="0"/>
              </w:rPr>
              <w:t xml:space="preserve">Students build linear functions as they construct systems of linear equations and inequalities to model mathematical and real-world relationships between two variables. They pay attention to units and quantities when defining variables and constructing the equations or inequalities. Students use tables and graphs to describe and interpret the relationships modeled, including key features such as slope, intercepts, and points of intersection.</w:t>
            </w:r>
          </w:p>
          <w:p w:rsidR="00000000" w:rsidDel="00000000" w:rsidP="00000000" w:rsidRDefault="00000000" w:rsidRPr="00000000" w14:paraId="00000048">
            <w:pPr>
              <w:numPr>
                <w:ilvl w:val="0"/>
                <w:numId w:val="9"/>
              </w:numPr>
              <w:spacing w:line="259" w:lineRule="auto"/>
              <w:ind w:left="180" w:hanging="270"/>
              <w:rPr>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linear models (systems of linear equations and inequalities) to represent real-world situations. They interpret their models (slope, constant term) and the solutions within the context of the situations. Students compare linear models (systems of linear equations) of different configurations of bus seats and handholds on new buses for a city transit system, given different constraints.  </w:t>
            </w:r>
            <w:r w:rsidDel="00000000" w:rsidR="00000000" w:rsidRPr="00000000">
              <w:rPr>
                <w:rtl w:val="0"/>
              </w:rPr>
            </w:r>
          </w:p>
          <w:p w:rsidR="00000000" w:rsidDel="00000000" w:rsidP="00000000" w:rsidRDefault="00000000" w:rsidRPr="00000000" w14:paraId="00000049">
            <w:pPr>
              <w:numPr>
                <w:ilvl w:val="0"/>
                <w:numId w:val="9"/>
              </w:numPr>
              <w:spacing w:line="259" w:lineRule="auto"/>
              <w:ind w:left="180" w:hanging="270"/>
              <w:rPr>
                <w:b w:val="1"/>
                <w:color w:val="434343"/>
                <w:sz w:val="22"/>
                <w:szCs w:val="22"/>
              </w:rPr>
            </w:pPr>
            <w:r w:rsidDel="00000000" w:rsidR="00000000" w:rsidRPr="00000000">
              <w:rPr>
                <w:b w:val="1"/>
                <w:color w:val="6a842b"/>
                <w:sz w:val="22"/>
                <w:szCs w:val="22"/>
                <w:rtl w:val="0"/>
              </w:rPr>
              <w:t xml:space="preserve">Transformations &amp; Congruence: </w:t>
            </w:r>
            <w:r w:rsidDel="00000000" w:rsidR="00000000" w:rsidRPr="00000000">
              <w:rPr>
                <w:sz w:val="22"/>
                <w:szCs w:val="22"/>
                <w:rtl w:val="0"/>
              </w:rPr>
              <w:t xml:space="preserve">Students investigate translations and rotations of lines and line segments in the coordinate plane to explore and prove the slope criteria for parallel lines and perpendicular lines. They study the translations of lines in the coordinate plane using dynamic geometry software, understanding that translated lines are always parallel and have the same slope. Investigating the slopes of perpendicular line segments created by a </w:t>
            </w:r>
            <m:oMath>
              <m:r>
                <w:rPr>
                  <w:sz w:val="22"/>
                  <w:szCs w:val="22"/>
                </w:rPr>
                <m:t xml:space="preserve">90</m:t>
              </m:r>
            </m:oMath>
            <w:r w:rsidDel="00000000" w:rsidR="00000000" w:rsidRPr="00000000">
              <w:rPr>
                <w:sz w:val="22"/>
                <w:szCs w:val="22"/>
                <w:rtl w:val="0"/>
              </w:rPr>
              <w:t xml:space="preserve">° rotation reveals that perpendicular lines have slopes that are opposite reciprocals. </w:t>
            </w:r>
            <w:r w:rsidDel="00000000" w:rsidR="00000000" w:rsidRPr="00000000">
              <w:rPr>
                <w:rtl w:val="0"/>
              </w:rPr>
            </w:r>
          </w:p>
          <w:p w:rsidR="00000000" w:rsidDel="00000000" w:rsidP="00000000" w:rsidRDefault="00000000" w:rsidRPr="00000000" w14:paraId="0000004A">
            <w:pPr>
              <w:numPr>
                <w:ilvl w:val="0"/>
                <w:numId w:val="9"/>
              </w:numPr>
              <w:spacing w:line="259" w:lineRule="auto"/>
              <w:ind w:left="180" w:hanging="270"/>
              <w:rPr>
                <w:sz w:val="22"/>
                <w:szCs w:val="22"/>
              </w:rPr>
            </w:pPr>
            <w:r w:rsidDel="00000000" w:rsidR="00000000" w:rsidRPr="00000000">
              <w:rPr>
                <w:b w:val="1"/>
                <w:color w:val="6a842b"/>
                <w:sz w:val="22"/>
                <w:szCs w:val="22"/>
                <w:rtl w:val="0"/>
              </w:rPr>
              <w:t xml:space="preserve">Building With Triangles: </w:t>
            </w:r>
            <w:r w:rsidDel="00000000" w:rsidR="00000000" w:rsidRPr="00000000">
              <w:rPr>
                <w:sz w:val="22"/>
                <w:szCs w:val="22"/>
                <w:rtl w:val="0"/>
              </w:rPr>
              <w:t xml:space="preserve">Students investigate triangles by graphing them in the coordinate plane and using the Pythagorean theorem to determine lengths of the hypotenuses. They generalize this process as the distance formula that can be used to </w:t>
            </w:r>
            <w:r w:rsidDel="00000000" w:rsidR="00000000" w:rsidRPr="00000000">
              <w:rPr>
                <w:sz w:val="22"/>
                <w:szCs w:val="22"/>
                <w:rtl w:val="0"/>
              </w:rPr>
              <w:t xml:space="preserve">determine</w:t>
            </w:r>
            <w:r w:rsidDel="00000000" w:rsidR="00000000" w:rsidRPr="00000000">
              <w:rPr>
                <w:sz w:val="22"/>
                <w:szCs w:val="22"/>
                <w:rtl w:val="0"/>
              </w:rPr>
              <w:t xml:space="preserve"> the length of any line segment. Students apply the distance formula — using the context of interior floor plans of a restaurant plotted on coordinate grids — by computing lengths, perimeters, and areas of shapes formed by triangles and quadrilaterals. They explore how the perimeters and areas change as the coordinates are changed. </w:t>
            </w:r>
            <w:r w:rsidDel="00000000" w:rsidR="00000000" w:rsidRPr="00000000">
              <w:rPr>
                <w:rtl w:val="0"/>
              </w:rPr>
            </w:r>
          </w:p>
          <w:p w:rsidR="00000000" w:rsidDel="00000000" w:rsidP="00000000" w:rsidRDefault="00000000" w:rsidRPr="00000000" w14:paraId="0000004B">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4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5">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numPr>
                <w:ilvl w:val="0"/>
                <w:numId w:val="26"/>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systems of linear equations to model configurations of bus seats and handholds on new buses for a city transit system, given different constraints. They graph the equations on the coordinate plane, determining the axes and labels. </w:t>
            </w:r>
          </w:p>
          <w:p w:rsidR="00000000" w:rsidDel="00000000" w:rsidP="00000000" w:rsidRDefault="00000000" w:rsidRPr="00000000" w14:paraId="0000004E">
            <w:pPr>
              <w:numPr>
                <w:ilvl w:val="0"/>
                <w:numId w:val="26"/>
              </w:numPr>
              <w:spacing w:line="259" w:lineRule="auto"/>
              <w:ind w:left="180" w:hanging="270"/>
              <w:rPr>
                <w:sz w:val="22"/>
                <w:szCs w:val="22"/>
              </w:rPr>
            </w:pPr>
            <w:r w:rsidDel="00000000" w:rsidR="00000000" w:rsidRPr="00000000">
              <w:rPr>
                <w:b w:val="1"/>
                <w:sz w:val="22"/>
                <w:szCs w:val="22"/>
                <w:rtl w:val="0"/>
              </w:rPr>
              <w:t xml:space="preserve">A-CED.3:</w:t>
            </w:r>
            <w:r w:rsidDel="00000000" w:rsidR="00000000" w:rsidRPr="00000000">
              <w:rPr>
                <w:sz w:val="22"/>
                <w:szCs w:val="22"/>
                <w:rtl w:val="0"/>
              </w:rPr>
              <w:t xml:space="preserve"> Students use systems of linear equations and inequalities to represent constraints in a variety of real-world problems. They interpret solutions as viable or non-viable options, e.g., in a context involving the preparation of vegetarian and non-vegetarian meals, they recognize that a solution lying on either axis might not be viable because it would mean zero quantities for one of the types of meals.</w:t>
            </w:r>
          </w:p>
          <w:p w:rsidR="00000000" w:rsidDel="00000000" w:rsidP="00000000" w:rsidRDefault="00000000" w:rsidRPr="00000000" w14:paraId="0000004F">
            <w:pPr>
              <w:numPr>
                <w:ilvl w:val="0"/>
                <w:numId w:val="26"/>
              </w:numPr>
              <w:spacing w:line="259" w:lineRule="auto"/>
              <w:ind w:left="180" w:hanging="270"/>
              <w:rPr>
                <w:sz w:val="22"/>
                <w:szCs w:val="22"/>
              </w:rPr>
            </w:pPr>
            <w:r w:rsidDel="00000000" w:rsidR="00000000" w:rsidRPr="00000000">
              <w:rPr>
                <w:b w:val="1"/>
                <w:sz w:val="22"/>
                <w:szCs w:val="22"/>
                <w:rtl w:val="0"/>
              </w:rPr>
              <w:t xml:space="preserve">A-REI.5:</w:t>
            </w:r>
            <w:r w:rsidDel="00000000" w:rsidR="00000000" w:rsidRPr="00000000">
              <w:rPr>
                <w:sz w:val="22"/>
                <w:szCs w:val="22"/>
                <w:rtl w:val="0"/>
              </w:rPr>
              <w:t xml:space="preserve"> Students use the elimination method for solving a system of linear equations in two variables, replacing one equation by the sum of that equation and a multiple of the other. Using algebraic reasoning, they prove that both systems will have the same solution.</w:t>
            </w:r>
          </w:p>
          <w:p w:rsidR="00000000" w:rsidDel="00000000" w:rsidP="00000000" w:rsidRDefault="00000000" w:rsidRPr="00000000" w14:paraId="00000050">
            <w:pPr>
              <w:numPr>
                <w:ilvl w:val="0"/>
                <w:numId w:val="26"/>
              </w:numPr>
              <w:spacing w:line="259" w:lineRule="auto"/>
              <w:ind w:left="180" w:hanging="270"/>
              <w:rPr>
                <w:sz w:val="22"/>
                <w:szCs w:val="22"/>
              </w:rPr>
            </w:pPr>
            <w:r w:rsidDel="00000000" w:rsidR="00000000" w:rsidRPr="00000000">
              <w:rPr>
                <w:b w:val="1"/>
                <w:sz w:val="22"/>
                <w:szCs w:val="22"/>
                <w:rtl w:val="0"/>
              </w:rPr>
              <w:t xml:space="preserve">A-REI.6:</w:t>
            </w:r>
            <w:r w:rsidDel="00000000" w:rsidR="00000000" w:rsidRPr="00000000">
              <w:rPr>
                <w:sz w:val="22"/>
                <w:szCs w:val="22"/>
                <w:rtl w:val="0"/>
              </w:rPr>
              <w:t xml:space="preserve"> Students solve systems of linear equations exactly using algebraic methods (elimination, substitution) and approximately using graphs. </w:t>
            </w:r>
            <w:r w:rsidDel="00000000" w:rsidR="00000000" w:rsidRPr="00000000">
              <w:rPr>
                <w:rtl w:val="0"/>
              </w:rPr>
            </w:r>
          </w:p>
          <w:p w:rsidR="00000000" w:rsidDel="00000000" w:rsidP="00000000" w:rsidRDefault="00000000" w:rsidRPr="00000000" w14:paraId="00000051">
            <w:pPr>
              <w:numPr>
                <w:ilvl w:val="0"/>
                <w:numId w:val="26"/>
              </w:numPr>
              <w:spacing w:line="259" w:lineRule="auto"/>
              <w:ind w:left="180" w:hanging="270"/>
              <w:rPr>
                <w:sz w:val="22"/>
                <w:szCs w:val="22"/>
              </w:rPr>
            </w:pPr>
            <w:r w:rsidDel="00000000" w:rsidR="00000000" w:rsidRPr="00000000">
              <w:rPr>
                <w:b w:val="1"/>
                <w:sz w:val="22"/>
                <w:szCs w:val="22"/>
                <w:rtl w:val="0"/>
              </w:rPr>
              <w:t xml:space="preserve">A-REI.11:</w:t>
            </w:r>
            <w:r w:rsidDel="00000000" w:rsidR="00000000" w:rsidRPr="00000000">
              <w:rPr>
                <w:sz w:val="22"/>
                <w:szCs w:val="22"/>
                <w:rtl w:val="0"/>
              </w:rPr>
              <w:t xml:space="preserve"> Students graph systems of linear equations and use the graphs to explain that the horizontal coordinates of the points of intersection represent the solutions to the system.</w:t>
            </w:r>
          </w:p>
          <w:p w:rsidR="00000000" w:rsidDel="00000000" w:rsidP="00000000" w:rsidRDefault="00000000" w:rsidRPr="00000000" w14:paraId="00000052">
            <w:pPr>
              <w:numPr>
                <w:ilvl w:val="0"/>
                <w:numId w:val="26"/>
              </w:numPr>
              <w:spacing w:line="259" w:lineRule="auto"/>
              <w:ind w:left="180" w:hanging="270"/>
              <w:rPr>
                <w:sz w:val="22"/>
                <w:szCs w:val="22"/>
              </w:rPr>
            </w:pPr>
            <w:r w:rsidDel="00000000" w:rsidR="00000000" w:rsidRPr="00000000">
              <w:rPr>
                <w:b w:val="1"/>
                <w:sz w:val="22"/>
                <w:szCs w:val="22"/>
                <w:rtl w:val="0"/>
              </w:rPr>
              <w:t xml:space="preserve">A-REI.12:</w:t>
            </w:r>
            <w:r w:rsidDel="00000000" w:rsidR="00000000" w:rsidRPr="00000000">
              <w:rPr>
                <w:sz w:val="22"/>
                <w:szCs w:val="22"/>
                <w:rtl w:val="0"/>
              </w:rPr>
              <w:t xml:space="preserve"> Students graph the solution set to a system of linear inequalities, understanding the solution region as the intersection of the corresponding open or closed half-planes.</w:t>
            </w:r>
            <w:r w:rsidDel="00000000" w:rsidR="00000000" w:rsidRPr="00000000">
              <w:rPr>
                <w:rtl w:val="0"/>
              </w:rPr>
            </w:r>
          </w:p>
          <w:p w:rsidR="00000000" w:rsidDel="00000000" w:rsidP="00000000" w:rsidRDefault="00000000" w:rsidRPr="00000000" w14:paraId="00000053">
            <w:pPr>
              <w:numPr>
                <w:ilvl w:val="0"/>
                <w:numId w:val="26"/>
              </w:numPr>
              <w:spacing w:line="259" w:lineRule="auto"/>
              <w:ind w:left="180" w:hanging="270"/>
              <w:rPr>
                <w:sz w:val="22"/>
                <w:szCs w:val="22"/>
              </w:rPr>
            </w:pPr>
            <w:r w:rsidDel="00000000" w:rsidR="00000000" w:rsidRPr="00000000">
              <w:rPr>
                <w:b w:val="1"/>
                <w:sz w:val="22"/>
                <w:szCs w:val="22"/>
                <w:rtl w:val="0"/>
              </w:rPr>
              <w:t xml:space="preserve">F-IF.7, </w:t>
            </w:r>
            <w:r w:rsidDel="00000000" w:rsidR="00000000" w:rsidRPr="00000000">
              <w:rPr>
                <w:b w:val="1"/>
                <w:sz w:val="22"/>
                <w:szCs w:val="22"/>
                <w:rtl w:val="0"/>
              </w:rPr>
              <w:t xml:space="preserve">F-IF.7</w:t>
            </w:r>
            <w:r w:rsidDel="00000000" w:rsidR="00000000" w:rsidRPr="00000000">
              <w:rPr>
                <w:b w:val="1"/>
                <w:sz w:val="22"/>
                <w:szCs w:val="22"/>
                <w:rtl w:val="0"/>
              </w:rPr>
              <w:t xml:space="preserve">.a:</w:t>
            </w:r>
            <w:r w:rsidDel="00000000" w:rsidR="00000000" w:rsidRPr="00000000">
              <w:rPr>
                <w:sz w:val="22"/>
                <w:szCs w:val="22"/>
                <w:rtl w:val="0"/>
              </w:rPr>
              <w:t xml:space="preserve"> Students graph systems of linear equations and inequalities on paper and by using digital graphing technology. They use the graphs to describe intercepts and points of intersection.  </w:t>
            </w:r>
          </w:p>
          <w:p w:rsidR="00000000" w:rsidDel="00000000" w:rsidP="00000000" w:rsidRDefault="00000000" w:rsidRPr="00000000" w14:paraId="00000054">
            <w:pPr>
              <w:numPr>
                <w:ilvl w:val="0"/>
                <w:numId w:val="26"/>
              </w:numPr>
              <w:spacing w:line="259" w:lineRule="auto"/>
              <w:ind w:left="180" w:hanging="270"/>
              <w:rPr>
                <w:sz w:val="22"/>
                <w:szCs w:val="22"/>
              </w:rPr>
            </w:pPr>
            <w:r w:rsidDel="00000000" w:rsidR="00000000" w:rsidRPr="00000000">
              <w:rPr>
                <w:b w:val="1"/>
                <w:sz w:val="22"/>
                <w:szCs w:val="22"/>
                <w:rtl w:val="0"/>
              </w:rPr>
              <w:t xml:space="preserve">A-SSE.1.a:</w:t>
            </w:r>
            <w:r w:rsidDel="00000000" w:rsidR="00000000" w:rsidRPr="00000000">
              <w:rPr>
                <w:sz w:val="22"/>
                <w:szCs w:val="22"/>
                <w:rtl w:val="0"/>
              </w:rPr>
              <w:t xml:space="preserve"> Students create systems of linear equations to represent shape puzzles and interpret the coefficients of the equations in context. As they explore the elimination method for solving systems of linear equations, they interpret terms and coefficients.</w:t>
            </w:r>
          </w:p>
          <w:p w:rsidR="00000000" w:rsidDel="00000000" w:rsidP="00000000" w:rsidRDefault="00000000" w:rsidRPr="00000000" w14:paraId="00000055">
            <w:pPr>
              <w:numPr>
                <w:ilvl w:val="0"/>
                <w:numId w:val="26"/>
              </w:numPr>
              <w:spacing w:line="259" w:lineRule="auto"/>
              <w:ind w:left="180" w:hanging="270"/>
              <w:rPr>
                <w:sz w:val="22"/>
                <w:szCs w:val="22"/>
              </w:rPr>
            </w:pPr>
            <w:r w:rsidDel="00000000" w:rsidR="00000000" w:rsidRPr="00000000">
              <w:rPr>
                <w:b w:val="1"/>
                <w:sz w:val="22"/>
                <w:szCs w:val="22"/>
                <w:rtl w:val="0"/>
              </w:rPr>
              <w:t xml:space="preserve">G-CO.1:</w:t>
            </w:r>
            <w:r w:rsidDel="00000000" w:rsidR="00000000" w:rsidRPr="00000000">
              <w:rPr>
                <w:sz w:val="22"/>
                <w:szCs w:val="22"/>
                <w:rtl w:val="0"/>
              </w:rPr>
              <w:t xml:space="preserve"> </w:t>
            </w:r>
            <w:r w:rsidDel="00000000" w:rsidR="00000000" w:rsidRPr="00000000">
              <w:rPr>
                <w:sz w:val="22"/>
                <w:szCs w:val="22"/>
                <w:rtl w:val="0"/>
              </w:rPr>
              <w:t xml:space="preserve">Students explore and define parallel lines and perpendicular lines.</w:t>
            </w:r>
            <w:r w:rsidDel="00000000" w:rsidR="00000000" w:rsidRPr="00000000">
              <w:rPr>
                <w:sz w:val="22"/>
                <w:szCs w:val="22"/>
                <w:rtl w:val="0"/>
              </w:rPr>
              <w:t xml:space="preserve"> </w:t>
            </w:r>
          </w:p>
          <w:p w:rsidR="00000000" w:rsidDel="00000000" w:rsidP="00000000" w:rsidRDefault="00000000" w:rsidRPr="00000000" w14:paraId="00000056">
            <w:pPr>
              <w:numPr>
                <w:ilvl w:val="0"/>
                <w:numId w:val="26"/>
              </w:numPr>
              <w:spacing w:line="259" w:lineRule="auto"/>
              <w:ind w:left="180" w:hanging="270"/>
              <w:rPr>
                <w:sz w:val="22"/>
                <w:szCs w:val="22"/>
              </w:rPr>
            </w:pPr>
            <w:r w:rsidDel="00000000" w:rsidR="00000000" w:rsidRPr="00000000">
              <w:rPr>
                <w:b w:val="1"/>
                <w:sz w:val="22"/>
                <w:szCs w:val="22"/>
                <w:rtl w:val="0"/>
              </w:rPr>
              <w:t xml:space="preserve">G-CO.2:</w:t>
            </w:r>
            <w:r w:rsidDel="00000000" w:rsidR="00000000" w:rsidRPr="00000000">
              <w:rPr>
                <w:sz w:val="22"/>
                <w:szCs w:val="22"/>
                <w:rtl w:val="0"/>
              </w:rPr>
              <w:t xml:space="preserve"> Students represent translations of lines on the coordinate plane to conclude that a translated line is always parallel to the original line and to prove the slope criterion for parallel lines. They represent </w:t>
            </w:r>
            <m:oMath>
              <m:r>
                <w:rPr>
                  <w:sz w:val="22"/>
                  <w:szCs w:val="22"/>
                </w:rPr>
                <m:t xml:space="preserve">90</m:t>
              </m:r>
            </m:oMath>
            <w:r w:rsidDel="00000000" w:rsidR="00000000" w:rsidRPr="00000000">
              <w:rPr>
                <w:sz w:val="22"/>
                <w:szCs w:val="22"/>
                <w:rtl w:val="0"/>
              </w:rPr>
              <w:t xml:space="preserve">° rotations of line segments to conclude that a rotated line is always perpendicular to the original line and to prove the slope criterion for perpendicular lines. </w:t>
            </w:r>
          </w:p>
          <w:p w:rsidR="00000000" w:rsidDel="00000000" w:rsidP="00000000" w:rsidRDefault="00000000" w:rsidRPr="00000000" w14:paraId="00000057">
            <w:pPr>
              <w:numPr>
                <w:ilvl w:val="0"/>
                <w:numId w:val="26"/>
              </w:numPr>
              <w:spacing w:line="259" w:lineRule="auto"/>
              <w:ind w:left="180" w:hanging="270"/>
              <w:rPr>
                <w:sz w:val="22"/>
                <w:szCs w:val="22"/>
              </w:rPr>
            </w:pPr>
            <w:r w:rsidDel="00000000" w:rsidR="00000000" w:rsidRPr="00000000">
              <w:rPr>
                <w:b w:val="1"/>
                <w:sz w:val="22"/>
                <w:szCs w:val="22"/>
                <w:rtl w:val="0"/>
              </w:rPr>
              <w:t xml:space="preserve">G-GPE.4:</w:t>
            </w:r>
            <w:r w:rsidDel="00000000" w:rsidR="00000000" w:rsidRPr="00000000">
              <w:rPr>
                <w:sz w:val="22"/>
                <w:szCs w:val="22"/>
                <w:rtl w:val="0"/>
              </w:rPr>
              <w:t xml:space="preserve"> Students use coordinates and their knowledge of translations and rotations to prove simple theorems algebraically, such as the slope criteria for parallel and perpendicular lines. They use coordinates and apply the Pythagorean theorem to derive the distance formula.</w:t>
            </w:r>
          </w:p>
          <w:p w:rsidR="00000000" w:rsidDel="00000000" w:rsidP="00000000" w:rsidRDefault="00000000" w:rsidRPr="00000000" w14:paraId="00000058">
            <w:pPr>
              <w:numPr>
                <w:ilvl w:val="0"/>
                <w:numId w:val="26"/>
              </w:numPr>
              <w:spacing w:line="259" w:lineRule="auto"/>
              <w:ind w:left="180" w:hanging="270"/>
              <w:rPr>
                <w:sz w:val="22"/>
                <w:szCs w:val="22"/>
              </w:rPr>
            </w:pPr>
            <w:r w:rsidDel="00000000" w:rsidR="00000000" w:rsidRPr="00000000">
              <w:rPr>
                <w:b w:val="1"/>
                <w:sz w:val="22"/>
                <w:szCs w:val="22"/>
                <w:rtl w:val="0"/>
              </w:rPr>
              <w:t xml:space="preserve">G-GPE.5:</w:t>
            </w:r>
            <w:r w:rsidDel="00000000" w:rsidR="00000000" w:rsidRPr="00000000">
              <w:rPr>
                <w:sz w:val="22"/>
                <w:szCs w:val="22"/>
                <w:rtl w:val="0"/>
              </w:rPr>
              <w:t xml:space="preserve"> Students prove the slope criteria for parallel and perpendicular lines and use them to write the equation of a line parallel or perpendicular to a given line and that passes through a given point. </w:t>
            </w:r>
          </w:p>
          <w:p w:rsidR="00000000" w:rsidDel="00000000" w:rsidP="00000000" w:rsidRDefault="00000000" w:rsidRPr="00000000" w14:paraId="00000059">
            <w:pPr>
              <w:numPr>
                <w:ilvl w:val="0"/>
                <w:numId w:val="26"/>
              </w:numPr>
              <w:spacing w:line="259" w:lineRule="auto"/>
              <w:ind w:left="180" w:hanging="270"/>
              <w:rPr>
                <w:sz w:val="22"/>
                <w:szCs w:val="22"/>
              </w:rPr>
            </w:pPr>
            <w:r w:rsidDel="00000000" w:rsidR="00000000" w:rsidRPr="00000000">
              <w:rPr>
                <w:b w:val="1"/>
                <w:sz w:val="22"/>
                <w:szCs w:val="22"/>
                <w:rtl w:val="0"/>
              </w:rPr>
              <w:t xml:space="preserve">G-GPE.7:</w:t>
            </w:r>
            <w:r w:rsidDel="00000000" w:rsidR="00000000" w:rsidRPr="00000000">
              <w:rPr>
                <w:sz w:val="22"/>
                <w:szCs w:val="22"/>
                <w:rtl w:val="0"/>
              </w:rPr>
              <w:t xml:space="preserve"> Through the context of interior floor plans of a restaurant plotted on coordinate grids, students use coordinates and the distance formula to compute lengths, perimeters, and areas.</w:t>
            </w:r>
          </w:p>
          <w:p w:rsidR="00000000" w:rsidDel="00000000" w:rsidP="00000000" w:rsidRDefault="00000000" w:rsidRPr="00000000" w14:paraId="0000005A">
            <w:pPr>
              <w:numPr>
                <w:ilvl w:val="0"/>
                <w:numId w:val="26"/>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attend to units as they write systems of equations, e.g., considering that depending on a choice of unit, someone might write </w:t>
            </w:r>
            <m:oMath>
              <m:r>
                <w:rPr>
                  <w:sz w:val="22"/>
                  <w:szCs w:val="22"/>
                </w:rPr>
                <m:t xml:space="preserve">0.8a</m:t>
              </m:r>
            </m:oMath>
            <w:r w:rsidDel="00000000" w:rsidR="00000000" w:rsidRPr="00000000">
              <w:rPr>
                <w:sz w:val="22"/>
                <w:szCs w:val="22"/>
                <w:rtl w:val="0"/>
              </w:rPr>
              <w:t xml:space="preserve"> or </w:t>
            </w:r>
            <m:oMath>
              <m:r>
                <w:rPr>
                  <w:sz w:val="22"/>
                  <w:szCs w:val="22"/>
                </w:rPr>
                <m:t xml:space="preserve">800000a</m:t>
              </m:r>
            </m:oMath>
            <w:r w:rsidDel="00000000" w:rsidR="00000000" w:rsidRPr="00000000">
              <w:rPr>
                <w:sz w:val="22"/>
                <w:szCs w:val="22"/>
                <w:rtl w:val="0"/>
              </w:rPr>
              <w:t xml:space="preserve"> to represent the number of apartments </w:t>
            </w:r>
            <m:oMath>
              <m:r>
                <w:rPr>
                  <w:sz w:val="22"/>
                  <w:szCs w:val="22"/>
                </w:rPr>
                <m:t xml:space="preserve">a</m:t>
              </m:r>
            </m:oMath>
            <w:r w:rsidDel="00000000" w:rsidR="00000000" w:rsidRPr="00000000">
              <w:rPr>
                <w:sz w:val="22"/>
                <w:szCs w:val="22"/>
                <w:rtl w:val="0"/>
              </w:rPr>
              <w:t xml:space="preserve"> that cost </w:t>
            </w:r>
            <m:oMath>
              <m:r>
                <w:rPr>
                  <w:sz w:val="22"/>
                  <w:szCs w:val="22"/>
                </w:rPr>
                <m:t xml:space="preserve">$800,000</m:t>
              </m:r>
            </m:oMath>
            <w:r w:rsidDel="00000000" w:rsidR="00000000" w:rsidRPr="00000000">
              <w:rPr>
                <w:sz w:val="22"/>
                <w:szCs w:val="22"/>
                <w:rtl w:val="0"/>
              </w:rPr>
              <w:t xml:space="preserve"> each to build. They pay attention to units as they choose the scales on the axes when graphing functions.</w:t>
            </w:r>
            <w:r w:rsidDel="00000000" w:rsidR="00000000" w:rsidRPr="00000000">
              <w:rPr>
                <w:rtl w:val="0"/>
              </w:rPr>
            </w:r>
          </w:p>
          <w:p w:rsidR="00000000" w:rsidDel="00000000" w:rsidP="00000000" w:rsidRDefault="00000000" w:rsidRPr="00000000" w14:paraId="0000005B">
            <w:pPr>
              <w:numPr>
                <w:ilvl w:val="0"/>
                <w:numId w:val="26"/>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reason about quantities that are meaningful and measurable when defining variables to construct a system of equations or inequalities to model a real-world situation, e.g., they define the variables in a meal budgeting situation.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C">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Describing Functions</w:t>
            </w:r>
          </w:p>
          <w:p w:rsidR="00000000" w:rsidDel="00000000" w:rsidP="00000000" w:rsidRDefault="00000000" w:rsidRPr="00000000" w14:paraId="00000060">
            <w:pPr>
              <w:spacing w:line="259" w:lineRule="auto"/>
              <w:rPr>
                <w:sz w:val="22"/>
                <w:szCs w:val="22"/>
              </w:rPr>
            </w:pPr>
            <w:r w:rsidDel="00000000" w:rsidR="00000000" w:rsidRPr="00000000">
              <w:rPr>
                <w:rtl w:val="0"/>
              </w:rPr>
            </w:r>
          </w:p>
          <w:p w:rsidR="00000000" w:rsidDel="00000000" w:rsidP="00000000" w:rsidRDefault="00000000" w:rsidRPr="00000000" w14:paraId="00000061">
            <w:pPr>
              <w:spacing w:line="259" w:lineRule="auto"/>
              <w:rPr>
                <w:i w:val="1"/>
                <w:sz w:val="22"/>
                <w:szCs w:val="22"/>
                <w:highlight w:val="yellow"/>
              </w:rPr>
            </w:pPr>
            <w:r w:rsidDel="00000000" w:rsidR="00000000" w:rsidRPr="00000000">
              <w:rPr>
                <w:i w:val="1"/>
                <w:sz w:val="22"/>
                <w:szCs w:val="22"/>
                <w:rtl w:val="0"/>
              </w:rPr>
              <w:t xml:space="preserve">Extend and formalize work with functions from the middle grades to understand a function in terms of its domain and range. Use and interpret function notation, and work with an expanded repertoire of functions including absolute value functions. Recognize that sequences are functions and express them using functio</w:t>
            </w:r>
            <w:r w:rsidDel="00000000" w:rsidR="00000000" w:rsidRPr="00000000">
              <w:rPr>
                <w:i w:val="1"/>
                <w:sz w:val="20"/>
                <w:szCs w:val="20"/>
                <w:rtl w:val="0"/>
              </w:rPr>
              <w:t xml:space="preserve">n </w:t>
            </w:r>
            <w:r w:rsidDel="00000000" w:rsidR="00000000" w:rsidRPr="00000000">
              <w:rPr>
                <w:i w:val="1"/>
                <w:sz w:val="22"/>
                <w:szCs w:val="22"/>
                <w:rtl w:val="0"/>
              </w:rPr>
              <w:t xml:space="preserve">notation.</w:t>
            </w:r>
            <w:r w:rsidDel="00000000" w:rsidR="00000000" w:rsidRPr="00000000">
              <w:rPr>
                <w:rtl w:val="0"/>
              </w:rPr>
            </w:r>
          </w:p>
          <w:p w:rsidR="00000000" w:rsidDel="00000000" w:rsidP="00000000" w:rsidRDefault="00000000" w:rsidRPr="00000000" w14:paraId="00000062">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numPr>
                <w:ilvl w:val="0"/>
                <w:numId w:val="24"/>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With Functions: </w:t>
              <w:br w:type="textWrapping"/>
            </w:r>
            <w:r w:rsidDel="00000000" w:rsidR="00000000" w:rsidRPr="00000000">
              <w:rPr>
                <w:sz w:val="22"/>
                <w:szCs w:val="22"/>
                <w:rtl w:val="0"/>
              </w:rPr>
              <w:t xml:space="preserve">Students build a variety of functions </w:t>
            </w:r>
            <w:r w:rsidDel="00000000" w:rsidR="00000000" w:rsidRPr="00000000">
              <w:rPr>
                <w:sz w:val="22"/>
                <w:szCs w:val="22"/>
                <w:rtl w:val="0"/>
              </w:rPr>
              <w:t xml:space="preserve">(linear functions, absolute value functions, exponential functions in the form of geometric sequences)</w:t>
            </w:r>
            <w:r w:rsidDel="00000000" w:rsidR="00000000" w:rsidRPr="00000000">
              <w:rPr>
                <w:sz w:val="22"/>
                <w:szCs w:val="22"/>
                <w:rtl w:val="0"/>
              </w:rPr>
              <w:t xml:space="preserve"> to represent real-world relationships between two variables, including equations, inequalities, and sequences (arithmetic, geometric).</w:t>
            </w:r>
            <w:r w:rsidDel="00000000" w:rsidR="00000000" w:rsidRPr="00000000">
              <w:rPr>
                <w:sz w:val="22"/>
                <w:szCs w:val="22"/>
                <w:rtl w:val="0"/>
              </w:rPr>
              <w:t xml:space="preserve"> </w:t>
            </w:r>
            <w:r w:rsidDel="00000000" w:rsidR="00000000" w:rsidRPr="00000000">
              <w:rPr>
                <w:sz w:val="22"/>
                <w:szCs w:val="22"/>
                <w:rtl w:val="0"/>
              </w:rPr>
              <w:t xml:space="preserve">They use tables, graphs, and equations to describe, interpret, and compare key features, e.g., </w:t>
            </w:r>
            <w:r w:rsidDel="00000000" w:rsidR="00000000" w:rsidRPr="00000000">
              <w:rPr>
                <w:sz w:val="22"/>
                <w:szCs w:val="22"/>
                <w:rtl w:val="0"/>
              </w:rPr>
              <w:t xml:space="preserve">extreme values, increasing and decreasing intervals, domain, range, and average rate of change</w:t>
            </w:r>
            <w:r w:rsidDel="00000000" w:rsidR="00000000" w:rsidRPr="00000000">
              <w:rPr>
                <w:sz w:val="22"/>
                <w:szCs w:val="22"/>
                <w:rtl w:val="0"/>
              </w:rPr>
              <w:t xml:space="preserve">. </w:t>
            </w:r>
            <w:r w:rsidDel="00000000" w:rsidR="00000000" w:rsidRPr="00000000">
              <w:rPr>
                <w:sz w:val="22"/>
                <w:szCs w:val="22"/>
                <w:rtl w:val="0"/>
              </w:rPr>
              <w:t xml:space="preserve">Students pay attention to units as they determine the average rate of change of a function and as they determine axes scales and graph labels.</w:t>
            </w:r>
            <w:r w:rsidDel="00000000" w:rsidR="00000000" w:rsidRPr="00000000">
              <w:rPr>
                <w:rtl w:val="0"/>
              </w:rPr>
            </w:r>
          </w:p>
          <w:p w:rsidR="00000000" w:rsidDel="00000000" w:rsidP="00000000" w:rsidRDefault="00000000" w:rsidRPr="00000000" w14:paraId="00000064">
            <w:pPr>
              <w:numPr>
                <w:ilvl w:val="0"/>
                <w:numId w:val="24"/>
              </w:numPr>
              <w:spacing w:line="259" w:lineRule="auto"/>
              <w:ind w:left="180" w:hanging="270"/>
              <w:rPr>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a variety of functions (linear functions, exponential functions in the form of geometric sequences, and absolute value functions) to represent real-world situations. They interpret key features (domain, range, intercepts, average rate of change) of their models. Students compare functions using tables, graphs, and equations, e.g., they compare two functions representing the distance traveled by different spaceships during a digital game of Space Race by comparing the key features of their graphs, including their average rates of change. </w:t>
            </w:r>
            <w:r w:rsidDel="00000000" w:rsidR="00000000" w:rsidRPr="00000000">
              <w:rPr>
                <w:rtl w:val="0"/>
              </w:rPr>
            </w:r>
          </w:p>
          <w:p w:rsidR="00000000" w:rsidDel="00000000" w:rsidP="00000000" w:rsidRDefault="00000000" w:rsidRPr="00000000" w14:paraId="00000065">
            <w:pPr>
              <w:numPr>
                <w:ilvl w:val="0"/>
                <w:numId w:val="24"/>
              </w:numPr>
              <w:spacing w:line="259" w:lineRule="auto"/>
              <w:ind w:left="180" w:hanging="270"/>
              <w:rPr>
                <w:b w:val="1"/>
                <w:color w:val="434343"/>
                <w:sz w:val="22"/>
                <w:szCs w:val="22"/>
              </w:rPr>
            </w:pPr>
            <w:r w:rsidDel="00000000" w:rsidR="00000000" w:rsidRPr="00000000">
              <w:rPr>
                <w:b w:val="1"/>
                <w:color w:val="812990"/>
                <w:sz w:val="22"/>
                <w:szCs w:val="22"/>
                <w:rtl w:val="0"/>
              </w:rPr>
              <w:t xml:space="preserve">Systems of Equations:</w:t>
            </w:r>
            <w:r w:rsidDel="00000000" w:rsidR="00000000" w:rsidRPr="00000000">
              <w:rPr>
                <w:color w:val="812990"/>
                <w:sz w:val="22"/>
                <w:szCs w:val="22"/>
                <w:rtl w:val="0"/>
              </w:rPr>
              <w:t xml:space="preserve"> </w:t>
            </w:r>
            <w:r w:rsidDel="00000000" w:rsidR="00000000" w:rsidRPr="00000000">
              <w:rPr>
                <w:sz w:val="22"/>
                <w:szCs w:val="22"/>
                <w:rtl w:val="0"/>
              </w:rPr>
              <w:t xml:space="preserve">To prepare for systems of equations in Units 5 and 8, students investigate points of intersections of graphs as solutions to equations. </w:t>
            </w:r>
            <w:r w:rsidDel="00000000" w:rsidR="00000000" w:rsidRPr="00000000">
              <w:rPr>
                <w:sz w:val="22"/>
                <w:szCs w:val="22"/>
                <w:rtl w:val="0"/>
              </w:rPr>
              <w:t xml:space="preserve"> They reason about two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interpreting a point where the graphs of </w:t>
            </w:r>
            <m:oMath>
              <m:r>
                <w:rPr>
                  <w:i w:val="1"/>
                  <w:sz w:val="22"/>
                  <w:szCs w:val="22"/>
                </w:rPr>
                <m:t xml:space="preserve">n</m:t>
              </m:r>
            </m:oMath>
            <w:r w:rsidDel="00000000" w:rsidR="00000000" w:rsidRPr="00000000">
              <w:rPr>
                <w:sz w:val="22"/>
                <w:szCs w:val="22"/>
                <w:rtl w:val="0"/>
              </w:rPr>
              <w:t xml:space="preserve"> and </w:t>
            </w:r>
            <m:oMath>
              <m:r>
                <w:rPr>
                  <w:i w:val="1"/>
                  <w:sz w:val="22"/>
                  <w:szCs w:val="22"/>
                </w:rPr>
                <m:t xml:space="preserve">p</m:t>
              </m:r>
            </m:oMath>
            <w:r w:rsidDel="00000000" w:rsidR="00000000" w:rsidRPr="00000000">
              <w:rPr>
                <w:sz w:val="22"/>
                <w:szCs w:val="22"/>
                <w:rtl w:val="0"/>
              </w:rPr>
              <w:t xml:space="preserve"> intersect in relation to the context and in relation to the equation </w:t>
            </w:r>
            <m:oMath>
              <m:r>
                <w:rPr>
                  <w:sz w:val="22"/>
                  <w:szCs w:val="22"/>
                </w:rPr>
                <m:t xml:space="preserve">n(t)=p(t)</m:t>
              </m:r>
            </m:oMath>
            <w:r w:rsidDel="00000000" w:rsidR="00000000" w:rsidRPr="00000000">
              <w:rPr>
                <w:sz w:val="22"/>
                <w:szCs w:val="22"/>
                <w:rtl w:val="0"/>
              </w:rPr>
              <w:t xml:space="preserve">. Students identify values of </w:t>
            </w:r>
            <m:oMath>
              <m:r>
                <w:rPr>
                  <w:sz w:val="22"/>
                  <w:szCs w:val="22"/>
                </w:rPr>
                <m:t xml:space="preserve">t</m:t>
              </m:r>
            </m:oMath>
            <w:r w:rsidDel="00000000" w:rsidR="00000000" w:rsidRPr="00000000">
              <w:rPr>
                <w:sz w:val="22"/>
                <w:szCs w:val="22"/>
                <w:rtl w:val="0"/>
              </w:rPr>
              <w:t xml:space="preserve"> represented by points of intersection, understanding that these values satisfy the equation </w:t>
            </w:r>
            <m:oMath>
              <m:r>
                <w:rPr>
                  <w:sz w:val="22"/>
                  <w:szCs w:val="22"/>
                </w:rPr>
                <m:t xml:space="preserve">n(t)=p(t)</m:t>
              </m:r>
            </m:oMath>
            <w:r w:rsidDel="00000000" w:rsidR="00000000" w:rsidRPr="00000000">
              <w:rPr>
                <w:sz w:val="22"/>
                <w:szCs w:val="22"/>
                <w:rtl w:val="0"/>
              </w:rPr>
              <w:t xml:space="preserve"> with variable </w:t>
            </w:r>
            <w:r w:rsidDel="00000000" w:rsidR="00000000" w:rsidRPr="00000000">
              <w:rPr>
                <w:i w:val="1"/>
                <w:sz w:val="22"/>
                <w:szCs w:val="22"/>
                <w:rtl w:val="0"/>
              </w:rPr>
              <w:t xml:space="preserve">t</w:t>
            </w:r>
            <w:r w:rsidDel="00000000" w:rsidR="00000000" w:rsidRPr="00000000">
              <w:rPr>
                <w:sz w:val="22"/>
                <w:szCs w:val="22"/>
                <w:rtl w:val="0"/>
              </w:rPr>
              <w:t xml:space="preserve">.  They attend to units as they identify the units that are used when determining the average rate of change of a function and as they choose the scales on the axes when graphing functions.</w:t>
            </w:r>
            <w:r w:rsidDel="00000000" w:rsidR="00000000" w:rsidRPr="00000000">
              <w:rPr>
                <w:rtl w:val="0"/>
              </w:rPr>
            </w:r>
          </w:p>
          <w:p w:rsidR="00000000" w:rsidDel="00000000" w:rsidP="00000000" w:rsidRDefault="00000000" w:rsidRPr="00000000" w14:paraId="00000066">
            <w:pPr>
              <w:numPr>
                <w:ilvl w:val="0"/>
                <w:numId w:val="24"/>
              </w:numPr>
              <w:spacing w:line="259" w:lineRule="auto"/>
              <w:ind w:left="180" w:hanging="270"/>
              <w:rPr>
                <w:b w:val="1"/>
                <w:color w:val="434343"/>
                <w:sz w:val="22"/>
                <w:szCs w:val="22"/>
              </w:rPr>
            </w:pPr>
            <w:r w:rsidDel="00000000" w:rsidR="00000000" w:rsidRPr="00000000">
              <w:rPr>
                <w:b w:val="1"/>
                <w:color w:val="0498b5"/>
                <w:sz w:val="22"/>
                <w:szCs w:val="22"/>
                <w:rtl w:val="0"/>
              </w:rPr>
              <w:t xml:space="preserve">Composing Functions: </w:t>
            </w:r>
            <w:r w:rsidDel="00000000" w:rsidR="00000000" w:rsidRPr="00000000">
              <w:rPr>
                <w:sz w:val="22"/>
                <w:szCs w:val="22"/>
                <w:rtl w:val="0"/>
              </w:rPr>
              <w:t xml:space="preserve">Students build and explore absolute value functions that are made from existing absolute value functions, e.g., they compare </w:t>
            </w:r>
            <m:oMath>
              <m:r>
                <w:rPr>
                  <w:sz w:val="22"/>
                  <w:szCs w:val="22"/>
                </w:rPr>
                <m:t xml:space="preserve">f(x)=|x+3|+1</m:t>
              </m:r>
            </m:oMath>
            <w:r w:rsidDel="00000000" w:rsidR="00000000" w:rsidRPr="00000000">
              <w:rPr>
                <w:sz w:val="22"/>
                <w:szCs w:val="22"/>
                <w:rtl w:val="0"/>
              </w:rPr>
              <w:t xml:space="preserve"> to </w:t>
            </w:r>
            <m:oMath>
              <m:r>
                <w:rPr>
                  <w:sz w:val="22"/>
                  <w:szCs w:val="22"/>
                </w:rPr>
                <m:t xml:space="preserve">m(x)=|x+3|</m:t>
              </m:r>
            </m:oMath>
            <w:r w:rsidDel="00000000" w:rsidR="00000000" w:rsidRPr="00000000">
              <w:rPr>
                <w:sz w:val="22"/>
                <w:szCs w:val="22"/>
                <w:rtl w:val="0"/>
              </w:rPr>
              <w:t xml:space="preserve"> by using digital graphing technology to analyze their graphs and structure of their symbolic representations. They build on their work with sequences from Unit 1 to recognize that sequences are functions. Students write recursive rules and explicit expressions using function notation to represent sequences.</w:t>
            </w:r>
            <w:r w:rsidDel="00000000" w:rsidR="00000000" w:rsidRPr="00000000">
              <w:rPr>
                <w:rtl w:val="0"/>
              </w:rPr>
            </w:r>
          </w:p>
          <w:p w:rsidR="00000000" w:rsidDel="00000000" w:rsidP="00000000" w:rsidRDefault="00000000" w:rsidRPr="00000000" w14:paraId="00000067">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68">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6">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numPr>
                <w:ilvl w:val="0"/>
                <w:numId w:val="31"/>
              </w:numPr>
              <w:spacing w:line="259" w:lineRule="auto"/>
              <w:ind w:left="180" w:hanging="270"/>
              <w:rPr>
                <w:sz w:val="22"/>
                <w:szCs w:val="22"/>
              </w:rPr>
            </w:pPr>
            <w:r w:rsidDel="00000000" w:rsidR="00000000" w:rsidRPr="00000000">
              <w:rPr>
                <w:b w:val="1"/>
                <w:sz w:val="22"/>
                <w:szCs w:val="22"/>
                <w:rtl w:val="0"/>
              </w:rPr>
              <w:t xml:space="preserve">F-IF.1:</w:t>
            </w:r>
            <w:r w:rsidDel="00000000" w:rsidR="00000000" w:rsidRPr="00000000">
              <w:rPr>
                <w:sz w:val="22"/>
                <w:szCs w:val="22"/>
                <w:rtl w:val="0"/>
              </w:rPr>
              <w:t xml:space="preserve"> Students understand a function in terms of its domain and range, i.e., a function assigns exactly one element of the range to each element of the domain. They understand and interpret function notation.</w:t>
            </w:r>
          </w:p>
          <w:p w:rsidR="00000000" w:rsidDel="00000000" w:rsidP="00000000" w:rsidRDefault="00000000" w:rsidRPr="00000000" w14:paraId="0000006A">
            <w:pPr>
              <w:numPr>
                <w:ilvl w:val="0"/>
                <w:numId w:val="31"/>
              </w:numPr>
              <w:spacing w:line="259" w:lineRule="auto"/>
              <w:ind w:left="180" w:hanging="270"/>
              <w:rPr>
                <w:sz w:val="22"/>
                <w:szCs w:val="22"/>
              </w:rPr>
            </w:pPr>
            <w:r w:rsidDel="00000000" w:rsidR="00000000" w:rsidRPr="00000000">
              <w:rPr>
                <w:b w:val="1"/>
                <w:sz w:val="22"/>
                <w:szCs w:val="22"/>
                <w:rtl w:val="0"/>
              </w:rPr>
              <w:t xml:space="preserve">F-IF.2:</w:t>
            </w:r>
            <w:r w:rsidDel="00000000" w:rsidR="00000000" w:rsidRPr="00000000">
              <w:rPr>
                <w:sz w:val="22"/>
                <w:szCs w:val="22"/>
                <w:rtl w:val="0"/>
              </w:rPr>
              <w:t xml:space="preserve"> Students express functions using function notation, evaluate functions for given domain inputs, and interpret statements that use function notation. </w:t>
            </w:r>
            <w:r w:rsidDel="00000000" w:rsidR="00000000" w:rsidRPr="00000000">
              <w:rPr>
                <w:rtl w:val="0"/>
              </w:rPr>
            </w:r>
          </w:p>
          <w:p w:rsidR="00000000" w:rsidDel="00000000" w:rsidP="00000000" w:rsidRDefault="00000000" w:rsidRPr="00000000" w14:paraId="0000006B">
            <w:pPr>
              <w:numPr>
                <w:ilvl w:val="0"/>
                <w:numId w:val="31"/>
              </w:numPr>
              <w:spacing w:line="259" w:lineRule="auto"/>
              <w:ind w:left="180" w:hanging="270"/>
              <w:rPr>
                <w:sz w:val="22"/>
                <w:szCs w:val="22"/>
              </w:rPr>
            </w:pPr>
            <w:r w:rsidDel="00000000" w:rsidR="00000000" w:rsidRPr="00000000">
              <w:rPr>
                <w:b w:val="1"/>
                <w:sz w:val="22"/>
                <w:szCs w:val="22"/>
                <w:rtl w:val="0"/>
              </w:rPr>
              <w:t xml:space="preserve">F-IF.3:</w:t>
            </w:r>
            <w:r w:rsidDel="00000000" w:rsidR="00000000" w:rsidRPr="00000000">
              <w:rPr>
                <w:sz w:val="22"/>
                <w:szCs w:val="22"/>
                <w:rtl w:val="0"/>
              </w:rPr>
              <w:t xml:space="preserve"> Students return to their work with sequences, recognizing that sequences are functions, based on the definition of a function. They write recursive rules and explicit expressions for sequences using function notation and describe the domain of sequences. </w:t>
            </w:r>
          </w:p>
          <w:p w:rsidR="00000000" w:rsidDel="00000000" w:rsidP="00000000" w:rsidRDefault="00000000" w:rsidRPr="00000000" w14:paraId="0000006C">
            <w:pPr>
              <w:numPr>
                <w:ilvl w:val="0"/>
                <w:numId w:val="31"/>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Students interpret key features of the graphs of functions, including extreme values, increasing and decreasing intervals, domain, range, and average rate of change. They sketch graphs given verbal descriptions and describe the key features of the graphs. </w:t>
            </w:r>
          </w:p>
          <w:p w:rsidR="00000000" w:rsidDel="00000000" w:rsidP="00000000" w:rsidRDefault="00000000" w:rsidRPr="00000000" w14:paraId="0000006D">
            <w:pPr>
              <w:numPr>
                <w:ilvl w:val="0"/>
                <w:numId w:val="31"/>
              </w:numPr>
              <w:spacing w:line="259" w:lineRule="auto"/>
              <w:ind w:left="180" w:hanging="270"/>
              <w:rPr>
                <w:sz w:val="22"/>
                <w:szCs w:val="22"/>
              </w:rPr>
            </w:pPr>
            <w:r w:rsidDel="00000000" w:rsidR="00000000" w:rsidRPr="00000000">
              <w:rPr>
                <w:b w:val="1"/>
                <w:sz w:val="22"/>
                <w:szCs w:val="22"/>
                <w:rtl w:val="0"/>
              </w:rPr>
              <w:t xml:space="preserve">F-IF.5:</w:t>
            </w:r>
            <w:r w:rsidDel="00000000" w:rsidR="00000000" w:rsidRPr="00000000">
              <w:rPr>
                <w:sz w:val="22"/>
                <w:szCs w:val="22"/>
                <w:rtl w:val="0"/>
              </w:rPr>
              <w:t xml:space="preserve"> Students describe the domain of given functions, considering input values that are reasonable or unreasonable based on the context of each situation. They use words and compound inequalities to describe the domain of a function from its graph. </w:t>
            </w:r>
          </w:p>
          <w:p w:rsidR="00000000" w:rsidDel="00000000" w:rsidP="00000000" w:rsidRDefault="00000000" w:rsidRPr="00000000" w14:paraId="0000006E">
            <w:pPr>
              <w:numPr>
                <w:ilvl w:val="0"/>
                <w:numId w:val="31"/>
              </w:numPr>
              <w:spacing w:line="259" w:lineRule="auto"/>
              <w:ind w:left="180" w:hanging="270"/>
              <w:rPr>
                <w:sz w:val="22"/>
                <w:szCs w:val="22"/>
              </w:rPr>
            </w:pPr>
            <w:r w:rsidDel="00000000" w:rsidR="00000000" w:rsidRPr="00000000">
              <w:rPr>
                <w:b w:val="1"/>
                <w:sz w:val="22"/>
                <w:szCs w:val="22"/>
                <w:rtl w:val="0"/>
              </w:rPr>
              <w:t xml:space="preserve">F-IF.6:</w:t>
            </w:r>
            <w:r w:rsidDel="00000000" w:rsidR="00000000" w:rsidRPr="00000000">
              <w:rPr>
                <w:sz w:val="22"/>
                <w:szCs w:val="22"/>
                <w:rtl w:val="0"/>
              </w:rPr>
              <w:t xml:space="preserve"> Through the context of different ways to travel to New York City, students use graphs to estimate and interpret the average rate of change of a function over specified intervals. They move on to calculate and interpret the average rate of change of a function — presented as a table or symbolically — over specified intervals.</w:t>
            </w:r>
          </w:p>
          <w:p w:rsidR="00000000" w:rsidDel="00000000" w:rsidP="00000000" w:rsidRDefault="00000000" w:rsidRPr="00000000" w14:paraId="0000006F">
            <w:pPr>
              <w:numPr>
                <w:ilvl w:val="0"/>
                <w:numId w:val="31"/>
              </w:numPr>
              <w:spacing w:line="259" w:lineRule="auto"/>
              <w:ind w:left="180" w:hanging="270"/>
              <w:rPr>
                <w:sz w:val="22"/>
                <w:szCs w:val="22"/>
              </w:rPr>
            </w:pPr>
            <w:r w:rsidDel="00000000" w:rsidR="00000000" w:rsidRPr="00000000">
              <w:rPr>
                <w:b w:val="1"/>
                <w:sz w:val="22"/>
                <w:szCs w:val="22"/>
                <w:rtl w:val="0"/>
              </w:rPr>
              <w:t xml:space="preserve">F-IF.7</w:t>
            </w:r>
            <w:r w:rsidDel="00000000" w:rsidR="00000000" w:rsidRPr="00000000">
              <w:rPr>
                <w:b w:val="1"/>
                <w:sz w:val="22"/>
                <w:szCs w:val="22"/>
                <w:rtl w:val="0"/>
              </w:rPr>
              <w:t xml:space="preserve">:</w:t>
            </w:r>
            <w:r w:rsidDel="00000000" w:rsidR="00000000" w:rsidRPr="00000000">
              <w:rPr>
                <w:sz w:val="22"/>
                <w:szCs w:val="22"/>
                <w:rtl w:val="0"/>
              </w:rPr>
              <w:t xml:space="preserve"> Students create graphs of absolute value functions that are expressed symbolically, graphing simple functions on paper and using digital graphing technology for more complicated functions. They describe key features, such as describing where the functions are increasing or decreasing and noting any extreme values.</w:t>
            </w:r>
            <w:r w:rsidDel="00000000" w:rsidR="00000000" w:rsidRPr="00000000">
              <w:rPr>
                <w:rtl w:val="0"/>
              </w:rPr>
            </w:r>
          </w:p>
          <w:p w:rsidR="00000000" w:rsidDel="00000000" w:rsidP="00000000" w:rsidRDefault="00000000" w:rsidRPr="00000000" w14:paraId="00000070">
            <w:pPr>
              <w:numPr>
                <w:ilvl w:val="0"/>
                <w:numId w:val="31"/>
              </w:numPr>
              <w:spacing w:line="259" w:lineRule="auto"/>
              <w:ind w:left="180" w:hanging="270"/>
              <w:rPr>
                <w:sz w:val="22"/>
                <w:szCs w:val="22"/>
              </w:rPr>
            </w:pPr>
            <w:r w:rsidDel="00000000" w:rsidR="00000000" w:rsidRPr="00000000">
              <w:rPr>
                <w:b w:val="1"/>
                <w:sz w:val="22"/>
                <w:szCs w:val="22"/>
                <w:rtl w:val="0"/>
              </w:rPr>
              <w:t xml:space="preserve">F-BF.1:</w:t>
            </w:r>
            <w:r w:rsidDel="00000000" w:rsidR="00000000" w:rsidRPr="00000000">
              <w:rPr>
                <w:sz w:val="22"/>
                <w:szCs w:val="22"/>
                <w:rtl w:val="0"/>
              </w:rPr>
              <w:t xml:space="preserve"> Students write functions that describe relationships between two quantities in mathematical and real-world contexts.</w:t>
            </w:r>
            <w:r w:rsidDel="00000000" w:rsidR="00000000" w:rsidRPr="00000000">
              <w:rPr>
                <w:rtl w:val="0"/>
              </w:rPr>
            </w:r>
          </w:p>
          <w:p w:rsidR="00000000" w:rsidDel="00000000" w:rsidP="00000000" w:rsidRDefault="00000000" w:rsidRPr="00000000" w14:paraId="00000071">
            <w:pPr>
              <w:numPr>
                <w:ilvl w:val="0"/>
                <w:numId w:val="31"/>
              </w:numPr>
              <w:spacing w:line="259" w:lineRule="auto"/>
              <w:ind w:left="180" w:hanging="270"/>
              <w:rPr>
                <w:sz w:val="22"/>
                <w:szCs w:val="22"/>
              </w:rPr>
            </w:pPr>
            <w:r w:rsidDel="00000000" w:rsidR="00000000" w:rsidRPr="00000000">
              <w:rPr>
                <w:b w:val="1"/>
                <w:sz w:val="22"/>
                <w:szCs w:val="22"/>
                <w:rtl w:val="0"/>
              </w:rPr>
              <w:t xml:space="preserve">F-BF.1.a:</w:t>
            </w:r>
            <w:r w:rsidDel="00000000" w:rsidR="00000000" w:rsidRPr="00000000">
              <w:rPr>
                <w:sz w:val="22"/>
                <w:szCs w:val="22"/>
                <w:rtl w:val="0"/>
              </w:rPr>
              <w:t xml:space="preserve"> Students write recursive rules and explicit expressions for sequences using function notation.</w:t>
            </w:r>
            <w:r w:rsidDel="00000000" w:rsidR="00000000" w:rsidRPr="00000000">
              <w:rPr>
                <w:rtl w:val="0"/>
              </w:rPr>
            </w:r>
          </w:p>
          <w:p w:rsidR="00000000" w:rsidDel="00000000" w:rsidP="00000000" w:rsidRDefault="00000000" w:rsidRPr="00000000" w14:paraId="00000072">
            <w:pPr>
              <w:numPr>
                <w:ilvl w:val="0"/>
                <w:numId w:val="31"/>
              </w:numPr>
              <w:spacing w:line="259" w:lineRule="auto"/>
              <w:ind w:left="180" w:hanging="270"/>
              <w:rPr>
                <w:sz w:val="22"/>
                <w:szCs w:val="22"/>
              </w:rPr>
            </w:pPr>
            <w:r w:rsidDel="00000000" w:rsidR="00000000" w:rsidRPr="00000000">
              <w:rPr>
                <w:b w:val="1"/>
                <w:sz w:val="22"/>
                <w:szCs w:val="22"/>
                <w:rtl w:val="0"/>
              </w:rPr>
              <w:t xml:space="preserve">F-BF.2:</w:t>
            </w:r>
            <w:r w:rsidDel="00000000" w:rsidR="00000000" w:rsidRPr="00000000">
              <w:rPr>
                <w:sz w:val="22"/>
                <w:szCs w:val="22"/>
                <w:rtl w:val="0"/>
              </w:rPr>
              <w:t xml:space="preserve"> Students write recursive rules and explicit expressions for arithmetic and geometric sequences using function notation. They demonstrate proficiency translating between the two forms and use these rules and expressions to model real-world situations.</w:t>
            </w:r>
          </w:p>
          <w:p w:rsidR="00000000" w:rsidDel="00000000" w:rsidP="00000000" w:rsidRDefault="00000000" w:rsidRPr="00000000" w14:paraId="00000073">
            <w:pPr>
              <w:numPr>
                <w:ilvl w:val="0"/>
                <w:numId w:val="31"/>
              </w:numPr>
              <w:spacing w:line="259" w:lineRule="auto"/>
              <w:ind w:left="180" w:hanging="270"/>
              <w:rPr>
                <w:sz w:val="22"/>
                <w:szCs w:val="22"/>
              </w:rPr>
            </w:pPr>
            <w:r w:rsidDel="00000000" w:rsidR="00000000" w:rsidRPr="00000000">
              <w:rPr>
                <w:b w:val="1"/>
                <w:sz w:val="22"/>
                <w:szCs w:val="22"/>
                <w:rtl w:val="0"/>
              </w:rPr>
              <w:t xml:space="preserve">F-BF.3:</w:t>
            </w:r>
            <w:r w:rsidDel="00000000" w:rsidR="00000000" w:rsidRPr="00000000">
              <w:rPr>
                <w:sz w:val="22"/>
                <w:szCs w:val="22"/>
                <w:rtl w:val="0"/>
              </w:rPr>
              <w:t xml:space="preserve"> Students analyze the graphs of a variety of absolute value functions, noticing and describing the effects on the graph when </w:t>
            </w:r>
            <m:oMath>
              <m:r>
                <w:rPr>
                  <w:sz w:val="22"/>
                  <w:szCs w:val="22"/>
                </w:rPr>
                <m:t xml:space="preserve">f(x)=</m:t>
              </m:r>
              <m:d>
                <m:dPr>
                  <m:begChr m:val="|"/>
                  <m:endChr m:val="|"/>
                  <m:ctrlPr>
                    <w:rPr>
                      <w:sz w:val="22"/>
                      <w:szCs w:val="22"/>
                    </w:rPr>
                  </m:ctrlPr>
                </m:dPr>
                <m:e>
                  <m:r>
                    <w:rPr>
                      <w:sz w:val="22"/>
                      <w:szCs w:val="22"/>
                    </w:rPr>
                    <m:t xml:space="preserve">x</m:t>
                  </m:r>
                </m:e>
              </m:d>
            </m:oMath>
            <w:r w:rsidDel="00000000" w:rsidR="00000000" w:rsidRPr="00000000">
              <w:rPr>
                <w:sz w:val="22"/>
                <w:szCs w:val="22"/>
                <w:rtl w:val="0"/>
              </w:rPr>
              <w:t xml:space="preserve"> is replaced with </w:t>
            </w:r>
            <m:oMath>
              <m:r>
                <w:rPr>
                  <w:sz w:val="22"/>
                  <w:szCs w:val="22"/>
                </w:rPr>
                <m:t xml:space="preserve">f(x)=</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or </w:t>
            </w:r>
            <m:oMath>
              <m:r>
                <w:rPr>
                  <w:sz w:val="22"/>
                  <w:szCs w:val="22"/>
                </w:rPr>
                <m:t xml:space="preserve">f(x)=a</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w:t>
            </w:r>
          </w:p>
          <w:p w:rsidR="00000000" w:rsidDel="00000000" w:rsidP="00000000" w:rsidRDefault="00000000" w:rsidRPr="00000000" w14:paraId="00000074">
            <w:pPr>
              <w:numPr>
                <w:ilvl w:val="0"/>
                <w:numId w:val="31"/>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Students construct arithmetic and geometric sequences from tables, verbal descriptions, and visual patterns. </w:t>
            </w:r>
          </w:p>
          <w:p w:rsidR="00000000" w:rsidDel="00000000" w:rsidP="00000000" w:rsidRDefault="00000000" w:rsidRPr="00000000" w14:paraId="00000075">
            <w:pPr>
              <w:numPr>
                <w:ilvl w:val="0"/>
                <w:numId w:val="31"/>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equations in two variables as they write functions that represent mathematical and real-world situations.</w:t>
            </w:r>
            <w:r w:rsidDel="00000000" w:rsidR="00000000" w:rsidRPr="00000000">
              <w:rPr>
                <w:rtl w:val="0"/>
              </w:rPr>
            </w:r>
          </w:p>
          <w:p w:rsidR="00000000" w:rsidDel="00000000" w:rsidP="00000000" w:rsidRDefault="00000000" w:rsidRPr="00000000" w14:paraId="00000076">
            <w:pPr>
              <w:numPr>
                <w:ilvl w:val="0"/>
                <w:numId w:val="31"/>
              </w:numPr>
              <w:spacing w:line="259" w:lineRule="auto"/>
              <w:ind w:left="180" w:hanging="270"/>
              <w:rPr>
                <w:sz w:val="22"/>
                <w:szCs w:val="22"/>
              </w:rPr>
            </w:pPr>
            <w:r w:rsidDel="00000000" w:rsidR="00000000" w:rsidRPr="00000000">
              <w:rPr>
                <w:b w:val="1"/>
                <w:sz w:val="22"/>
                <w:szCs w:val="22"/>
                <w:rtl w:val="0"/>
              </w:rPr>
              <w:t xml:space="preserve">A-REI.11:</w:t>
            </w:r>
            <w:r w:rsidDel="00000000" w:rsidR="00000000" w:rsidRPr="00000000">
              <w:rPr>
                <w:sz w:val="22"/>
                <w:szCs w:val="22"/>
                <w:rtl w:val="0"/>
              </w:rPr>
              <w:t xml:space="preserve"> Students analyze the graphs of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They explain what it means when two functions are equal to each other, </w:t>
            </w:r>
            <m:oMath>
              <m:r>
                <w:rPr>
                  <w:sz w:val="22"/>
                  <w:szCs w:val="22"/>
                </w:rPr>
                <m:t xml:space="preserve">n(t)=p(t)</m:t>
              </m:r>
            </m:oMath>
            <w:r w:rsidDel="00000000" w:rsidR="00000000" w:rsidRPr="00000000">
              <w:rPr>
                <w:sz w:val="22"/>
                <w:szCs w:val="22"/>
                <w:rtl w:val="0"/>
              </w:rPr>
              <w:t xml:space="preserve">, by identifying the values of </w:t>
            </w:r>
            <m:oMath>
              <m:r>
                <w:rPr>
                  <w:sz w:val="22"/>
                  <w:szCs w:val="22"/>
                </w:rPr>
                <m:t xml:space="preserve">t</m:t>
              </m:r>
            </m:oMath>
            <w:r w:rsidDel="00000000" w:rsidR="00000000" w:rsidRPr="00000000">
              <w:rPr>
                <w:sz w:val="22"/>
                <w:szCs w:val="22"/>
                <w:rtl w:val="0"/>
              </w:rPr>
              <w:t xml:space="preserve"> represented by the points of intersection of the functions. Students understand these values of </w:t>
            </w:r>
            <m:oMath>
              <m:r>
                <w:rPr>
                  <w:sz w:val="22"/>
                  <w:szCs w:val="22"/>
                </w:rPr>
                <m:t xml:space="preserve">t</m:t>
              </m:r>
            </m:oMath>
            <w:r w:rsidDel="00000000" w:rsidR="00000000" w:rsidRPr="00000000">
              <w:rPr>
                <w:sz w:val="22"/>
                <w:szCs w:val="22"/>
                <w:rtl w:val="0"/>
              </w:rPr>
              <w:t xml:space="preserve"> are solutions to the equation </w:t>
            </w:r>
            <m:oMath>
              <m:r>
                <w:rPr>
                  <w:sz w:val="22"/>
                  <w:szCs w:val="22"/>
                </w:rPr>
                <m:t xml:space="preserve">n(t)=p(t)</m:t>
              </m:r>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77">
            <w:pPr>
              <w:numPr>
                <w:ilvl w:val="0"/>
                <w:numId w:val="31"/>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attend to units as they identify the units that are used when determining the average rate of change of a function and as they interpret the scales on the axes when graphing functions. </w:t>
            </w:r>
          </w:p>
          <w:p w:rsidR="00000000" w:rsidDel="00000000" w:rsidP="00000000" w:rsidRDefault="00000000" w:rsidRPr="00000000" w14:paraId="00000078">
            <w:pPr>
              <w:numPr>
                <w:ilvl w:val="0"/>
                <w:numId w:val="31"/>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reason about quantities that are meaningful and measurable when determining the domain of functions, e.g., they recognize that only whole numbers up to </w:t>
            </w:r>
            <m:oMath>
              <m:r>
                <w:rPr>
                  <w:sz w:val="22"/>
                  <w:szCs w:val="22"/>
                </w:rPr>
                <m:t xml:space="preserve">4</m:t>
              </m:r>
            </m:oMath>
            <w:r w:rsidDel="00000000" w:rsidR="00000000" w:rsidRPr="00000000">
              <w:rPr>
                <w:sz w:val="22"/>
                <w:szCs w:val="22"/>
                <w:rtl w:val="0"/>
              </w:rPr>
              <w:t xml:space="preserve"> can represent the domain of the function </w:t>
            </w:r>
            <m:oMath>
              <m:r>
                <w:rPr>
                  <w:sz w:val="22"/>
                  <w:szCs w:val="22"/>
                </w:rPr>
                <m:t xml:space="preserve">p(t)=2t+10</m:t>
              </m:r>
            </m:oMath>
            <w:r w:rsidDel="00000000" w:rsidR="00000000" w:rsidRPr="00000000">
              <w:rPr>
                <w:sz w:val="22"/>
                <w:szCs w:val="22"/>
                <w:rtl w:val="0"/>
              </w:rPr>
              <w:t xml:space="preserve">, which represents the cost of a pizza with </w:t>
            </w:r>
            <m:oMath>
              <m:r>
                <w:rPr>
                  <w:sz w:val="22"/>
                  <w:szCs w:val="22"/>
                </w:rPr>
                <m:t xml:space="preserve">t</m:t>
              </m:r>
            </m:oMath>
            <w:r w:rsidDel="00000000" w:rsidR="00000000" w:rsidRPr="00000000">
              <w:rPr>
                <w:sz w:val="22"/>
                <w:szCs w:val="22"/>
                <w:rtl w:val="0"/>
              </w:rPr>
              <w:t xml:space="preserve"> toppings (up to </w:t>
            </w:r>
            <m:oMath>
              <m:r>
                <w:rPr>
                  <w:sz w:val="22"/>
                  <w:szCs w:val="22"/>
                </w:rPr>
                <m:t xml:space="preserve">4</m:t>
              </m:r>
            </m:oMath>
            <w:r w:rsidDel="00000000" w:rsidR="00000000" w:rsidRPr="00000000">
              <w:rPr>
                <w:sz w:val="22"/>
                <w:szCs w:val="22"/>
                <w:rtl w:val="0"/>
              </w:rPr>
              <w:t xml:space="preserve"> toppings).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Exponential Functions</w:t>
            </w:r>
          </w:p>
          <w:p w:rsidR="00000000" w:rsidDel="00000000" w:rsidP="00000000" w:rsidRDefault="00000000" w:rsidRPr="00000000" w14:paraId="0000007D">
            <w:pPr>
              <w:spacing w:line="259" w:lineRule="auto"/>
              <w:rPr>
                <w:sz w:val="22"/>
                <w:szCs w:val="22"/>
              </w:rPr>
            </w:pPr>
            <w:r w:rsidDel="00000000" w:rsidR="00000000" w:rsidRPr="00000000">
              <w:rPr>
                <w:rtl w:val="0"/>
              </w:rPr>
            </w:r>
          </w:p>
          <w:p w:rsidR="00000000" w:rsidDel="00000000" w:rsidP="00000000" w:rsidRDefault="00000000" w:rsidRPr="00000000" w14:paraId="0000007E">
            <w:pPr>
              <w:spacing w:line="259" w:lineRule="auto"/>
              <w:rPr>
                <w:i w:val="1"/>
                <w:sz w:val="22"/>
                <w:szCs w:val="22"/>
                <w:highlight w:val="yellow"/>
              </w:rPr>
            </w:pPr>
            <w:r w:rsidDel="00000000" w:rsidR="00000000" w:rsidRPr="00000000">
              <w:rPr>
                <w:i w:val="1"/>
                <w:sz w:val="22"/>
                <w:szCs w:val="22"/>
                <w:rtl w:val="0"/>
              </w:rPr>
              <w:t xml:space="preserve">Investigate exponential functions, comparing exponential growth to linear growth. Interpret key features of exponential growth and decay functions using tables, graphs, and equations. Apply properties of exponents to write exponential expressions in equivalent forms, including those involving rational exponents and radicals. Build exponential functions to model and solve real-world problems and choose between linear or exponential functions to fit real-world data sets.</w:t>
            </w: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numPr>
                <w:ilvl w:val="0"/>
                <w:numId w:val="21"/>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With Functions: </w:t>
            </w:r>
          </w:p>
          <w:p w:rsidR="00000000" w:rsidDel="00000000" w:rsidP="00000000" w:rsidRDefault="00000000" w:rsidRPr="00000000" w14:paraId="00000081">
            <w:pPr>
              <w:spacing w:line="259" w:lineRule="auto"/>
              <w:ind w:left="180" w:firstLine="0"/>
              <w:rPr>
                <w:sz w:val="18"/>
                <w:szCs w:val="18"/>
              </w:rPr>
            </w:pPr>
            <w:r w:rsidDel="00000000" w:rsidR="00000000" w:rsidRPr="00000000">
              <w:rPr>
                <w:sz w:val="22"/>
                <w:szCs w:val="22"/>
                <w:rtl w:val="0"/>
              </w:rPr>
              <w:t xml:space="preserve">Students build linear and exponential models to represent real-world relationships between two variables, distinguishing between situations that can be modeled with linear functions and with exponential functions. They use tables, graphs, and equations to describe, interpret, and compare key features, such as growth factors and intercepts. Students pay attention to the units as they determine axes scales and graph labels and choose appropriate levels of accuracy when reporting measurement quantities. Students construct and interpret linear and exponential functions (growth and decay) that model real-world situations and data sets, assessing the fit of the function to the data. In Investigation 1: </w:t>
            </w:r>
            <w:r w:rsidDel="00000000" w:rsidR="00000000" w:rsidRPr="00000000">
              <w:rPr>
                <w:i w:val="1"/>
                <w:sz w:val="22"/>
                <w:szCs w:val="22"/>
                <w:rtl w:val="0"/>
              </w:rPr>
              <w:t xml:space="preserve">Tuition Costs</w:t>
            </w:r>
            <w:r w:rsidDel="00000000" w:rsidR="00000000" w:rsidRPr="00000000">
              <w:rPr>
                <w:sz w:val="22"/>
                <w:szCs w:val="22"/>
                <w:rtl w:val="0"/>
              </w:rPr>
              <w:t xml:space="preserve"> students explore post-secondary education options, analyzing data for tuition costs for different types of schools (of their choice) from 1983–2022. They generate both a linear model and exponential model to represent the data, use each model to make predictions, and compare their models to determine which is a better fit for the data. Students consider different types of financial aid that are available and how they affect the situation being modeled.</w:t>
            </w:r>
            <w:r w:rsidDel="00000000" w:rsidR="00000000" w:rsidRPr="00000000">
              <w:rPr>
                <w:rtl w:val="0"/>
              </w:rPr>
            </w:r>
          </w:p>
          <w:p w:rsidR="00000000" w:rsidDel="00000000" w:rsidP="00000000" w:rsidRDefault="00000000" w:rsidRPr="00000000" w14:paraId="00000082">
            <w:pPr>
              <w:numPr>
                <w:ilvl w:val="0"/>
                <w:numId w:val="21"/>
              </w:numPr>
              <w:spacing w:line="259" w:lineRule="auto"/>
              <w:ind w:left="180" w:hanging="270"/>
              <w:rPr>
                <w:b w:val="1"/>
                <w:color w:val="434343"/>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interpret, and compare linear and exponential functions to model a variety of real-world situations. For example, they use exponential functions (equations, graphs) to represent and compare the sizes of</w:t>
            </w:r>
            <w:r w:rsidDel="00000000" w:rsidR="00000000" w:rsidRPr="00000000">
              <w:rPr>
                <w:sz w:val="22"/>
                <w:szCs w:val="22"/>
                <w:rtl w:val="0"/>
              </w:rPr>
              <w:t xml:space="preserve"> an algae bloom after different water treatments. Students analyze a park ranger’s proposal about which treatment is recommended.</w:t>
            </w:r>
            <w:r w:rsidDel="00000000" w:rsidR="00000000" w:rsidRPr="00000000">
              <w:rPr>
                <w:sz w:val="22"/>
                <w:szCs w:val="22"/>
                <w:highlight w:val="green"/>
                <w:rtl w:val="0"/>
              </w:rPr>
              <w:t xml:space="preserve"> </w:t>
            </w:r>
            <w:r w:rsidDel="00000000" w:rsidR="00000000" w:rsidRPr="00000000">
              <w:rPr>
                <w:sz w:val="22"/>
                <w:szCs w:val="22"/>
                <w:rtl w:val="0"/>
              </w:rPr>
              <w:t xml:space="preserve">For linear models, students interpret the slope and constant within the context of the situation and for exponential models, they interpret the growth factors and initial values.</w:t>
            </w:r>
          </w:p>
          <w:p w:rsidR="00000000" w:rsidDel="00000000" w:rsidP="00000000" w:rsidRDefault="00000000" w:rsidRPr="00000000" w14:paraId="00000083">
            <w:pPr>
              <w:numPr>
                <w:ilvl w:val="0"/>
                <w:numId w:val="21"/>
              </w:numPr>
              <w:spacing w:line="259" w:lineRule="auto"/>
              <w:ind w:left="180" w:hanging="270"/>
              <w:rPr>
                <w:b w:val="1"/>
                <w:color w:val="434343"/>
                <w:sz w:val="22"/>
                <w:szCs w:val="22"/>
              </w:rPr>
            </w:pPr>
            <w:r w:rsidDel="00000000" w:rsidR="00000000" w:rsidRPr="00000000">
              <w:rPr>
                <w:b w:val="1"/>
                <w:color w:val="cd4467"/>
                <w:sz w:val="22"/>
                <w:szCs w:val="22"/>
                <w:rtl w:val="0"/>
              </w:rPr>
              <w:t xml:space="preserve">Variability: </w:t>
            </w:r>
            <w:r w:rsidDel="00000000" w:rsidR="00000000" w:rsidRPr="00000000">
              <w:rPr>
                <w:sz w:val="22"/>
                <w:szCs w:val="22"/>
                <w:rtl w:val="0"/>
              </w:rPr>
              <w:t xml:space="preserve">Students analyze population data for a city using a scatter plot and describe how the variables are related. They choose between a linear or exponential model to represent the data and move on to interpret the data using exponential models, including using revised models to make predictions.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84">
            <w:pPr>
              <w:numPr>
                <w:ilvl w:val="0"/>
                <w:numId w:val="21"/>
              </w:numPr>
              <w:spacing w:line="259" w:lineRule="auto"/>
              <w:ind w:left="180" w:hanging="270"/>
              <w:rPr>
                <w:b w:val="1"/>
                <w:color w:val="434343"/>
                <w:sz w:val="22"/>
                <w:szCs w:val="22"/>
              </w:rPr>
            </w:pPr>
            <w:r w:rsidDel="00000000" w:rsidR="00000000" w:rsidRPr="00000000">
              <w:rPr>
                <w:b w:val="1"/>
                <w:color w:val="0498b5"/>
                <w:sz w:val="22"/>
                <w:szCs w:val="22"/>
                <w:rtl w:val="0"/>
              </w:rPr>
              <w:t xml:space="preserve">Composing Functions: </w:t>
            </w:r>
            <w:r w:rsidDel="00000000" w:rsidR="00000000" w:rsidRPr="00000000">
              <w:rPr>
                <w:sz w:val="22"/>
                <w:szCs w:val="22"/>
                <w:rtl w:val="0"/>
              </w:rPr>
              <w:t xml:space="preserve">Students</w:t>
            </w:r>
            <w:r w:rsidDel="00000000" w:rsidR="00000000" w:rsidRPr="00000000">
              <w:rPr>
                <w:b w:val="1"/>
                <w:color w:val="0498b5"/>
                <w:sz w:val="22"/>
                <w:szCs w:val="22"/>
                <w:rtl w:val="0"/>
              </w:rPr>
              <w:t xml:space="preserve"> </w:t>
            </w:r>
            <w:r w:rsidDel="00000000" w:rsidR="00000000" w:rsidRPr="00000000">
              <w:rPr>
                <w:sz w:val="22"/>
                <w:szCs w:val="22"/>
                <w:rtl w:val="0"/>
              </w:rPr>
              <w:t xml:space="preserve">build and explore new functions that are made from existing functions, such as by adding a constant function to an exponential decay function to model and explore the size of an algae bloom after a water treatment. They explore and compare the graphs of the related functions, interpreting key features within context. By playing a digital game of Marbleslides, students adjust the structure of exponential functions to compose new functions that will capture all of the stars on a graph. </w:t>
            </w:r>
          </w:p>
          <w:p w:rsidR="00000000" w:rsidDel="00000000" w:rsidP="00000000" w:rsidRDefault="00000000" w:rsidRPr="00000000" w14:paraId="00000085">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86">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7">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numPr>
                <w:ilvl w:val="0"/>
                <w:numId w:val="8"/>
              </w:numPr>
              <w:spacing w:line="259" w:lineRule="auto"/>
              <w:ind w:left="180" w:hanging="270"/>
              <w:rPr>
                <w:sz w:val="22"/>
                <w:szCs w:val="22"/>
              </w:rPr>
            </w:pPr>
            <w:r w:rsidDel="00000000" w:rsidR="00000000" w:rsidRPr="00000000">
              <w:rPr>
                <w:b w:val="1"/>
                <w:sz w:val="22"/>
                <w:szCs w:val="22"/>
                <w:rtl w:val="0"/>
              </w:rPr>
              <w:t xml:space="preserve">F-IF.2:</w:t>
            </w:r>
            <w:r w:rsidDel="00000000" w:rsidR="00000000" w:rsidRPr="00000000">
              <w:rPr>
                <w:sz w:val="22"/>
                <w:szCs w:val="22"/>
                <w:rtl w:val="0"/>
              </w:rPr>
              <w:t xml:space="preserve"> Students use function notation for exponential functions and evaluate exponential functions for input values that are positive, negative, and zero to help them describe the function’s domain. They interpret function notation for exponential functions in real-world contexts. </w:t>
            </w:r>
          </w:p>
          <w:p w:rsidR="00000000" w:rsidDel="00000000" w:rsidP="00000000" w:rsidRDefault="00000000" w:rsidRPr="00000000" w14:paraId="00000088">
            <w:pPr>
              <w:numPr>
                <w:ilvl w:val="0"/>
                <w:numId w:val="8"/>
              </w:numPr>
              <w:spacing w:line="259" w:lineRule="auto"/>
              <w:ind w:left="180" w:hanging="270"/>
              <w:rPr>
                <w:sz w:val="22"/>
                <w:szCs w:val="22"/>
              </w:rPr>
            </w:pPr>
            <w:r w:rsidDel="00000000" w:rsidR="00000000" w:rsidRPr="00000000">
              <w:rPr>
                <w:b w:val="1"/>
                <w:sz w:val="22"/>
                <w:szCs w:val="22"/>
                <w:rtl w:val="0"/>
              </w:rPr>
              <w:t xml:space="preserve">F-IF.4:</w:t>
            </w:r>
            <w:r w:rsidDel="00000000" w:rsidR="00000000" w:rsidRPr="00000000">
              <w:rPr>
                <w:sz w:val="22"/>
                <w:szCs w:val="22"/>
                <w:rtl w:val="0"/>
              </w:rPr>
              <w:t xml:space="preserve"> Students use tables and graphs to interpret key features of linear and exponential functions, such as intercepts, slopes (linear), and growth factors (exponential). They sketch graphs showing these key features given verbal descriptions for both linear and exponential functions. </w:t>
            </w:r>
            <w:r w:rsidDel="00000000" w:rsidR="00000000" w:rsidRPr="00000000">
              <w:rPr>
                <w:rtl w:val="0"/>
              </w:rPr>
            </w:r>
          </w:p>
          <w:p w:rsidR="00000000" w:rsidDel="00000000" w:rsidP="00000000" w:rsidRDefault="00000000" w:rsidRPr="00000000" w14:paraId="00000089">
            <w:pPr>
              <w:numPr>
                <w:ilvl w:val="0"/>
                <w:numId w:val="8"/>
              </w:numPr>
              <w:spacing w:line="259" w:lineRule="auto"/>
              <w:ind w:left="180" w:hanging="270"/>
              <w:rPr>
                <w:sz w:val="22"/>
                <w:szCs w:val="22"/>
              </w:rPr>
            </w:pPr>
            <w:r w:rsidDel="00000000" w:rsidR="00000000" w:rsidRPr="00000000">
              <w:rPr>
                <w:b w:val="1"/>
                <w:sz w:val="22"/>
                <w:szCs w:val="22"/>
                <w:rtl w:val="0"/>
              </w:rPr>
              <w:t xml:space="preserve">F-IF.5:</w:t>
            </w:r>
            <w:r w:rsidDel="00000000" w:rsidR="00000000" w:rsidRPr="00000000">
              <w:rPr>
                <w:sz w:val="22"/>
                <w:szCs w:val="22"/>
                <w:rtl w:val="0"/>
              </w:rPr>
              <w:t xml:space="preserve"> Students relate the domain of exponential functions to their graphs in a variety of contexts, such as a coral population and the population of a city.</w:t>
            </w:r>
            <w:r w:rsidDel="00000000" w:rsidR="00000000" w:rsidRPr="00000000">
              <w:rPr>
                <w:rtl w:val="0"/>
              </w:rPr>
            </w:r>
          </w:p>
          <w:p w:rsidR="00000000" w:rsidDel="00000000" w:rsidP="00000000" w:rsidRDefault="00000000" w:rsidRPr="00000000" w14:paraId="0000008A">
            <w:pPr>
              <w:numPr>
                <w:ilvl w:val="0"/>
                <w:numId w:val="8"/>
              </w:numPr>
              <w:spacing w:line="259" w:lineRule="auto"/>
              <w:ind w:left="180" w:hanging="270"/>
              <w:rPr>
                <w:sz w:val="22"/>
                <w:szCs w:val="22"/>
              </w:rPr>
            </w:pPr>
            <w:r w:rsidDel="00000000" w:rsidR="00000000" w:rsidRPr="00000000">
              <w:rPr>
                <w:b w:val="1"/>
                <w:sz w:val="22"/>
                <w:szCs w:val="22"/>
                <w:rtl w:val="0"/>
              </w:rPr>
              <w:t xml:space="preserve">F-IF.7, </w:t>
            </w:r>
            <w:r w:rsidDel="00000000" w:rsidR="00000000" w:rsidRPr="00000000">
              <w:rPr>
                <w:b w:val="1"/>
                <w:sz w:val="22"/>
                <w:szCs w:val="22"/>
                <w:rtl w:val="0"/>
              </w:rPr>
              <w:t xml:space="preserve">F-IF.7</w:t>
            </w:r>
            <w:r w:rsidDel="00000000" w:rsidR="00000000" w:rsidRPr="00000000">
              <w:rPr>
                <w:b w:val="1"/>
                <w:sz w:val="22"/>
                <w:szCs w:val="22"/>
                <w:rtl w:val="0"/>
              </w:rPr>
              <w:t xml:space="preserve">.e:</w:t>
            </w:r>
            <w:r w:rsidDel="00000000" w:rsidR="00000000" w:rsidRPr="00000000">
              <w:rPr>
                <w:sz w:val="22"/>
                <w:szCs w:val="22"/>
                <w:rtl w:val="0"/>
              </w:rPr>
              <w:t xml:space="preserve"> Students graph exponential functions (on paper and using technology) and describe their key features. They discuss end behavior as they consider the value of exponential functions over a long period.</w:t>
            </w:r>
            <w:r w:rsidDel="00000000" w:rsidR="00000000" w:rsidRPr="00000000">
              <w:rPr>
                <w:rtl w:val="0"/>
              </w:rPr>
            </w:r>
          </w:p>
          <w:p w:rsidR="00000000" w:rsidDel="00000000" w:rsidP="00000000" w:rsidRDefault="00000000" w:rsidRPr="00000000" w14:paraId="0000008B">
            <w:pPr>
              <w:numPr>
                <w:ilvl w:val="0"/>
                <w:numId w:val="8"/>
              </w:numPr>
              <w:spacing w:line="259" w:lineRule="auto"/>
              <w:ind w:left="180" w:hanging="270"/>
              <w:rPr>
                <w:sz w:val="22"/>
                <w:szCs w:val="22"/>
              </w:rPr>
            </w:pPr>
            <w:r w:rsidDel="00000000" w:rsidR="00000000" w:rsidRPr="00000000">
              <w:rPr>
                <w:b w:val="1"/>
                <w:sz w:val="22"/>
                <w:szCs w:val="22"/>
                <w:rtl w:val="0"/>
              </w:rPr>
              <w:t xml:space="preserve">F-IF.9:</w:t>
            </w:r>
            <w:r w:rsidDel="00000000" w:rsidR="00000000" w:rsidRPr="00000000">
              <w:rPr>
                <w:sz w:val="22"/>
                <w:szCs w:val="22"/>
                <w:rtl w:val="0"/>
              </w:rPr>
              <w:t xml:space="preserve"> Students compare properties of two exponential functions by analyzing claims made using a verbal description and an equation.</w:t>
            </w:r>
            <w:r w:rsidDel="00000000" w:rsidR="00000000" w:rsidRPr="00000000">
              <w:rPr>
                <w:rtl w:val="0"/>
              </w:rPr>
            </w:r>
          </w:p>
          <w:p w:rsidR="00000000" w:rsidDel="00000000" w:rsidP="00000000" w:rsidRDefault="00000000" w:rsidRPr="00000000" w14:paraId="0000008C">
            <w:pPr>
              <w:numPr>
                <w:ilvl w:val="0"/>
                <w:numId w:val="8"/>
              </w:numPr>
              <w:spacing w:line="259" w:lineRule="auto"/>
              <w:ind w:left="180" w:hanging="270"/>
              <w:rPr>
                <w:sz w:val="22"/>
                <w:szCs w:val="22"/>
              </w:rPr>
            </w:pPr>
            <w:r w:rsidDel="00000000" w:rsidR="00000000" w:rsidRPr="00000000">
              <w:rPr>
                <w:b w:val="1"/>
                <w:sz w:val="22"/>
                <w:szCs w:val="22"/>
                <w:rtl w:val="0"/>
              </w:rPr>
              <w:t xml:space="preserve">F-BF.1, F-BF.1.a:</w:t>
            </w:r>
            <w:r w:rsidDel="00000000" w:rsidR="00000000" w:rsidRPr="00000000">
              <w:rPr>
                <w:sz w:val="22"/>
                <w:szCs w:val="22"/>
                <w:rtl w:val="0"/>
              </w:rPr>
              <w:t xml:space="preserve"> Students write linear and exponential functions to describe relationships between inputs and outputs by first writing explicit expressions that represent the value of outputs for given inputs. </w:t>
            </w:r>
          </w:p>
          <w:p w:rsidR="00000000" w:rsidDel="00000000" w:rsidP="00000000" w:rsidRDefault="00000000" w:rsidRPr="00000000" w14:paraId="0000008D">
            <w:pPr>
              <w:numPr>
                <w:ilvl w:val="0"/>
                <w:numId w:val="8"/>
              </w:numPr>
              <w:spacing w:line="259" w:lineRule="auto"/>
              <w:ind w:left="180" w:hanging="270"/>
              <w:rPr>
                <w:sz w:val="22"/>
                <w:szCs w:val="22"/>
              </w:rPr>
            </w:pPr>
            <w:r w:rsidDel="00000000" w:rsidR="00000000" w:rsidRPr="00000000">
              <w:rPr>
                <w:b w:val="1"/>
                <w:sz w:val="22"/>
                <w:szCs w:val="22"/>
                <w:rtl w:val="0"/>
              </w:rPr>
              <w:t xml:space="preserve">F-BF.1.b:</w:t>
            </w:r>
            <w:r w:rsidDel="00000000" w:rsidR="00000000" w:rsidRPr="00000000">
              <w:rPr>
                <w:sz w:val="22"/>
                <w:szCs w:val="22"/>
                <w:rtl w:val="0"/>
              </w:rPr>
              <w:t xml:space="preserve"> Students combine functions by adding a constant function to an exponential decay function to model the size of an algae bloom after a water treatment.</w:t>
            </w:r>
            <w:r w:rsidDel="00000000" w:rsidR="00000000" w:rsidRPr="00000000">
              <w:rPr>
                <w:rtl w:val="0"/>
              </w:rPr>
            </w:r>
          </w:p>
          <w:p w:rsidR="00000000" w:rsidDel="00000000" w:rsidP="00000000" w:rsidRDefault="00000000" w:rsidRPr="00000000" w14:paraId="0000008E">
            <w:pPr>
              <w:numPr>
                <w:ilvl w:val="0"/>
                <w:numId w:val="8"/>
              </w:numPr>
              <w:spacing w:line="259" w:lineRule="auto"/>
              <w:ind w:left="180" w:hanging="270"/>
              <w:rPr>
                <w:sz w:val="22"/>
                <w:szCs w:val="22"/>
              </w:rPr>
            </w:pPr>
            <w:r w:rsidDel="00000000" w:rsidR="00000000" w:rsidRPr="00000000">
              <w:rPr>
                <w:b w:val="1"/>
                <w:sz w:val="22"/>
                <w:szCs w:val="22"/>
                <w:rtl w:val="0"/>
              </w:rPr>
              <w:t xml:space="preserve">F-BF.3:</w:t>
            </w:r>
            <w:r w:rsidDel="00000000" w:rsidR="00000000" w:rsidRPr="00000000">
              <w:rPr>
                <w:sz w:val="22"/>
                <w:szCs w:val="22"/>
                <w:rtl w:val="0"/>
              </w:rPr>
              <w:t xml:space="preserve"> Within the context of comparing different water treatments for an algae bloom, students identify the effects on the graph of </w:t>
            </w:r>
            <m:oMath>
              <m:r>
                <w:rPr>
                  <w:sz w:val="22"/>
                  <w:szCs w:val="22"/>
                </w:rPr>
                <m:t xml:space="preserve">f(x)</m:t>
              </m:r>
            </m:oMath>
            <w:r w:rsidDel="00000000" w:rsidR="00000000" w:rsidRPr="00000000">
              <w:rPr>
                <w:sz w:val="22"/>
                <w:szCs w:val="22"/>
                <w:rtl w:val="0"/>
              </w:rPr>
              <w:t xml:space="preserve"> resulting from adding a constant term. They generalize this work as they explore the effects of vertical and horizontal translations of exponential functions by playing a digital game of Marbleslides.</w:t>
            </w:r>
            <w:r w:rsidDel="00000000" w:rsidR="00000000" w:rsidRPr="00000000">
              <w:rPr>
                <w:rtl w:val="0"/>
              </w:rPr>
            </w:r>
          </w:p>
          <w:p w:rsidR="00000000" w:rsidDel="00000000" w:rsidP="00000000" w:rsidRDefault="00000000" w:rsidRPr="00000000" w14:paraId="0000008F">
            <w:pPr>
              <w:numPr>
                <w:ilvl w:val="0"/>
                <w:numId w:val="8"/>
              </w:numPr>
              <w:spacing w:line="259" w:lineRule="auto"/>
              <w:ind w:left="180" w:hanging="270"/>
              <w:rPr>
                <w:sz w:val="22"/>
                <w:szCs w:val="22"/>
              </w:rPr>
            </w:pPr>
            <w:r w:rsidDel="00000000" w:rsidR="00000000" w:rsidRPr="00000000">
              <w:rPr>
                <w:b w:val="1"/>
                <w:sz w:val="22"/>
                <w:szCs w:val="22"/>
                <w:rtl w:val="0"/>
              </w:rPr>
              <w:t xml:space="preserve">F-LE.1, F-LE.1.a:</w:t>
            </w:r>
            <w:r w:rsidDel="00000000" w:rsidR="00000000" w:rsidRPr="00000000">
              <w:rPr>
                <w:sz w:val="22"/>
                <w:szCs w:val="22"/>
                <w:rtl w:val="0"/>
              </w:rPr>
              <w:t xml:space="preserve"> Students reason about how linear and exponential functions change over equal intervals. They show that </w:t>
            </w:r>
            <m:oMath>
              <m:r>
                <w:rPr>
                  <w:sz w:val="22"/>
                  <w:szCs w:val="22"/>
                </w:rPr>
                <m:t xml:space="preserve">f(x+1)-f(x)</m:t>
              </m:r>
            </m:oMath>
            <w:r w:rsidDel="00000000" w:rsidR="00000000" w:rsidRPr="00000000">
              <w:rPr>
                <w:sz w:val="22"/>
                <w:szCs w:val="22"/>
                <w:rtl w:val="0"/>
              </w:rPr>
              <w:t xml:space="preserve"> is constant for linear functions and </w:t>
            </w:r>
            <m:oMath>
              <m:f>
                <m:fPr>
                  <m:ctrlPr>
                    <w:rPr>
                      <w:sz w:val="22"/>
                      <w:szCs w:val="22"/>
                    </w:rPr>
                  </m:ctrlPr>
                </m:fPr>
                <m:num>
                  <m:r>
                    <w:rPr>
                      <w:sz w:val="22"/>
                      <w:szCs w:val="22"/>
                    </w:rPr>
                    <m:t xml:space="preserve">g(x+1)</m:t>
                  </m:r>
                </m:num>
                <m:den>
                  <m:r>
                    <w:rPr>
                      <w:sz w:val="22"/>
                      <w:szCs w:val="22"/>
                    </w:rPr>
                    <m:t xml:space="preserve">g(x)</m:t>
                  </m:r>
                </m:den>
              </m:f>
            </m:oMath>
            <w:r w:rsidDel="00000000" w:rsidR="00000000" w:rsidRPr="00000000">
              <w:rPr>
                <w:sz w:val="22"/>
                <w:szCs w:val="22"/>
                <w:rtl w:val="0"/>
              </w:rPr>
              <w:t xml:space="preserve"> is constant for exponential functions. </w:t>
            </w:r>
          </w:p>
          <w:p w:rsidR="00000000" w:rsidDel="00000000" w:rsidP="00000000" w:rsidRDefault="00000000" w:rsidRPr="00000000" w14:paraId="00000090">
            <w:pPr>
              <w:numPr>
                <w:ilvl w:val="0"/>
                <w:numId w:val="8"/>
              </w:numPr>
              <w:spacing w:line="259" w:lineRule="auto"/>
              <w:ind w:left="180" w:hanging="270"/>
              <w:rPr>
                <w:sz w:val="22"/>
                <w:szCs w:val="22"/>
              </w:rPr>
            </w:pPr>
            <w:r w:rsidDel="00000000" w:rsidR="00000000" w:rsidRPr="00000000">
              <w:rPr>
                <w:b w:val="1"/>
                <w:sz w:val="22"/>
                <w:szCs w:val="22"/>
                <w:rtl w:val="0"/>
              </w:rPr>
              <w:t xml:space="preserve">F-LE.1.b, F-LE.1.c:</w:t>
            </w:r>
            <w:r w:rsidDel="00000000" w:rsidR="00000000" w:rsidRPr="00000000">
              <w:rPr>
                <w:sz w:val="22"/>
                <w:szCs w:val="22"/>
                <w:rtl w:val="0"/>
              </w:rPr>
              <w:t xml:space="preserve"> As students compare exponential growth to linear growth, they recognize mathematical and real-world situations that demonstrate each type, e.g., the growth of mold on a piece of bread.</w:t>
            </w:r>
            <w:r w:rsidDel="00000000" w:rsidR="00000000" w:rsidRPr="00000000">
              <w:rPr>
                <w:rtl w:val="0"/>
              </w:rPr>
            </w:r>
          </w:p>
          <w:p w:rsidR="00000000" w:rsidDel="00000000" w:rsidP="00000000" w:rsidRDefault="00000000" w:rsidRPr="00000000" w14:paraId="00000091">
            <w:pPr>
              <w:numPr>
                <w:ilvl w:val="0"/>
                <w:numId w:val="8"/>
              </w:numPr>
              <w:spacing w:line="259" w:lineRule="auto"/>
              <w:ind w:left="180" w:hanging="270"/>
              <w:rPr>
                <w:sz w:val="22"/>
                <w:szCs w:val="22"/>
              </w:rPr>
            </w:pPr>
            <w:r w:rsidDel="00000000" w:rsidR="00000000" w:rsidRPr="00000000">
              <w:rPr>
                <w:b w:val="1"/>
                <w:sz w:val="22"/>
                <w:szCs w:val="22"/>
                <w:rtl w:val="0"/>
              </w:rPr>
              <w:t xml:space="preserve">F-LE.2:</w:t>
            </w:r>
            <w:r w:rsidDel="00000000" w:rsidR="00000000" w:rsidRPr="00000000">
              <w:rPr>
                <w:sz w:val="22"/>
                <w:szCs w:val="22"/>
                <w:rtl w:val="0"/>
              </w:rPr>
              <w:t xml:space="preserve"> Students construct linear functions given a verbal description and table. They construct exponential functions given a graph, a verbal description, and a table of input-output pairs.</w:t>
            </w:r>
            <w:r w:rsidDel="00000000" w:rsidR="00000000" w:rsidRPr="00000000">
              <w:rPr>
                <w:rtl w:val="0"/>
              </w:rPr>
            </w:r>
          </w:p>
          <w:p w:rsidR="00000000" w:rsidDel="00000000" w:rsidP="00000000" w:rsidRDefault="00000000" w:rsidRPr="00000000" w14:paraId="00000092">
            <w:pPr>
              <w:numPr>
                <w:ilvl w:val="0"/>
                <w:numId w:val="8"/>
              </w:numPr>
              <w:spacing w:line="259" w:lineRule="auto"/>
              <w:ind w:left="180" w:hanging="270"/>
              <w:rPr>
                <w:sz w:val="22"/>
                <w:szCs w:val="22"/>
              </w:rPr>
            </w:pPr>
            <w:r w:rsidDel="00000000" w:rsidR="00000000" w:rsidRPr="00000000">
              <w:rPr>
                <w:b w:val="1"/>
                <w:sz w:val="22"/>
                <w:szCs w:val="22"/>
                <w:rtl w:val="0"/>
              </w:rPr>
              <w:t xml:space="preserve">F-LE.3:</w:t>
            </w:r>
            <w:r w:rsidDel="00000000" w:rsidR="00000000" w:rsidRPr="00000000">
              <w:rPr>
                <w:sz w:val="22"/>
                <w:szCs w:val="22"/>
                <w:rtl w:val="0"/>
              </w:rPr>
              <w:t xml:space="preserve"> Students use graphs and tables to compare linear and exponential functions, recognizing that exponential functions eventually exceed linear functions.</w:t>
            </w:r>
            <w:r w:rsidDel="00000000" w:rsidR="00000000" w:rsidRPr="00000000">
              <w:rPr>
                <w:rtl w:val="0"/>
              </w:rPr>
            </w:r>
          </w:p>
          <w:p w:rsidR="00000000" w:rsidDel="00000000" w:rsidP="00000000" w:rsidRDefault="00000000" w:rsidRPr="00000000" w14:paraId="00000093">
            <w:pPr>
              <w:numPr>
                <w:ilvl w:val="0"/>
                <w:numId w:val="8"/>
              </w:numPr>
              <w:spacing w:line="259" w:lineRule="auto"/>
              <w:ind w:left="180" w:hanging="270"/>
              <w:rPr>
                <w:sz w:val="22"/>
                <w:szCs w:val="22"/>
              </w:rPr>
            </w:pPr>
            <w:r w:rsidDel="00000000" w:rsidR="00000000" w:rsidRPr="00000000">
              <w:rPr>
                <w:b w:val="1"/>
                <w:sz w:val="22"/>
                <w:szCs w:val="22"/>
                <w:rtl w:val="0"/>
              </w:rPr>
              <w:t xml:space="preserve">F-LE.5:</w:t>
            </w:r>
            <w:r w:rsidDel="00000000" w:rsidR="00000000" w:rsidRPr="00000000">
              <w:rPr>
                <w:sz w:val="22"/>
                <w:szCs w:val="22"/>
                <w:rtl w:val="0"/>
              </w:rPr>
              <w:t xml:space="preserve"> Students interpret the parameters of linear and exponential functions within real-world contexts, e.g., they interpret the quantities </w:t>
            </w:r>
            <m:oMath>
              <m:r>
                <w:rPr>
                  <w:sz w:val="22"/>
                  <w:szCs w:val="22"/>
                </w:rPr>
                <m:t xml:space="preserve">0.82</m:t>
              </m:r>
            </m:oMath>
            <w:r w:rsidDel="00000000" w:rsidR="00000000" w:rsidRPr="00000000">
              <w:rPr>
                <w:sz w:val="22"/>
                <w:szCs w:val="22"/>
                <w:rtl w:val="0"/>
              </w:rPr>
              <w:t xml:space="preserve"> and </w:t>
            </w:r>
            <m:oMath>
              <m:r>
                <w:rPr>
                  <w:sz w:val="22"/>
                  <w:szCs w:val="22"/>
                </w:rPr>
                <m:t xml:space="preserve">10</m:t>
              </m:r>
            </m:oMath>
            <w:r w:rsidDel="00000000" w:rsidR="00000000" w:rsidRPr="00000000">
              <w:rPr>
                <w:sz w:val="22"/>
                <w:szCs w:val="22"/>
                <w:rtl w:val="0"/>
              </w:rPr>
              <w:t xml:space="preserve"> in the function </w:t>
            </w:r>
            <m:oMath>
              <m:r>
                <w:rPr>
                  <w:sz w:val="22"/>
                  <w:szCs w:val="22"/>
                </w:rPr>
                <m:t xml:space="preserve">g(x)=340</m:t>
              </m:r>
              <m:r>
                <w:rPr>
                  <w:sz w:val="22"/>
                  <w:szCs w:val="22"/>
                </w:rPr>
                <m:t>∙</m:t>
              </m:r>
              <m:sSup>
                <m:sSupPr>
                  <m:ctrlPr>
                    <w:rPr>
                      <w:sz w:val="22"/>
                      <w:szCs w:val="22"/>
                    </w:rPr>
                  </m:ctrlPr>
                </m:sSupPr>
                <m:e>
                  <m:r>
                    <w:rPr>
                      <w:sz w:val="22"/>
                      <w:szCs w:val="22"/>
                    </w:rPr>
                    <m:t xml:space="preserve">(0.82)</m:t>
                  </m:r>
                </m:e>
                <m:sup>
                  <m:r>
                    <w:rPr>
                      <w:sz w:val="22"/>
                      <w:szCs w:val="22"/>
                    </w:rPr>
                    <m:t xml:space="preserve">x</m:t>
                  </m:r>
                </m:sup>
              </m:sSup>
              <m:r>
                <w:rPr>
                  <w:sz w:val="22"/>
                  <w:szCs w:val="22"/>
                </w:rPr>
                <m:t xml:space="preserve">+10</m:t>
              </m:r>
            </m:oMath>
            <w:r w:rsidDel="00000000" w:rsidR="00000000" w:rsidRPr="00000000">
              <w:rPr>
                <w:sz w:val="22"/>
                <w:szCs w:val="22"/>
                <w:rtl w:val="0"/>
              </w:rPr>
              <w:t xml:space="preserve"> modeling the size of an algae bloom after a water treatment.</w:t>
            </w:r>
            <w:r w:rsidDel="00000000" w:rsidR="00000000" w:rsidRPr="00000000">
              <w:rPr>
                <w:rtl w:val="0"/>
              </w:rPr>
            </w:r>
          </w:p>
          <w:p w:rsidR="00000000" w:rsidDel="00000000" w:rsidP="00000000" w:rsidRDefault="00000000" w:rsidRPr="00000000" w14:paraId="00000094">
            <w:pPr>
              <w:numPr>
                <w:ilvl w:val="0"/>
                <w:numId w:val="8"/>
              </w:numPr>
              <w:spacing w:line="259" w:lineRule="auto"/>
              <w:ind w:left="180" w:hanging="270"/>
              <w:rPr>
                <w:sz w:val="22"/>
                <w:szCs w:val="22"/>
              </w:rPr>
            </w:pPr>
            <w:r w:rsidDel="00000000" w:rsidR="00000000" w:rsidRPr="00000000">
              <w:rPr>
                <w:b w:val="1"/>
                <w:sz w:val="22"/>
                <w:szCs w:val="22"/>
                <w:rtl w:val="0"/>
              </w:rPr>
              <w:t xml:space="preserve">A-SSE.1.a, A-SSE.1.b:</w:t>
            </w:r>
            <w:r w:rsidDel="00000000" w:rsidR="00000000" w:rsidRPr="00000000">
              <w:rPr>
                <w:sz w:val="22"/>
                <w:szCs w:val="22"/>
                <w:rtl w:val="0"/>
              </w:rPr>
              <w:t xml:space="preserve"> Students interpret parts of expressions representing exponential relationships within real-world contexts, e.g., they interpret the quantity </w:t>
            </w:r>
            <m:oMath>
              <m:r>
                <w:rPr>
                  <w:sz w:val="22"/>
                  <w:szCs w:val="22"/>
                </w:rPr>
                <m:t xml:space="preserve">4</m:t>
              </m:r>
            </m:oMath>
            <w:r w:rsidDel="00000000" w:rsidR="00000000" w:rsidRPr="00000000">
              <w:rPr>
                <w:sz w:val="22"/>
                <w:szCs w:val="22"/>
                <w:rtl w:val="0"/>
              </w:rPr>
              <w:t xml:space="preserve"> in the compound interest expression </w:t>
            </w:r>
            <m:oMath>
              <m:r>
                <w:rPr>
                  <w:sz w:val="22"/>
                  <w:szCs w:val="22"/>
                </w:rPr>
                <m:t xml:space="preserve">800</m:t>
              </m:r>
              <m:sSup>
                <m:sSupPr>
                  <m:ctrlPr>
                    <w:rPr>
                      <w:sz w:val="22"/>
                      <w:szCs w:val="22"/>
                    </w:rPr>
                  </m:ctrlPr>
                </m:sSupPr>
                <m:e>
                  <m:d>
                    <m:dPr>
                      <m:begChr m:val="("/>
                      <m:endChr m:val=")"/>
                      <m:ctrlPr>
                        <w:rPr>
                          <w:sz w:val="22"/>
                          <w:szCs w:val="22"/>
                        </w:rPr>
                      </m:ctrlPr>
                    </m:dPr>
                    <m:e>
                      <m:r>
                        <w:rPr>
                          <w:sz w:val="22"/>
                          <w:szCs w:val="22"/>
                        </w:rPr>
                        <m:t xml:space="preserve">1+</m:t>
                      </m:r>
                      <m:f>
                        <m:fPr>
                          <m:ctrlPr>
                            <w:rPr>
                              <w:sz w:val="22"/>
                              <w:szCs w:val="22"/>
                            </w:rPr>
                          </m:ctrlPr>
                        </m:fPr>
                        <m:num>
                          <m:r>
                            <w:rPr>
                              <w:sz w:val="22"/>
                              <w:szCs w:val="22"/>
                            </w:rPr>
                            <m:t xml:space="preserve">0.12</m:t>
                          </m:r>
                        </m:num>
                        <m:den>
                          <m:r>
                            <w:rPr>
                              <w:sz w:val="22"/>
                              <w:szCs w:val="22"/>
                            </w:rPr>
                            <m:t xml:space="preserve">4</m:t>
                          </m:r>
                        </m:den>
                      </m:f>
                    </m:e>
                  </m:d>
                </m:e>
                <m:sup>
                  <m:r>
                    <w:rPr>
                      <w:sz w:val="22"/>
                      <w:szCs w:val="22"/>
                    </w:rPr>
                    <m:t xml:space="preserve">4t</m:t>
                  </m:r>
                </m:sup>
              </m:sSup>
            </m:oMath>
            <w:r w:rsidDel="00000000" w:rsidR="00000000" w:rsidRPr="00000000">
              <w:rPr>
                <w:sz w:val="22"/>
                <w:szCs w:val="22"/>
                <w:rtl w:val="0"/>
              </w:rPr>
              <w:t xml:space="preserve"> as the number of compounding intervals in one year. They understand complicated expressions by interpreting one or more of their parts as a single entity, e.g., interpreting the exponent </w:t>
            </w:r>
            <m:oMath>
              <m:r>
                <w:rPr>
                  <w:sz w:val="22"/>
                  <w:szCs w:val="22"/>
                </w:rPr>
                <m:t xml:space="preserve">4t</m:t>
              </m:r>
            </m:oMath>
            <w:r w:rsidDel="00000000" w:rsidR="00000000" w:rsidRPr="00000000">
              <w:rPr>
                <w:sz w:val="22"/>
                <w:szCs w:val="22"/>
                <w:rtl w:val="0"/>
              </w:rPr>
              <w:t xml:space="preserve"> as the number of compounding intervals in </w:t>
            </w:r>
            <m:oMath>
              <m:r>
                <w:rPr>
                  <w:sz w:val="22"/>
                  <w:szCs w:val="22"/>
                </w:rPr>
                <m:t xml:space="preserve">t</m:t>
              </m:r>
            </m:oMath>
            <w:r w:rsidDel="00000000" w:rsidR="00000000" w:rsidRPr="00000000">
              <w:rPr>
                <w:sz w:val="22"/>
                <w:szCs w:val="22"/>
                <w:rtl w:val="0"/>
              </w:rPr>
              <w:t xml:space="preserve"> years.</w:t>
            </w:r>
            <w:r w:rsidDel="00000000" w:rsidR="00000000" w:rsidRPr="00000000">
              <w:rPr>
                <w:rtl w:val="0"/>
              </w:rPr>
            </w:r>
          </w:p>
          <w:p w:rsidR="00000000" w:rsidDel="00000000" w:rsidP="00000000" w:rsidRDefault="00000000" w:rsidRPr="00000000" w14:paraId="00000095">
            <w:pPr>
              <w:numPr>
                <w:ilvl w:val="0"/>
                <w:numId w:val="8"/>
              </w:numPr>
              <w:spacing w:line="259" w:lineRule="auto"/>
              <w:ind w:left="180" w:hanging="270"/>
              <w:rPr>
                <w:sz w:val="22"/>
                <w:szCs w:val="22"/>
              </w:rPr>
            </w:pPr>
            <w:r w:rsidDel="00000000" w:rsidR="00000000" w:rsidRPr="00000000">
              <w:rPr>
                <w:b w:val="1"/>
                <w:sz w:val="22"/>
                <w:szCs w:val="22"/>
                <w:rtl w:val="0"/>
              </w:rPr>
              <w:t xml:space="preserve">A-SSE.2:</w:t>
            </w:r>
            <w:r w:rsidDel="00000000" w:rsidR="00000000" w:rsidRPr="00000000">
              <w:rPr>
                <w:sz w:val="22"/>
                <w:szCs w:val="22"/>
                <w:rtl w:val="0"/>
              </w:rPr>
              <w:t xml:space="preserve"> Students use the structure of expressions to write them in different ways as they construct exponential functions, e.g., writing </w:t>
            </w:r>
            <m:oMath>
              <m:r>
                <w:rPr>
                  <w:sz w:val="22"/>
                  <w:szCs w:val="22"/>
                </w:rPr>
                <m:t xml:space="preserve">f(x)=5</m:t>
              </m:r>
              <m:sSup>
                <m:sSupPr>
                  <m:ctrlPr>
                    <w:rPr>
                      <w:sz w:val="22"/>
                      <w:szCs w:val="22"/>
                    </w:rPr>
                  </m:ctrlPr>
                </m:sSupPr>
                <m:e>
                  <m:r>
                    <w:rPr>
                      <w:sz w:val="22"/>
                      <w:szCs w:val="22"/>
                    </w:rPr>
                    <m:t xml:space="preserve">(0.88)</m:t>
                  </m:r>
                </m:e>
                <m:sup>
                  <m:r>
                    <w:rPr>
                      <w:sz w:val="22"/>
                      <w:szCs w:val="22"/>
                    </w:rPr>
                    <m:t xml:space="preserve">x</m:t>
                  </m:r>
                </m:sup>
              </m:sSup>
            </m:oMath>
            <w:r w:rsidDel="00000000" w:rsidR="00000000" w:rsidRPr="00000000">
              <w:rPr>
                <w:sz w:val="22"/>
                <w:szCs w:val="22"/>
                <w:rtl w:val="0"/>
              </w:rPr>
              <w:t xml:space="preserve"> or </w:t>
            </w:r>
            <m:oMath>
              <m:r>
                <w:rPr>
                  <w:sz w:val="22"/>
                  <w:szCs w:val="22"/>
                </w:rPr>
                <m:t xml:space="preserve">f(x)=5</m:t>
              </m:r>
              <m:sSup>
                <m:sSupPr>
                  <m:ctrlPr>
                    <w:rPr>
                      <w:sz w:val="22"/>
                      <w:szCs w:val="22"/>
                    </w:rPr>
                  </m:ctrlPr>
                </m:sSupPr>
                <m:e>
                  <m:r>
                    <w:rPr>
                      <w:sz w:val="22"/>
                      <w:szCs w:val="22"/>
                    </w:rPr>
                    <m:t xml:space="preserve">(1-0.12)</m:t>
                  </m:r>
                </m:e>
                <m:sup>
                  <m:r>
                    <w:rPr>
                      <w:sz w:val="22"/>
                      <w:szCs w:val="22"/>
                    </w:rPr>
                    <m:t xml:space="preserve">x</m:t>
                  </m:r>
                </m:sup>
              </m:sSup>
            </m:oMath>
            <w:r w:rsidDel="00000000" w:rsidR="00000000" w:rsidRPr="00000000">
              <w:rPr>
                <w:sz w:val="22"/>
                <w:szCs w:val="22"/>
                <w:rtl w:val="0"/>
              </w:rPr>
              <w:t xml:space="preserve"> .</w:t>
            </w:r>
          </w:p>
          <w:p w:rsidR="00000000" w:rsidDel="00000000" w:rsidP="00000000" w:rsidRDefault="00000000" w:rsidRPr="00000000" w14:paraId="00000096">
            <w:pPr>
              <w:numPr>
                <w:ilvl w:val="0"/>
                <w:numId w:val="8"/>
              </w:numPr>
              <w:spacing w:line="259" w:lineRule="auto"/>
              <w:ind w:left="180" w:hanging="270"/>
              <w:rPr>
                <w:sz w:val="22"/>
                <w:szCs w:val="22"/>
              </w:rPr>
            </w:pPr>
            <w:r w:rsidDel="00000000" w:rsidR="00000000" w:rsidRPr="00000000">
              <w:rPr>
                <w:b w:val="1"/>
                <w:sz w:val="22"/>
                <w:szCs w:val="22"/>
                <w:rtl w:val="0"/>
              </w:rPr>
              <w:t xml:space="preserve">A-SSE.3.c:</w:t>
            </w:r>
            <w:r w:rsidDel="00000000" w:rsidR="00000000" w:rsidRPr="00000000">
              <w:rPr>
                <w:sz w:val="22"/>
                <w:szCs w:val="22"/>
                <w:rtl w:val="0"/>
              </w:rPr>
              <w:t xml:space="preserve"> Students apply the powers of powers property of exponents to write equivalent exponential expressions to represent mathematical and real-world situations. </w:t>
            </w:r>
            <w:r w:rsidDel="00000000" w:rsidR="00000000" w:rsidRPr="00000000">
              <w:rPr>
                <w:rtl w:val="0"/>
              </w:rPr>
            </w:r>
          </w:p>
          <w:p w:rsidR="00000000" w:rsidDel="00000000" w:rsidP="00000000" w:rsidRDefault="00000000" w:rsidRPr="00000000" w14:paraId="00000097">
            <w:pPr>
              <w:numPr>
                <w:ilvl w:val="0"/>
                <w:numId w:val="8"/>
              </w:numPr>
              <w:spacing w:line="259" w:lineRule="auto"/>
              <w:ind w:left="180" w:hanging="270"/>
              <w:rPr>
                <w:sz w:val="22"/>
                <w:szCs w:val="22"/>
              </w:rPr>
            </w:pPr>
            <w:r w:rsidDel="00000000" w:rsidR="00000000" w:rsidRPr="00000000">
              <w:rPr>
                <w:b w:val="1"/>
                <w:sz w:val="22"/>
                <w:szCs w:val="22"/>
                <w:rtl w:val="0"/>
              </w:rPr>
              <w:t xml:space="preserve">A-CED.1:</w:t>
            </w:r>
            <w:r w:rsidDel="00000000" w:rsidR="00000000" w:rsidRPr="00000000">
              <w:rPr>
                <w:sz w:val="22"/>
                <w:szCs w:val="22"/>
                <w:rtl w:val="0"/>
              </w:rPr>
              <w:t xml:space="preserve"> Students create an exponential equation in one variable representing the number of years it would take for an account balance to reach </w:t>
            </w:r>
            <m:oMath>
              <m:r>
                <w:rPr>
                  <w:sz w:val="22"/>
                  <w:szCs w:val="22"/>
                </w:rPr>
                <m:t xml:space="preserve">$1000</m:t>
              </m:r>
            </m:oMath>
            <w:r w:rsidDel="00000000" w:rsidR="00000000" w:rsidRPr="00000000">
              <w:rPr>
                <w:sz w:val="22"/>
                <w:szCs w:val="22"/>
                <w:rtl w:val="0"/>
              </w:rPr>
              <w:t xml:space="preserve"> with a </w:t>
            </w:r>
            <m:oMath>
              <m:r>
                <w:rPr>
                  <w:sz w:val="22"/>
                  <w:szCs w:val="22"/>
                </w:rPr>
                <m:t xml:space="preserve">6%</m:t>
              </m:r>
            </m:oMath>
            <w:r w:rsidDel="00000000" w:rsidR="00000000" w:rsidRPr="00000000">
              <w:rPr>
                <w:sz w:val="22"/>
                <w:szCs w:val="22"/>
                <w:rtl w:val="0"/>
              </w:rPr>
              <w:t xml:space="preserve"> compound interest rate per year.</w:t>
            </w:r>
            <w:r w:rsidDel="00000000" w:rsidR="00000000" w:rsidRPr="00000000">
              <w:rPr>
                <w:rtl w:val="0"/>
              </w:rPr>
            </w:r>
          </w:p>
          <w:p w:rsidR="00000000" w:rsidDel="00000000" w:rsidP="00000000" w:rsidRDefault="00000000" w:rsidRPr="00000000" w14:paraId="00000098">
            <w:pPr>
              <w:numPr>
                <w:ilvl w:val="0"/>
                <w:numId w:val="8"/>
              </w:numPr>
              <w:spacing w:line="259" w:lineRule="auto"/>
              <w:ind w:left="180" w:hanging="270"/>
              <w:rPr>
                <w:sz w:val="22"/>
                <w:szCs w:val="22"/>
              </w:rPr>
            </w:pPr>
            <w:r w:rsidDel="00000000" w:rsidR="00000000" w:rsidRPr="00000000">
              <w:rPr>
                <w:b w:val="1"/>
                <w:sz w:val="22"/>
                <w:szCs w:val="22"/>
                <w:rtl w:val="0"/>
              </w:rPr>
              <w:t xml:space="preserve">A-CED.2:</w:t>
            </w:r>
            <w:r w:rsidDel="00000000" w:rsidR="00000000" w:rsidRPr="00000000">
              <w:rPr>
                <w:sz w:val="22"/>
                <w:szCs w:val="22"/>
                <w:rtl w:val="0"/>
              </w:rPr>
              <w:t xml:space="preserve"> Students create linear and exponential equations (including cases written in function notation) in two variables to represent mathematical and real-world situations. They graph the equations on coordinate grids with labels and scales.</w:t>
            </w:r>
            <w:r w:rsidDel="00000000" w:rsidR="00000000" w:rsidRPr="00000000">
              <w:rPr>
                <w:rtl w:val="0"/>
              </w:rPr>
            </w:r>
          </w:p>
          <w:p w:rsidR="00000000" w:rsidDel="00000000" w:rsidP="00000000" w:rsidRDefault="00000000" w:rsidRPr="00000000" w14:paraId="00000099">
            <w:pPr>
              <w:numPr>
                <w:ilvl w:val="0"/>
                <w:numId w:val="8"/>
              </w:numPr>
              <w:spacing w:line="259" w:lineRule="auto"/>
              <w:ind w:left="180" w:hanging="270"/>
              <w:rPr>
                <w:sz w:val="22"/>
                <w:szCs w:val="22"/>
              </w:rPr>
            </w:pPr>
            <w:r w:rsidDel="00000000" w:rsidR="00000000" w:rsidRPr="00000000">
              <w:rPr>
                <w:b w:val="1"/>
                <w:sz w:val="22"/>
                <w:szCs w:val="22"/>
                <w:rtl w:val="0"/>
              </w:rPr>
              <w:t xml:space="preserve">S-ID.6, S-ID.6.a:</w:t>
            </w:r>
            <w:r w:rsidDel="00000000" w:rsidR="00000000" w:rsidRPr="00000000">
              <w:rPr>
                <w:sz w:val="22"/>
                <w:szCs w:val="22"/>
                <w:rtl w:val="0"/>
              </w:rPr>
              <w:t xml:space="preserve"> Students choose between a linear or exponential function to model real-world data representing a city population from 1815-2000. They use exponential models to solve problems.</w:t>
            </w:r>
          </w:p>
          <w:p w:rsidR="00000000" w:rsidDel="00000000" w:rsidP="00000000" w:rsidRDefault="00000000" w:rsidRPr="00000000" w14:paraId="0000009A">
            <w:pPr>
              <w:numPr>
                <w:ilvl w:val="0"/>
                <w:numId w:val="8"/>
              </w:numPr>
              <w:spacing w:line="259" w:lineRule="auto"/>
              <w:ind w:left="180" w:hanging="270"/>
              <w:rPr>
                <w:sz w:val="22"/>
                <w:szCs w:val="22"/>
              </w:rPr>
            </w:pPr>
            <w:r w:rsidDel="00000000" w:rsidR="00000000" w:rsidRPr="00000000">
              <w:rPr>
                <w:b w:val="1"/>
                <w:sz w:val="22"/>
                <w:szCs w:val="22"/>
                <w:rtl w:val="0"/>
              </w:rPr>
              <w:t xml:space="preserve">N-Q.1:</w:t>
            </w:r>
            <w:r w:rsidDel="00000000" w:rsidR="00000000" w:rsidRPr="00000000">
              <w:rPr>
                <w:sz w:val="22"/>
                <w:szCs w:val="22"/>
                <w:rtl w:val="0"/>
              </w:rPr>
              <w:t xml:space="preserve"> Students attend to units as they choose and examine the scales on axes when graphing functions and interpreting graphs. </w:t>
            </w:r>
          </w:p>
          <w:p w:rsidR="00000000" w:rsidDel="00000000" w:rsidP="00000000" w:rsidRDefault="00000000" w:rsidRPr="00000000" w14:paraId="0000009B">
            <w:pPr>
              <w:numPr>
                <w:ilvl w:val="0"/>
                <w:numId w:val="8"/>
              </w:numPr>
              <w:spacing w:line="259" w:lineRule="auto"/>
              <w:ind w:left="180" w:hanging="270"/>
              <w:rPr>
                <w:sz w:val="22"/>
                <w:szCs w:val="22"/>
              </w:rPr>
            </w:pPr>
            <w:r w:rsidDel="00000000" w:rsidR="00000000" w:rsidRPr="00000000">
              <w:rPr>
                <w:b w:val="1"/>
                <w:sz w:val="22"/>
                <w:szCs w:val="22"/>
                <w:rtl w:val="0"/>
              </w:rPr>
              <w:t xml:space="preserve">N-Q.3:</w:t>
            </w:r>
            <w:r w:rsidDel="00000000" w:rsidR="00000000" w:rsidRPr="00000000">
              <w:rPr>
                <w:sz w:val="22"/>
                <w:szCs w:val="22"/>
                <w:rtl w:val="0"/>
              </w:rPr>
              <w:t xml:space="preserve"> Students choose a whole number to represent city population when evaluating a function because populations must be measured in whole numbers of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C">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Rigid Transformations and Congruence</w:t>
            </w:r>
          </w:p>
          <w:p w:rsidR="00000000" w:rsidDel="00000000" w:rsidP="00000000" w:rsidRDefault="00000000" w:rsidRPr="00000000" w14:paraId="000000A0">
            <w:pPr>
              <w:spacing w:line="259" w:lineRule="auto"/>
              <w:rPr>
                <w:sz w:val="22"/>
                <w:szCs w:val="22"/>
              </w:rPr>
            </w:pPr>
            <w:r w:rsidDel="00000000" w:rsidR="00000000" w:rsidRPr="00000000">
              <w:rPr>
                <w:rtl w:val="0"/>
              </w:rPr>
            </w:r>
          </w:p>
          <w:p w:rsidR="00000000" w:rsidDel="00000000" w:rsidP="00000000" w:rsidRDefault="00000000" w:rsidRPr="00000000" w14:paraId="000000A1">
            <w:pPr>
              <w:spacing w:line="259" w:lineRule="auto"/>
              <w:rPr>
                <w:i w:val="1"/>
                <w:sz w:val="22"/>
                <w:szCs w:val="22"/>
              </w:rPr>
            </w:pPr>
            <w:r w:rsidDel="00000000" w:rsidR="00000000" w:rsidRPr="00000000">
              <w:rPr>
                <w:i w:val="1"/>
                <w:sz w:val="22"/>
                <w:szCs w:val="22"/>
                <w:rtl w:val="0"/>
              </w:rPr>
              <w:t xml:space="preserve">Perform formal constructions using a variety of tools and connect these actions to rigid transformations. Build upon work with rigid transformations from the middle grades to define </w:t>
            </w:r>
            <w:r w:rsidDel="00000000" w:rsidR="00000000" w:rsidRPr="00000000">
              <w:rPr>
                <w:i w:val="1"/>
                <w:sz w:val="22"/>
                <w:szCs w:val="22"/>
                <w:rtl w:val="0"/>
              </w:rPr>
              <w:t xml:space="preserve">rotations, reflections, and translations</w:t>
            </w:r>
            <w:r w:rsidDel="00000000" w:rsidR="00000000" w:rsidRPr="00000000">
              <w:rPr>
                <w:i w:val="1"/>
                <w:sz w:val="22"/>
                <w:szCs w:val="22"/>
                <w:rtl w:val="0"/>
              </w:rPr>
              <w:t xml:space="preserve"> in terms of parallel lines, perpendicular lines, line segments, angles, and circles. Understand symmetry of geometric figures within the context of rigid transformations. Define congruence of geometric figures in terms of sequences of rigid transformations and establish criteria for triangle congruence (ASA, SAS, SSS).</w:t>
            </w:r>
          </w:p>
          <w:p w:rsidR="00000000" w:rsidDel="00000000" w:rsidP="00000000" w:rsidRDefault="00000000" w:rsidRPr="00000000" w14:paraId="000000A2">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numPr>
                <w:ilvl w:val="0"/>
                <w:numId w:val="28"/>
              </w:numPr>
              <w:spacing w:line="259" w:lineRule="auto"/>
              <w:ind w:left="180" w:hanging="270"/>
              <w:rPr>
                <w:b w:val="1"/>
                <w:color w:val="434343"/>
                <w:sz w:val="22"/>
                <w:szCs w:val="22"/>
              </w:rPr>
            </w:pPr>
            <w:r w:rsidDel="00000000" w:rsidR="00000000" w:rsidRPr="00000000">
              <w:rPr>
                <w:b w:val="1"/>
                <w:color w:val="6a842b"/>
                <w:sz w:val="22"/>
                <w:szCs w:val="22"/>
                <w:rtl w:val="0"/>
              </w:rPr>
              <w:t xml:space="preserve">Transformations &amp; Congruence: </w:t>
            </w:r>
            <w:r w:rsidDel="00000000" w:rsidR="00000000" w:rsidRPr="00000000">
              <w:rPr>
                <w:sz w:val="22"/>
                <w:szCs w:val="22"/>
                <w:rtl w:val="0"/>
              </w:rPr>
              <w:t xml:space="preserve">Students use geometric constructions and rigid transformations to explore congruence of triangles and quadrilaterals. They demonstrate the criteria for triangle congruence (SAS, ASA, SSS) using rigid transformations and apply the criteria to decide whether two triangles are congruent. Students investigate transformations in the plane using a variety of tools (tracing paper, graph paper, dynamic geometric software) and develop definitions for rotations, reflections, and translations in terms of parallel lines, perpendicular lines, line segments, angles, and circles. They recognize transformations as functions and describe them using coordinate transformation notation. </w:t>
            </w:r>
            <w:r w:rsidDel="00000000" w:rsidR="00000000" w:rsidRPr="00000000">
              <w:rPr>
                <w:rtl w:val="0"/>
              </w:rPr>
            </w:r>
          </w:p>
          <w:p w:rsidR="00000000" w:rsidDel="00000000" w:rsidP="00000000" w:rsidRDefault="00000000" w:rsidRPr="00000000" w14:paraId="000000A4">
            <w:pPr>
              <w:numPr>
                <w:ilvl w:val="0"/>
                <w:numId w:val="28"/>
              </w:numPr>
              <w:spacing w:line="259" w:lineRule="auto"/>
              <w:ind w:left="180" w:hanging="270"/>
              <w:rPr>
                <w:sz w:val="22"/>
                <w:szCs w:val="22"/>
              </w:rPr>
            </w:pPr>
            <w:r w:rsidDel="00000000" w:rsidR="00000000" w:rsidRPr="00000000">
              <w:rPr>
                <w:b w:val="1"/>
                <w:color w:val="6a842b"/>
                <w:sz w:val="22"/>
                <w:szCs w:val="22"/>
                <w:rtl w:val="0"/>
              </w:rPr>
              <w:t xml:space="preserve">Shapes in Structures: </w:t>
            </w:r>
            <w:r w:rsidDel="00000000" w:rsidR="00000000" w:rsidRPr="00000000">
              <w:rPr>
                <w:sz w:val="22"/>
                <w:szCs w:val="22"/>
                <w:rtl w:val="0"/>
              </w:rPr>
              <w:t xml:space="preserve">Students discover the rigidity of triangles as they demonstrate the side-side-side (SSS) criteria for triangle congruence. They notice that when two triangles have the same side lengths, they are congruent – revealing that a triangle’s shape cannot be altered without altering the lengths of its sides. Students investigate and explain the non-rigidity of quadrilaterals and recognize how triangle rigidity may influence architectural design.</w:t>
            </w:r>
            <w:r w:rsidDel="00000000" w:rsidR="00000000" w:rsidRPr="00000000">
              <w:rPr>
                <w:rtl w:val="0"/>
              </w:rPr>
            </w:r>
          </w:p>
          <w:p w:rsidR="00000000" w:rsidDel="00000000" w:rsidP="00000000" w:rsidRDefault="00000000" w:rsidRPr="00000000" w14:paraId="000000A5">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A6">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8">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numPr>
                <w:ilvl w:val="0"/>
                <w:numId w:val="2"/>
              </w:numPr>
              <w:spacing w:line="259" w:lineRule="auto"/>
              <w:ind w:left="180" w:hanging="270"/>
              <w:rPr>
                <w:sz w:val="22"/>
                <w:szCs w:val="22"/>
              </w:rPr>
            </w:pPr>
            <w:r w:rsidDel="00000000" w:rsidR="00000000" w:rsidRPr="00000000">
              <w:rPr>
                <w:b w:val="1"/>
                <w:sz w:val="22"/>
                <w:szCs w:val="22"/>
                <w:rtl w:val="0"/>
              </w:rPr>
              <w:t xml:space="preserve">G-CO.1:</w:t>
            </w:r>
            <w:r w:rsidDel="00000000" w:rsidR="00000000" w:rsidRPr="00000000">
              <w:rPr>
                <w:sz w:val="22"/>
                <w:szCs w:val="22"/>
                <w:rtl w:val="0"/>
              </w:rPr>
              <w:t xml:space="preserve"> Students use constructions to explore and </w:t>
            </w:r>
            <w:r w:rsidDel="00000000" w:rsidR="00000000" w:rsidRPr="00000000">
              <w:rPr>
                <w:sz w:val="22"/>
                <w:szCs w:val="22"/>
                <w:rtl w:val="0"/>
              </w:rPr>
              <w:t xml:space="preserve">define circles and angles</w:t>
            </w:r>
            <w:r w:rsidDel="00000000" w:rsidR="00000000" w:rsidRPr="00000000">
              <w:rPr>
                <w:sz w:val="22"/>
                <w:szCs w:val="22"/>
                <w:rtl w:val="0"/>
              </w:rPr>
              <w:t xml:space="preserve">. They recognize that circles can be used to help create line segments with equal lengths.</w:t>
            </w:r>
            <w:r w:rsidDel="00000000" w:rsidR="00000000" w:rsidRPr="00000000">
              <w:rPr>
                <w:rtl w:val="0"/>
              </w:rPr>
            </w:r>
          </w:p>
          <w:p w:rsidR="00000000" w:rsidDel="00000000" w:rsidP="00000000" w:rsidRDefault="00000000" w:rsidRPr="00000000" w14:paraId="000000A8">
            <w:pPr>
              <w:numPr>
                <w:ilvl w:val="0"/>
                <w:numId w:val="2"/>
              </w:numPr>
              <w:spacing w:line="259" w:lineRule="auto"/>
              <w:ind w:left="180" w:hanging="270"/>
              <w:rPr>
                <w:sz w:val="22"/>
                <w:szCs w:val="22"/>
              </w:rPr>
            </w:pPr>
            <w:r w:rsidDel="00000000" w:rsidR="00000000" w:rsidRPr="00000000">
              <w:rPr>
                <w:b w:val="1"/>
                <w:sz w:val="22"/>
                <w:szCs w:val="22"/>
                <w:rtl w:val="0"/>
              </w:rPr>
              <w:t xml:space="preserve">G-CO.2:</w:t>
            </w:r>
            <w:r w:rsidDel="00000000" w:rsidR="00000000" w:rsidRPr="00000000">
              <w:rPr>
                <w:sz w:val="22"/>
                <w:szCs w:val="22"/>
                <w:rtl w:val="0"/>
              </w:rPr>
              <w:t xml:space="preserve"> Students perform rigid transformations in the plane using a variety of tools (tracing paper, dynamic geometry software). They recognize transformations as functions and describe them using coordinate transformation notation, e.g., describing a translation to the right </w:t>
            </w:r>
            <m:oMath>
              <m:r>
                <w:rPr>
                  <w:sz w:val="22"/>
                  <w:szCs w:val="22"/>
                </w:rPr>
                <m:t xml:space="preserve">6</m:t>
              </m:r>
            </m:oMath>
            <w:r w:rsidDel="00000000" w:rsidR="00000000" w:rsidRPr="00000000">
              <w:rPr>
                <w:sz w:val="22"/>
                <w:szCs w:val="22"/>
                <w:rtl w:val="0"/>
              </w:rPr>
              <w:t xml:space="preserve"> units and down </w:t>
            </w:r>
            <m:oMath>
              <m:r>
                <w:rPr>
                  <w:sz w:val="22"/>
                  <w:szCs w:val="22"/>
                </w:rPr>
                <m:t xml:space="preserve">2</m:t>
              </m:r>
            </m:oMath>
            <w:r w:rsidDel="00000000" w:rsidR="00000000" w:rsidRPr="00000000">
              <w:rPr>
                <w:sz w:val="22"/>
                <w:szCs w:val="22"/>
                <w:rtl w:val="0"/>
              </w:rPr>
              <w:t xml:space="preserve"> units by writing </w:t>
            </w:r>
            <m:oMath>
              <m:r>
                <w:rPr>
                  <w:sz w:val="22"/>
                  <w:szCs w:val="22"/>
                </w:rPr>
                <m:t xml:space="preserve">(x,y)</m:t>
              </m:r>
            </m:oMath>
            <w:r w:rsidDel="00000000" w:rsidR="00000000" w:rsidRPr="00000000">
              <w:rPr>
                <w:sz w:val="22"/>
                <w:szCs w:val="22"/>
                <w:rtl w:val="0"/>
              </w:rPr>
              <w:t xml:space="preserve"> </w:t>
            </w:r>
            <m:oMath>
              <m:r>
                <m:t>→</m:t>
              </m:r>
            </m:oMath>
            <m:oMath>
              <m:r>
                <w:rPr>
                  <w:sz w:val="22"/>
                  <w:szCs w:val="22"/>
                </w:rPr>
                <m:t xml:space="preserve">(x+6,y-2)</m:t>
              </m:r>
            </m:oMath>
            <w:r w:rsidDel="00000000" w:rsidR="00000000" w:rsidRPr="00000000">
              <w:rPr>
                <w:sz w:val="22"/>
                <w:szCs w:val="22"/>
                <w:rtl w:val="0"/>
              </w:rPr>
              <w:t xml:space="preserve">. Students compare rigid transformations to dilations — including vertical and horizontal stretches — noting that only rigid transformations preserve side lengths and angle measures.</w:t>
            </w:r>
          </w:p>
          <w:p w:rsidR="00000000" w:rsidDel="00000000" w:rsidP="00000000" w:rsidRDefault="00000000" w:rsidRPr="00000000" w14:paraId="000000A9">
            <w:pPr>
              <w:numPr>
                <w:ilvl w:val="0"/>
                <w:numId w:val="2"/>
              </w:numPr>
              <w:spacing w:line="259" w:lineRule="auto"/>
              <w:ind w:left="180" w:hanging="270"/>
              <w:rPr>
                <w:sz w:val="22"/>
                <w:szCs w:val="22"/>
              </w:rPr>
            </w:pPr>
            <w:r w:rsidDel="00000000" w:rsidR="00000000" w:rsidRPr="00000000">
              <w:rPr>
                <w:b w:val="1"/>
                <w:sz w:val="22"/>
                <w:szCs w:val="22"/>
                <w:rtl w:val="0"/>
              </w:rPr>
              <w:t xml:space="preserve">G-CO.3:</w:t>
            </w:r>
            <w:r w:rsidDel="00000000" w:rsidR="00000000" w:rsidRPr="00000000">
              <w:rPr>
                <w:sz w:val="22"/>
                <w:szCs w:val="22"/>
                <w:rtl w:val="0"/>
              </w:rPr>
              <w:t xml:space="preserve"> Students explore the symmetry of geometric figures by describing the transformations (reflections, rotations) that will take a geometric figure (line segment, parallelogram, rectangle, square, regular polygon) onto itself. </w:t>
            </w:r>
          </w:p>
          <w:p w:rsidR="00000000" w:rsidDel="00000000" w:rsidP="00000000" w:rsidRDefault="00000000" w:rsidRPr="00000000" w14:paraId="000000AA">
            <w:pPr>
              <w:numPr>
                <w:ilvl w:val="0"/>
                <w:numId w:val="2"/>
              </w:numPr>
              <w:spacing w:line="259" w:lineRule="auto"/>
              <w:ind w:left="180" w:hanging="270"/>
              <w:rPr>
                <w:sz w:val="22"/>
                <w:szCs w:val="22"/>
              </w:rPr>
            </w:pPr>
            <w:r w:rsidDel="00000000" w:rsidR="00000000" w:rsidRPr="00000000">
              <w:rPr>
                <w:b w:val="1"/>
                <w:sz w:val="22"/>
                <w:szCs w:val="22"/>
                <w:rtl w:val="0"/>
              </w:rPr>
              <w:t xml:space="preserve">G-CO.4:</w:t>
            </w:r>
            <w:r w:rsidDel="00000000" w:rsidR="00000000" w:rsidRPr="00000000">
              <w:rPr>
                <w:sz w:val="22"/>
                <w:szCs w:val="22"/>
                <w:rtl w:val="0"/>
              </w:rPr>
              <w:t xml:space="preserve"> Students use tracing paper to explore the relationship between a line of reflection and the reflected image to develop a definition for a reflection in terms of perpendicular lines and line segments. They use a variety of tools to develop a definition for translations in terms of parallel lines and line segments. Students use a variety of tools to develop a definition for rotations in terms of angles and circles. </w:t>
            </w:r>
          </w:p>
          <w:p w:rsidR="00000000" w:rsidDel="00000000" w:rsidP="00000000" w:rsidRDefault="00000000" w:rsidRPr="00000000" w14:paraId="000000AB">
            <w:pPr>
              <w:numPr>
                <w:ilvl w:val="0"/>
                <w:numId w:val="2"/>
              </w:numPr>
              <w:spacing w:line="259" w:lineRule="auto"/>
              <w:ind w:left="180" w:hanging="270"/>
              <w:rPr>
                <w:sz w:val="22"/>
                <w:szCs w:val="22"/>
              </w:rPr>
            </w:pPr>
            <w:r w:rsidDel="00000000" w:rsidR="00000000" w:rsidRPr="00000000">
              <w:rPr>
                <w:b w:val="1"/>
                <w:sz w:val="22"/>
                <w:szCs w:val="22"/>
                <w:rtl w:val="0"/>
              </w:rPr>
              <w:t xml:space="preserve">G-CO.5:</w:t>
            </w:r>
            <w:r w:rsidDel="00000000" w:rsidR="00000000" w:rsidRPr="00000000">
              <w:rPr>
                <w:sz w:val="22"/>
                <w:szCs w:val="22"/>
                <w:rtl w:val="0"/>
              </w:rPr>
              <w:t xml:space="preserve"> Students use a variety of tools (graph paper, tracing paper, dynamic geometry software) to draw figures under translations, rotations, or reflections. They describe the sequence of transformations that will carry given figures onto other figures.</w:t>
            </w:r>
          </w:p>
          <w:p w:rsidR="00000000" w:rsidDel="00000000" w:rsidP="00000000" w:rsidRDefault="00000000" w:rsidRPr="00000000" w14:paraId="000000AC">
            <w:pPr>
              <w:numPr>
                <w:ilvl w:val="0"/>
                <w:numId w:val="2"/>
              </w:numPr>
              <w:spacing w:line="259" w:lineRule="auto"/>
              <w:ind w:left="180" w:hanging="270"/>
              <w:rPr>
                <w:sz w:val="22"/>
                <w:szCs w:val="22"/>
              </w:rPr>
            </w:pPr>
            <w:r w:rsidDel="00000000" w:rsidR="00000000" w:rsidRPr="00000000">
              <w:rPr>
                <w:b w:val="1"/>
                <w:sz w:val="22"/>
                <w:szCs w:val="22"/>
                <w:rtl w:val="0"/>
              </w:rPr>
              <w:t xml:space="preserve">G-CO.6:</w:t>
            </w:r>
            <w:r w:rsidDel="00000000" w:rsidR="00000000" w:rsidRPr="00000000">
              <w:rPr>
                <w:sz w:val="22"/>
                <w:szCs w:val="22"/>
                <w:rtl w:val="0"/>
              </w:rPr>
              <w:t xml:space="preserve"> Students connect sequences of rigid transformations between two figures to their corresponding parts. They use descriptions of rigid transformations to make predictions and transform figures. Students determine whether two figures are congruent by reasoning about rigid transformations. </w:t>
            </w:r>
          </w:p>
          <w:p w:rsidR="00000000" w:rsidDel="00000000" w:rsidP="00000000" w:rsidRDefault="00000000" w:rsidRPr="00000000" w14:paraId="000000AD">
            <w:pPr>
              <w:numPr>
                <w:ilvl w:val="0"/>
                <w:numId w:val="2"/>
              </w:numPr>
              <w:spacing w:line="259" w:lineRule="auto"/>
              <w:ind w:left="180" w:hanging="270"/>
              <w:rPr>
                <w:sz w:val="22"/>
                <w:szCs w:val="22"/>
              </w:rPr>
            </w:pPr>
            <w:r w:rsidDel="00000000" w:rsidR="00000000" w:rsidRPr="00000000">
              <w:rPr>
                <w:b w:val="1"/>
                <w:sz w:val="22"/>
                <w:szCs w:val="22"/>
                <w:rtl w:val="0"/>
              </w:rPr>
              <w:t xml:space="preserve">G-CO.7:</w:t>
            </w:r>
            <w:r w:rsidDel="00000000" w:rsidR="00000000" w:rsidRPr="00000000">
              <w:rPr>
                <w:sz w:val="22"/>
                <w:szCs w:val="22"/>
                <w:rtl w:val="0"/>
              </w:rPr>
              <w:t xml:space="preserve"> Students determine rigid transformations that will take one triangle onto another to show that two triangles are congruent when all their corresponding parts are congruent. </w:t>
            </w:r>
          </w:p>
          <w:p w:rsidR="00000000" w:rsidDel="00000000" w:rsidP="00000000" w:rsidRDefault="00000000" w:rsidRPr="00000000" w14:paraId="000000AE">
            <w:pPr>
              <w:numPr>
                <w:ilvl w:val="0"/>
                <w:numId w:val="2"/>
              </w:numPr>
              <w:spacing w:line="259" w:lineRule="auto"/>
              <w:ind w:left="180" w:hanging="270"/>
              <w:rPr>
                <w:sz w:val="22"/>
                <w:szCs w:val="22"/>
              </w:rPr>
            </w:pPr>
            <w:r w:rsidDel="00000000" w:rsidR="00000000" w:rsidRPr="00000000">
              <w:rPr>
                <w:b w:val="1"/>
                <w:sz w:val="22"/>
                <w:szCs w:val="22"/>
                <w:rtl w:val="0"/>
              </w:rPr>
              <w:t xml:space="preserve">G-CO.8:</w:t>
            </w:r>
            <w:r w:rsidDel="00000000" w:rsidR="00000000" w:rsidRPr="00000000">
              <w:rPr>
                <w:sz w:val="22"/>
                <w:szCs w:val="22"/>
                <w:rtl w:val="0"/>
              </w:rPr>
              <w:t xml:space="preserve"> Students use rigid transformations to demonstrate and understand the criteria for triangle congruence (SAS, ASA, SSS) and apply the criteria to decide whether two triangles are congruent.</w:t>
            </w:r>
          </w:p>
          <w:p w:rsidR="00000000" w:rsidDel="00000000" w:rsidP="00000000" w:rsidRDefault="00000000" w:rsidRPr="00000000" w14:paraId="000000AF">
            <w:pPr>
              <w:numPr>
                <w:ilvl w:val="0"/>
                <w:numId w:val="2"/>
              </w:numPr>
              <w:spacing w:line="259" w:lineRule="auto"/>
              <w:ind w:left="180" w:hanging="270"/>
              <w:rPr>
                <w:sz w:val="22"/>
                <w:szCs w:val="22"/>
              </w:rPr>
            </w:pPr>
            <w:r w:rsidDel="00000000" w:rsidR="00000000" w:rsidRPr="00000000">
              <w:rPr>
                <w:b w:val="1"/>
                <w:sz w:val="22"/>
                <w:szCs w:val="22"/>
                <w:rtl w:val="0"/>
              </w:rPr>
              <w:t xml:space="preserve">G-CO.12:</w:t>
            </w:r>
            <w:r w:rsidDel="00000000" w:rsidR="00000000" w:rsidRPr="00000000">
              <w:rPr>
                <w:sz w:val="22"/>
                <w:szCs w:val="22"/>
                <w:rtl w:val="0"/>
              </w:rPr>
              <w:t xml:space="preserve"> Students perform formal constructions using a variety of tools, such as string, paper folding, compass and straightedge, dynamic geometry software, and </w:t>
            </w:r>
            <w:r w:rsidDel="00000000" w:rsidR="00000000" w:rsidRPr="00000000">
              <w:rPr>
                <w:sz w:val="22"/>
                <w:szCs w:val="22"/>
                <w:rtl w:val="0"/>
              </w:rPr>
              <w:t xml:space="preserve">reflective devices</w:t>
            </w:r>
            <w:r w:rsidDel="00000000" w:rsidR="00000000" w:rsidRPr="00000000">
              <w:rPr>
                <w:sz w:val="22"/>
                <w:szCs w:val="22"/>
                <w:rtl w:val="0"/>
              </w:rPr>
              <w:t xml:space="preserve">. They perform a variety of constructions, such as </w:t>
            </w:r>
            <w:r w:rsidDel="00000000" w:rsidR="00000000" w:rsidRPr="00000000">
              <w:rPr>
                <w:sz w:val="22"/>
                <w:szCs w:val="22"/>
                <w:rtl w:val="0"/>
              </w:rPr>
              <w:t xml:space="preserve">copying (angle, segment)</w:t>
            </w:r>
            <w:r w:rsidDel="00000000" w:rsidR="00000000" w:rsidRPr="00000000">
              <w:rPr>
                <w:sz w:val="22"/>
                <w:szCs w:val="22"/>
                <w:rtl w:val="0"/>
              </w:rPr>
              <w:t xml:space="preserve">, </w:t>
            </w:r>
            <w:r w:rsidDel="00000000" w:rsidR="00000000" w:rsidRPr="00000000">
              <w:rPr>
                <w:sz w:val="22"/>
                <w:szCs w:val="22"/>
                <w:rtl w:val="0"/>
              </w:rPr>
              <w:t xml:space="preserve">bisecting (angle, segment)</w:t>
            </w:r>
            <w:r w:rsidDel="00000000" w:rsidR="00000000" w:rsidRPr="00000000">
              <w:rPr>
                <w:sz w:val="22"/>
                <w:szCs w:val="22"/>
                <w:rtl w:val="0"/>
              </w:rPr>
              <w:t xml:space="preserve">, and constructing (perpendicular lines, perpendicular bisectors, parallel lines).</w:t>
            </w:r>
          </w:p>
          <w:p w:rsidR="00000000" w:rsidDel="00000000" w:rsidP="00000000" w:rsidRDefault="00000000" w:rsidRPr="00000000" w14:paraId="000000B0">
            <w:pPr>
              <w:numPr>
                <w:ilvl w:val="0"/>
                <w:numId w:val="2"/>
              </w:numPr>
              <w:spacing w:line="259" w:lineRule="auto"/>
              <w:ind w:left="180" w:hanging="270"/>
              <w:rPr>
                <w:sz w:val="22"/>
                <w:szCs w:val="22"/>
              </w:rPr>
            </w:pPr>
            <w:r w:rsidDel="00000000" w:rsidR="00000000" w:rsidRPr="00000000">
              <w:rPr>
                <w:b w:val="1"/>
                <w:sz w:val="22"/>
                <w:szCs w:val="22"/>
                <w:rtl w:val="0"/>
              </w:rPr>
              <w:t xml:space="preserve">G-CO.13:</w:t>
            </w:r>
            <w:r w:rsidDel="00000000" w:rsidR="00000000" w:rsidRPr="00000000">
              <w:rPr>
                <w:sz w:val="22"/>
                <w:szCs w:val="22"/>
                <w:rtl w:val="0"/>
              </w:rPr>
              <w:t xml:space="preserve"> Students use a compass and straightedge to construct equilateral triangles and regular hexagons inscribed in circles by making sense of the structure of circles. They use these constructions to replicate patterns and designs. Students move on to use dynamic geometry software to construct a square inscribed in a circle.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2">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3">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4">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Describing Data</w:t>
            </w:r>
          </w:p>
          <w:p w:rsidR="00000000" w:rsidDel="00000000" w:rsidP="00000000" w:rsidRDefault="00000000" w:rsidRPr="00000000" w14:paraId="000000B5">
            <w:pPr>
              <w:spacing w:line="259" w:lineRule="auto"/>
              <w:rPr>
                <w:sz w:val="22"/>
                <w:szCs w:val="22"/>
              </w:rPr>
            </w:pPr>
            <w:r w:rsidDel="00000000" w:rsidR="00000000" w:rsidRPr="00000000">
              <w:rPr>
                <w:rtl w:val="0"/>
              </w:rPr>
            </w:r>
          </w:p>
          <w:p w:rsidR="00000000" w:rsidDel="00000000" w:rsidP="00000000" w:rsidRDefault="00000000" w:rsidRPr="00000000" w14:paraId="000000B6">
            <w:pPr>
              <w:spacing w:line="259" w:lineRule="auto"/>
              <w:rPr>
                <w:i w:val="1"/>
                <w:sz w:val="22"/>
                <w:szCs w:val="22"/>
              </w:rPr>
            </w:pPr>
            <w:r w:rsidDel="00000000" w:rsidR="00000000" w:rsidRPr="00000000">
              <w:rPr>
                <w:i w:val="1"/>
                <w:sz w:val="22"/>
                <w:szCs w:val="22"/>
                <w:rtl w:val="0"/>
              </w:rPr>
              <w:t xml:space="preserve">Build upon experiences with data from the middle grades by exploring a new way to describe variability (standard deviation) and by modeling associations in a wide range of data sets, working quantitatively with residuals and correlation coefficients and exploring the distinction between correlation and causation.</w:t>
            </w:r>
          </w:p>
          <w:p w:rsidR="00000000" w:rsidDel="00000000" w:rsidP="00000000" w:rsidRDefault="00000000" w:rsidRPr="00000000" w14:paraId="000000B7">
            <w:pPr>
              <w:spacing w:line="259" w:lineRule="auto"/>
              <w:rPr>
                <w:i w:val="1"/>
                <w:sz w:val="22"/>
                <w:szCs w:val="22"/>
              </w:rPr>
            </w:pPr>
            <w:r w:rsidDel="00000000" w:rsidR="00000000" w:rsidRPr="00000000">
              <w:rPr>
                <w:rtl w:val="0"/>
              </w:rPr>
            </w:r>
          </w:p>
          <w:p w:rsidR="00000000" w:rsidDel="00000000" w:rsidP="00000000" w:rsidRDefault="00000000" w:rsidRPr="00000000" w14:paraId="000000B8">
            <w:pPr>
              <w:spacing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numPr>
                <w:ilvl w:val="0"/>
                <w:numId w:val="19"/>
              </w:numPr>
              <w:spacing w:line="259" w:lineRule="auto"/>
              <w:ind w:left="180" w:hanging="270"/>
              <w:rPr>
                <w:b w:val="1"/>
                <w:color w:val="434343"/>
                <w:sz w:val="22"/>
                <w:szCs w:val="22"/>
              </w:rPr>
            </w:pPr>
            <w:r w:rsidDel="00000000" w:rsidR="00000000" w:rsidRPr="00000000">
              <w:rPr>
                <w:b w:val="1"/>
                <w:color w:val="cd4467"/>
                <w:sz w:val="22"/>
                <w:szCs w:val="22"/>
                <w:rtl w:val="0"/>
              </w:rPr>
              <w:t xml:space="preserve">Modeling With Functions: </w:t>
            </w:r>
            <w:r w:rsidDel="00000000" w:rsidR="00000000" w:rsidRPr="00000000">
              <w:rPr>
                <w:sz w:val="22"/>
                <w:szCs w:val="22"/>
                <w:rtl w:val="0"/>
              </w:rPr>
              <w:t xml:space="preserve">Students build linear models to represent real-world quantitative bivariate data presented in scatter plots that suggest a linear association. They interpret the slopes and vertical intercepts of their linear models within the context of the data to describe the relationships modeled. Students pay attention to the units as they </w:t>
            </w:r>
            <w:r w:rsidDel="00000000" w:rsidR="00000000" w:rsidRPr="00000000">
              <w:rPr>
                <w:sz w:val="22"/>
                <w:szCs w:val="22"/>
                <w:rtl w:val="0"/>
              </w:rPr>
              <w:t xml:space="preserve">critique a fictional student’s statement about their interpretation of a data set that did not contain units.</w:t>
            </w:r>
            <w:r w:rsidDel="00000000" w:rsidR="00000000" w:rsidRPr="00000000">
              <w:rPr>
                <w:sz w:val="22"/>
                <w:szCs w:val="22"/>
                <w:rtl w:val="0"/>
              </w:rPr>
              <w:t xml:space="preserve"> In Investigation 2, students explore changes in global temperature by analyzing worldwide data from the years 1900 to 2020, and they also have an opportunity to explore data relating to a topic of interest to them from 5 given data sets. Students present their findings using a Gallery Tour and are encouraged to ask follow-up questions about their findings that may invite further exploration.</w:t>
            </w:r>
            <w:r w:rsidDel="00000000" w:rsidR="00000000" w:rsidRPr="00000000">
              <w:rPr>
                <w:rtl w:val="0"/>
              </w:rPr>
            </w:r>
          </w:p>
          <w:p w:rsidR="00000000" w:rsidDel="00000000" w:rsidP="00000000" w:rsidRDefault="00000000" w:rsidRPr="00000000" w14:paraId="000000BA">
            <w:pPr>
              <w:numPr>
                <w:ilvl w:val="0"/>
                <w:numId w:val="19"/>
              </w:numPr>
              <w:spacing w:line="259" w:lineRule="auto"/>
              <w:ind w:left="180" w:hanging="270"/>
              <w:rPr>
                <w:sz w:val="22"/>
                <w:szCs w:val="22"/>
              </w:rPr>
            </w:pPr>
            <w:r w:rsidDel="00000000" w:rsidR="00000000" w:rsidRPr="00000000">
              <w:rPr>
                <w:b w:val="1"/>
                <w:color w:val="cd4467"/>
                <w:sz w:val="22"/>
                <w:szCs w:val="22"/>
                <w:rtl w:val="0"/>
              </w:rPr>
              <w:t xml:space="preserve">Comparing Models: </w:t>
            </w:r>
            <w:r w:rsidDel="00000000" w:rsidR="00000000" w:rsidRPr="00000000">
              <w:rPr>
                <w:sz w:val="22"/>
                <w:szCs w:val="22"/>
                <w:rtl w:val="0"/>
              </w:rPr>
              <w:t xml:space="preserve">Students construct linear models to fit real-world bivariate data presented in scatter plots and use their models to describe and interpret the relationships between the two variables. They interpret the slope and constant of their models within the context of the data and use technology to compute and interpret the linear model’s correlation coefficient.</w:t>
            </w:r>
            <w:r w:rsidDel="00000000" w:rsidR="00000000" w:rsidRPr="00000000">
              <w:rPr>
                <w:rtl w:val="0"/>
              </w:rPr>
            </w:r>
          </w:p>
          <w:p w:rsidR="00000000" w:rsidDel="00000000" w:rsidP="00000000" w:rsidRDefault="00000000" w:rsidRPr="00000000" w14:paraId="000000BB">
            <w:pPr>
              <w:numPr>
                <w:ilvl w:val="0"/>
                <w:numId w:val="19"/>
              </w:numPr>
              <w:spacing w:line="259" w:lineRule="auto"/>
              <w:ind w:left="180" w:hanging="270"/>
              <w:rPr>
                <w:b w:val="1"/>
                <w:color w:val="434343"/>
                <w:sz w:val="22"/>
                <w:szCs w:val="22"/>
              </w:rPr>
            </w:pPr>
            <w:r w:rsidDel="00000000" w:rsidR="00000000" w:rsidRPr="00000000">
              <w:rPr>
                <w:b w:val="1"/>
                <w:color w:val="cd4467"/>
                <w:sz w:val="22"/>
                <w:szCs w:val="22"/>
                <w:rtl w:val="0"/>
              </w:rPr>
              <w:t xml:space="preserve">Variability: </w:t>
            </w:r>
            <w:r w:rsidDel="00000000" w:rsidR="00000000" w:rsidRPr="00000000">
              <w:rPr>
                <w:sz w:val="22"/>
                <w:szCs w:val="22"/>
                <w:rtl w:val="0"/>
              </w:rPr>
              <w:t xml:space="preserve">Students summarize and represent numerical data sets using dot plots, histograms, and box plots. They strategically choose measures of center (mean, median) and spread (interquartile range, standard deviation) to interpret the data. Students summarize, represent, and interpret bivariate quantitative data using scatter plots, recognizing possible associations in the data. They create two-way frequency tables to represent categorical data between two variables, interpreting relative frequencies (joint, marginal, conditional) within the context of the data and recognizing possible associations in the data.</w:t>
            </w:r>
            <w:r w:rsidDel="00000000" w:rsidR="00000000" w:rsidRPr="00000000">
              <w:rPr>
                <w:rtl w:val="0"/>
              </w:rPr>
            </w:r>
          </w:p>
          <w:p w:rsidR="00000000" w:rsidDel="00000000" w:rsidP="00000000" w:rsidRDefault="00000000" w:rsidRPr="00000000" w14:paraId="000000BC">
            <w:pPr>
              <w:numPr>
                <w:ilvl w:val="0"/>
                <w:numId w:val="19"/>
              </w:numPr>
              <w:spacing w:line="259" w:lineRule="auto"/>
              <w:ind w:left="180" w:hanging="270"/>
              <w:rPr>
                <w:b w:val="1"/>
                <w:color w:val="434343"/>
                <w:sz w:val="22"/>
                <w:szCs w:val="22"/>
              </w:rPr>
            </w:pPr>
            <w:r w:rsidDel="00000000" w:rsidR="00000000" w:rsidRPr="00000000">
              <w:rPr>
                <w:b w:val="1"/>
                <w:color w:val="cd4467"/>
                <w:sz w:val="22"/>
                <w:szCs w:val="22"/>
                <w:rtl w:val="0"/>
              </w:rPr>
              <w:t xml:space="preserve">Correlation &amp; Causation: </w:t>
            </w:r>
            <w:r w:rsidDel="00000000" w:rsidR="00000000" w:rsidRPr="00000000">
              <w:rPr>
                <w:sz w:val="22"/>
                <w:szCs w:val="22"/>
                <w:rtl w:val="0"/>
              </w:rPr>
              <w:t xml:space="preserve">Students explore quantitative bivariate data that highlight the difference between correlation and causation, e.g., </w:t>
            </w:r>
            <w:r w:rsidDel="00000000" w:rsidR="00000000" w:rsidRPr="00000000">
              <w:rPr>
                <w:sz w:val="22"/>
                <w:szCs w:val="22"/>
                <w:rtl w:val="0"/>
              </w:rPr>
              <w:t xml:space="preserve">tree cover within a city and income of city residents</w:t>
            </w:r>
            <w:r w:rsidDel="00000000" w:rsidR="00000000" w:rsidRPr="00000000">
              <w:rPr>
                <w:sz w:val="22"/>
                <w:szCs w:val="22"/>
                <w:rtl w:val="0"/>
              </w:rPr>
              <w:t xml:space="preserve">. They consider news headlines about the data, considering if the data support each headline. Students analyze scatter plots that represent bivariate quantitative data, create linear models to fit data suggesting a linear association, and compute and interpret the correlation coefficients of their linear models.</w:t>
            </w:r>
          </w:p>
          <w:p w:rsidR="00000000" w:rsidDel="00000000" w:rsidP="00000000" w:rsidRDefault="00000000" w:rsidRPr="00000000" w14:paraId="000000BD">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BE">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9">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numPr>
                <w:ilvl w:val="0"/>
                <w:numId w:val="6"/>
              </w:numPr>
              <w:spacing w:line="259" w:lineRule="auto"/>
              <w:ind w:left="180" w:hanging="270"/>
              <w:rPr>
                <w:sz w:val="22"/>
                <w:szCs w:val="22"/>
              </w:rPr>
            </w:pPr>
            <w:r w:rsidDel="00000000" w:rsidR="00000000" w:rsidRPr="00000000">
              <w:rPr>
                <w:b w:val="1"/>
                <w:sz w:val="22"/>
                <w:szCs w:val="22"/>
                <w:rtl w:val="0"/>
              </w:rPr>
              <w:t xml:space="preserve">S-ID.1:</w:t>
            </w:r>
            <w:r w:rsidDel="00000000" w:rsidR="00000000" w:rsidRPr="00000000">
              <w:rPr>
                <w:sz w:val="22"/>
                <w:szCs w:val="22"/>
                <w:rtl w:val="0"/>
              </w:rPr>
              <w:t xml:space="preserve"> Students use dynamic digital interactions to represent and interpret data sets with dot plots, histograms, and box plots. They compare two data sets represented using these types of displays. </w:t>
            </w:r>
            <w:r w:rsidDel="00000000" w:rsidR="00000000" w:rsidRPr="00000000">
              <w:rPr>
                <w:rtl w:val="0"/>
              </w:rPr>
            </w:r>
          </w:p>
          <w:p w:rsidR="00000000" w:rsidDel="00000000" w:rsidP="00000000" w:rsidRDefault="00000000" w:rsidRPr="00000000" w14:paraId="000000C0">
            <w:pPr>
              <w:numPr>
                <w:ilvl w:val="0"/>
                <w:numId w:val="6"/>
              </w:numPr>
              <w:spacing w:line="259" w:lineRule="auto"/>
              <w:ind w:left="180" w:hanging="270"/>
              <w:rPr>
                <w:sz w:val="22"/>
                <w:szCs w:val="22"/>
              </w:rPr>
            </w:pPr>
            <w:r w:rsidDel="00000000" w:rsidR="00000000" w:rsidRPr="00000000">
              <w:rPr>
                <w:b w:val="1"/>
                <w:sz w:val="22"/>
                <w:szCs w:val="22"/>
                <w:rtl w:val="0"/>
              </w:rPr>
              <w:t xml:space="preserve">S-ID.2:</w:t>
            </w:r>
            <w:r w:rsidDel="00000000" w:rsidR="00000000" w:rsidRPr="00000000">
              <w:rPr>
                <w:sz w:val="22"/>
                <w:szCs w:val="22"/>
                <w:rtl w:val="0"/>
              </w:rPr>
              <w:t xml:space="preserve"> Students explore how the shape of a data set affects the measures of center (mean, median). After developing understanding about the standard deviation and the interquartile range (IQR) as ways to measure the spread of a data set, they discover that the IQR is resistant to the effect of extreme values and recognize that because the standard deviation is based on the mean, it is affected by extreme values. Students move on to compare two data sets in a variety of real-world contexts, such as two skewed data sets involving toy race car distances. They choose measures of center and spread that are appropriate to the shape of the data.</w:t>
            </w:r>
            <w:r w:rsidDel="00000000" w:rsidR="00000000" w:rsidRPr="00000000">
              <w:rPr>
                <w:rtl w:val="0"/>
              </w:rPr>
            </w:r>
          </w:p>
          <w:p w:rsidR="00000000" w:rsidDel="00000000" w:rsidP="00000000" w:rsidRDefault="00000000" w:rsidRPr="00000000" w14:paraId="000000C1">
            <w:pPr>
              <w:numPr>
                <w:ilvl w:val="0"/>
                <w:numId w:val="6"/>
              </w:numPr>
              <w:spacing w:line="259" w:lineRule="auto"/>
              <w:ind w:left="180" w:hanging="270"/>
              <w:rPr>
                <w:sz w:val="22"/>
                <w:szCs w:val="22"/>
              </w:rPr>
            </w:pPr>
            <w:r w:rsidDel="00000000" w:rsidR="00000000" w:rsidRPr="00000000">
              <w:rPr>
                <w:b w:val="1"/>
                <w:sz w:val="22"/>
                <w:szCs w:val="22"/>
                <w:rtl w:val="0"/>
              </w:rPr>
              <w:t xml:space="preserve">S-ID.3:</w:t>
            </w:r>
            <w:r w:rsidDel="00000000" w:rsidR="00000000" w:rsidRPr="00000000">
              <w:rPr>
                <w:sz w:val="22"/>
                <w:szCs w:val="22"/>
                <w:rtl w:val="0"/>
              </w:rPr>
              <w:t xml:space="preserve"> Using a variety of real-world data sets, students interpret and compare the shapes of data sets and their appropriate measures of center and spread within the context of the data. They explore how extreme values affect the mean by “pulling” the mean toward those values and away from the median. </w:t>
            </w:r>
          </w:p>
          <w:p w:rsidR="00000000" w:rsidDel="00000000" w:rsidP="00000000" w:rsidRDefault="00000000" w:rsidRPr="00000000" w14:paraId="000000C2">
            <w:pPr>
              <w:numPr>
                <w:ilvl w:val="0"/>
                <w:numId w:val="6"/>
              </w:numPr>
              <w:spacing w:line="259" w:lineRule="auto"/>
              <w:ind w:left="180" w:hanging="270"/>
              <w:rPr>
                <w:sz w:val="22"/>
                <w:szCs w:val="22"/>
              </w:rPr>
            </w:pPr>
            <w:r w:rsidDel="00000000" w:rsidR="00000000" w:rsidRPr="00000000">
              <w:rPr>
                <w:b w:val="1"/>
                <w:sz w:val="22"/>
                <w:szCs w:val="22"/>
                <w:rtl w:val="0"/>
              </w:rPr>
              <w:t xml:space="preserve">S-ID.5:</w:t>
            </w:r>
            <w:r w:rsidDel="00000000" w:rsidR="00000000" w:rsidRPr="00000000">
              <w:rPr>
                <w:sz w:val="22"/>
                <w:szCs w:val="22"/>
                <w:rtl w:val="0"/>
              </w:rPr>
              <w:t xml:space="preserve"> Students create and interpret two-way frequency tables to model a variety of data sets, such as the desire from middle school and high school students at a fictional school to have new basketball courts or a new picnic area. They interpret relative frequencies (joint, marginal, conditional) within the context of the situation and recognize possible associations in the data. </w:t>
            </w:r>
          </w:p>
          <w:p w:rsidR="00000000" w:rsidDel="00000000" w:rsidP="00000000" w:rsidRDefault="00000000" w:rsidRPr="00000000" w14:paraId="000000C3">
            <w:pPr>
              <w:numPr>
                <w:ilvl w:val="0"/>
                <w:numId w:val="6"/>
              </w:numPr>
              <w:spacing w:line="259" w:lineRule="auto"/>
              <w:ind w:left="180" w:hanging="270"/>
              <w:rPr>
                <w:sz w:val="22"/>
                <w:szCs w:val="22"/>
              </w:rPr>
            </w:pPr>
            <w:r w:rsidDel="00000000" w:rsidR="00000000" w:rsidRPr="00000000">
              <w:rPr>
                <w:b w:val="1"/>
                <w:sz w:val="22"/>
                <w:szCs w:val="22"/>
                <w:rtl w:val="0"/>
              </w:rPr>
              <w:t xml:space="preserve">S-ID.6:</w:t>
            </w:r>
            <w:r w:rsidDel="00000000" w:rsidR="00000000" w:rsidRPr="00000000">
              <w:rPr>
                <w:sz w:val="22"/>
                <w:szCs w:val="22"/>
                <w:rtl w:val="0"/>
              </w:rPr>
              <w:t xml:space="preserve"> Students use scatter plots to represent data involving two quantitative variables and describe how they are related using possible associations in the data.</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C4">
            <w:pPr>
              <w:numPr>
                <w:ilvl w:val="0"/>
                <w:numId w:val="6"/>
              </w:numPr>
              <w:spacing w:line="259" w:lineRule="auto"/>
              <w:ind w:left="180" w:hanging="270"/>
              <w:rPr>
                <w:sz w:val="22"/>
                <w:szCs w:val="22"/>
              </w:rPr>
            </w:pPr>
            <w:r w:rsidDel="00000000" w:rsidR="00000000" w:rsidRPr="00000000">
              <w:rPr>
                <w:b w:val="1"/>
                <w:sz w:val="22"/>
                <w:szCs w:val="22"/>
                <w:rtl w:val="0"/>
              </w:rPr>
              <w:t xml:space="preserve">S-ID.6.a:</w:t>
            </w:r>
            <w:r w:rsidDel="00000000" w:rsidR="00000000" w:rsidRPr="00000000">
              <w:rPr>
                <w:sz w:val="22"/>
                <w:szCs w:val="22"/>
                <w:rtl w:val="0"/>
              </w:rPr>
              <w:t xml:space="preserve"> Students use linear models to fit a line to data in a variety of real-world contexts, when the data suggest a linear association. They use their models to interpret the data, make predictions, and solve problems. </w:t>
            </w:r>
          </w:p>
          <w:p w:rsidR="00000000" w:rsidDel="00000000" w:rsidP="00000000" w:rsidRDefault="00000000" w:rsidRPr="00000000" w14:paraId="000000C5">
            <w:pPr>
              <w:numPr>
                <w:ilvl w:val="0"/>
                <w:numId w:val="6"/>
              </w:numPr>
              <w:spacing w:line="259" w:lineRule="auto"/>
              <w:ind w:left="180" w:hanging="270"/>
              <w:rPr>
                <w:sz w:val="22"/>
                <w:szCs w:val="22"/>
              </w:rPr>
            </w:pPr>
            <w:r w:rsidDel="00000000" w:rsidR="00000000" w:rsidRPr="00000000">
              <w:rPr>
                <w:b w:val="1"/>
                <w:sz w:val="22"/>
                <w:szCs w:val="22"/>
                <w:rtl w:val="0"/>
              </w:rPr>
              <w:t xml:space="preserve">S-ID.6.b: </w:t>
            </w:r>
            <w:r w:rsidDel="00000000" w:rsidR="00000000" w:rsidRPr="00000000">
              <w:rPr>
                <w:sz w:val="22"/>
                <w:szCs w:val="22"/>
                <w:rtl w:val="0"/>
              </w:rPr>
              <w:t xml:space="preserve">Students use dynamic digital interactives to informally assess the fit of a linear model on a data set involving the weights of different amounts of avocados by creating and analyzing residual plots. </w:t>
            </w:r>
            <w:r w:rsidDel="00000000" w:rsidR="00000000" w:rsidRPr="00000000">
              <w:rPr>
                <w:rtl w:val="0"/>
              </w:rPr>
            </w:r>
          </w:p>
          <w:p w:rsidR="00000000" w:rsidDel="00000000" w:rsidP="00000000" w:rsidRDefault="00000000" w:rsidRPr="00000000" w14:paraId="000000C6">
            <w:pPr>
              <w:numPr>
                <w:ilvl w:val="0"/>
                <w:numId w:val="6"/>
              </w:numPr>
              <w:spacing w:line="259" w:lineRule="auto"/>
              <w:ind w:left="180" w:hanging="270"/>
              <w:rPr>
                <w:sz w:val="22"/>
                <w:szCs w:val="22"/>
              </w:rPr>
            </w:pPr>
            <w:r w:rsidDel="00000000" w:rsidR="00000000" w:rsidRPr="00000000">
              <w:rPr>
                <w:b w:val="1"/>
                <w:sz w:val="22"/>
                <w:szCs w:val="22"/>
                <w:rtl w:val="0"/>
              </w:rPr>
              <w:t xml:space="preserve">S-ID.6.c:</w:t>
            </w:r>
            <w:r w:rsidDel="00000000" w:rsidR="00000000" w:rsidRPr="00000000">
              <w:rPr>
                <w:sz w:val="22"/>
                <w:szCs w:val="22"/>
                <w:rtl w:val="0"/>
              </w:rPr>
              <w:t xml:space="preserve"> Students examine data presented in scatter plots that suggest a linear association and use a linear model to fit the data. </w:t>
            </w:r>
          </w:p>
          <w:p w:rsidR="00000000" w:rsidDel="00000000" w:rsidP="00000000" w:rsidRDefault="00000000" w:rsidRPr="00000000" w14:paraId="000000C7">
            <w:pPr>
              <w:numPr>
                <w:ilvl w:val="0"/>
                <w:numId w:val="6"/>
              </w:numPr>
              <w:spacing w:line="259" w:lineRule="auto"/>
              <w:ind w:left="180" w:hanging="270"/>
              <w:rPr>
                <w:sz w:val="22"/>
                <w:szCs w:val="22"/>
              </w:rPr>
            </w:pPr>
            <w:r w:rsidDel="00000000" w:rsidR="00000000" w:rsidRPr="00000000">
              <w:rPr>
                <w:b w:val="1"/>
                <w:sz w:val="22"/>
                <w:szCs w:val="22"/>
                <w:rtl w:val="0"/>
              </w:rPr>
              <w:t xml:space="preserve">S-ID.7:</w:t>
            </w:r>
            <w:r w:rsidDel="00000000" w:rsidR="00000000" w:rsidRPr="00000000">
              <w:rPr>
                <w:sz w:val="22"/>
                <w:szCs w:val="22"/>
                <w:rtl w:val="0"/>
              </w:rPr>
              <w:t xml:space="preserve"> Students interpret the slope and vertical intercept of linear models within the context of the data they represent.</w:t>
            </w:r>
            <w:r w:rsidDel="00000000" w:rsidR="00000000" w:rsidRPr="00000000">
              <w:rPr>
                <w:rtl w:val="0"/>
              </w:rPr>
            </w:r>
          </w:p>
          <w:p w:rsidR="00000000" w:rsidDel="00000000" w:rsidP="00000000" w:rsidRDefault="00000000" w:rsidRPr="00000000" w14:paraId="000000C8">
            <w:pPr>
              <w:numPr>
                <w:ilvl w:val="0"/>
                <w:numId w:val="6"/>
              </w:numPr>
              <w:spacing w:line="259" w:lineRule="auto"/>
              <w:ind w:left="180" w:hanging="270"/>
              <w:rPr>
                <w:sz w:val="22"/>
                <w:szCs w:val="22"/>
              </w:rPr>
            </w:pPr>
            <w:r w:rsidDel="00000000" w:rsidR="00000000" w:rsidRPr="00000000">
              <w:rPr>
                <w:b w:val="1"/>
                <w:sz w:val="22"/>
                <w:szCs w:val="22"/>
                <w:rtl w:val="0"/>
              </w:rPr>
              <w:t xml:space="preserve">S-ID.8:</w:t>
            </w:r>
            <w:r w:rsidDel="00000000" w:rsidR="00000000" w:rsidRPr="00000000">
              <w:rPr>
                <w:sz w:val="22"/>
                <w:szCs w:val="22"/>
                <w:rtl w:val="0"/>
              </w:rPr>
              <w:t xml:space="preserve"> Students calculate (using digital technology) and interpret the correlation coefficients (</w:t>
            </w:r>
            <m:oMath>
              <m:r>
                <w:rPr>
                  <w:sz w:val="22"/>
                  <w:szCs w:val="22"/>
                </w:rPr>
                <m:t xml:space="preserve">r</m:t>
              </m:r>
            </m:oMath>
            <w:r w:rsidDel="00000000" w:rsidR="00000000" w:rsidRPr="00000000">
              <w:rPr>
                <w:sz w:val="22"/>
                <w:szCs w:val="22"/>
                <w:rtl w:val="0"/>
              </w:rPr>
              <w:t xml:space="preserve">-values) of linear associations in real-world contexts — such as data involving tree cover and city temperatures — by examining how close the </w:t>
            </w:r>
            <m:oMath>
              <m:r>
                <w:rPr>
                  <w:sz w:val="22"/>
                  <w:szCs w:val="22"/>
                </w:rPr>
                <m:t xml:space="preserve">r</m:t>
              </m:r>
            </m:oMath>
            <w:r w:rsidDel="00000000" w:rsidR="00000000" w:rsidRPr="00000000">
              <w:rPr>
                <w:sz w:val="22"/>
                <w:szCs w:val="22"/>
                <w:rtl w:val="0"/>
              </w:rPr>
              <w:t xml:space="preserve">-value is to </w:t>
            </w:r>
            <m:oMath>
              <m:r>
                <w:rPr>
                  <w:sz w:val="22"/>
                  <w:szCs w:val="22"/>
                </w:rPr>
                <m:t xml:space="preserve">1</m:t>
              </m:r>
            </m:oMath>
            <w:r w:rsidDel="00000000" w:rsidR="00000000" w:rsidRPr="00000000">
              <w:rPr>
                <w:sz w:val="22"/>
                <w:szCs w:val="22"/>
                <w:rtl w:val="0"/>
              </w:rPr>
              <w:t xml:space="preserve"> or </w:t>
            </w:r>
            <m:oMath>
              <m:r>
                <w:rPr>
                  <w:sz w:val="22"/>
                  <w:szCs w:val="22"/>
                </w:rPr>
                <m:t xml:space="preserve">–1</m:t>
              </m:r>
            </m:oMath>
            <w:r w:rsidDel="00000000" w:rsidR="00000000" w:rsidRPr="00000000">
              <w:rPr>
                <w:sz w:val="22"/>
                <w:szCs w:val="22"/>
                <w:rtl w:val="0"/>
              </w:rPr>
              <w:t xml:space="preserve">. </w:t>
            </w:r>
          </w:p>
          <w:p w:rsidR="00000000" w:rsidDel="00000000" w:rsidP="00000000" w:rsidRDefault="00000000" w:rsidRPr="00000000" w14:paraId="000000C9">
            <w:pPr>
              <w:numPr>
                <w:ilvl w:val="0"/>
                <w:numId w:val="6"/>
              </w:numPr>
              <w:spacing w:line="259" w:lineRule="auto"/>
              <w:ind w:left="180" w:hanging="270"/>
              <w:rPr>
                <w:sz w:val="22"/>
                <w:szCs w:val="22"/>
              </w:rPr>
            </w:pPr>
            <w:r w:rsidDel="00000000" w:rsidR="00000000" w:rsidRPr="00000000">
              <w:rPr>
                <w:b w:val="1"/>
                <w:sz w:val="22"/>
                <w:szCs w:val="22"/>
                <w:rtl w:val="0"/>
              </w:rPr>
              <w:t xml:space="preserve">S-ID.9:</w:t>
            </w:r>
            <w:r w:rsidDel="00000000" w:rsidR="00000000" w:rsidRPr="00000000">
              <w:rPr>
                <w:sz w:val="22"/>
                <w:szCs w:val="22"/>
                <w:rtl w:val="0"/>
              </w:rPr>
              <w:t xml:space="preserve"> Students analyze real-world data sets and news headlines written about them to distinguish between causation and correlation, asking themselves if there is enough data to support each headline.</w:t>
            </w:r>
            <w:r w:rsidDel="00000000" w:rsidR="00000000" w:rsidRPr="00000000">
              <w:rPr>
                <w:rtl w:val="0"/>
              </w:rPr>
            </w:r>
          </w:p>
          <w:p w:rsidR="00000000" w:rsidDel="00000000" w:rsidP="00000000" w:rsidRDefault="00000000" w:rsidRPr="00000000" w14:paraId="000000CA">
            <w:pPr>
              <w:numPr>
                <w:ilvl w:val="0"/>
                <w:numId w:val="6"/>
              </w:numPr>
              <w:spacing w:line="259" w:lineRule="auto"/>
              <w:ind w:left="180" w:hanging="270"/>
              <w:rPr>
                <w:sz w:val="22"/>
                <w:szCs w:val="22"/>
              </w:rPr>
            </w:pPr>
            <w:r w:rsidDel="00000000" w:rsidR="00000000" w:rsidRPr="00000000">
              <w:rPr>
                <w:b w:val="1"/>
                <w:sz w:val="22"/>
                <w:szCs w:val="22"/>
                <w:rtl w:val="0"/>
              </w:rPr>
              <w:t xml:space="preserve">F-LE.5:</w:t>
            </w:r>
            <w:r w:rsidDel="00000000" w:rsidR="00000000" w:rsidRPr="00000000">
              <w:rPr>
                <w:sz w:val="22"/>
                <w:szCs w:val="22"/>
                <w:rtl w:val="0"/>
              </w:rPr>
              <w:t xml:space="preserve"> Students interpret the parameters (slope and vertical intercept) of a linear equation used to model data involving tree cover and city temperatures. </w:t>
            </w:r>
          </w:p>
          <w:p w:rsidR="00000000" w:rsidDel="00000000" w:rsidP="00000000" w:rsidRDefault="00000000" w:rsidRPr="00000000" w14:paraId="000000CB">
            <w:pPr>
              <w:numPr>
                <w:ilvl w:val="0"/>
                <w:numId w:val="6"/>
              </w:numPr>
              <w:spacing w:line="259" w:lineRule="auto"/>
              <w:ind w:left="180" w:hanging="270"/>
              <w:rPr>
                <w:sz w:val="22"/>
                <w:szCs w:val="22"/>
              </w:rPr>
            </w:pPr>
            <w:r w:rsidDel="00000000" w:rsidR="00000000" w:rsidRPr="00000000">
              <w:rPr>
                <w:b w:val="1"/>
                <w:sz w:val="22"/>
                <w:szCs w:val="22"/>
                <w:rtl w:val="0"/>
              </w:rPr>
              <w:t xml:space="preserve">N-Q.2:</w:t>
            </w:r>
            <w:r w:rsidDel="00000000" w:rsidR="00000000" w:rsidRPr="00000000">
              <w:rPr>
                <w:sz w:val="22"/>
                <w:szCs w:val="22"/>
                <w:rtl w:val="0"/>
              </w:rPr>
              <w:t xml:space="preserve"> Students attend to the precise meaning of quantities when working with data sets, e.g., they critique a fictional student’s statement about their interpretation of a data set that did not contain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rPr>
                <w:sz w:val="22"/>
                <w:szCs w:val="22"/>
              </w:rPr>
            </w:pPr>
            <w:r w:rsidDel="00000000" w:rsidR="00000000" w:rsidRPr="00000000">
              <w:rPr>
                <w:rtl w:val="0"/>
              </w:rPr>
            </w:r>
          </w:p>
        </w:tc>
      </w:tr>
    </w:tbl>
    <w:p w:rsidR="00000000" w:rsidDel="00000000" w:rsidP="00000000" w:rsidRDefault="00000000" w:rsidRPr="00000000" w14:paraId="000000CF">
      <w:pPr>
        <w:keepLines w:val="1"/>
        <w:spacing w:after="96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20">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21">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D0">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D1">
      <w:pPr>
        <w:pStyle w:val="Heading3"/>
        <w:rPr>
          <w:sz w:val="32"/>
          <w:szCs w:val="32"/>
        </w:rPr>
      </w:pPr>
      <w:bookmarkStart w:colFirst="0" w:colLast="0" w:name="_heading=h.1qgn9tmqv0xv" w:id="2"/>
      <w:bookmarkEnd w:id="2"/>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3"/>
        <w:rPr>
          <w:sz w:val="32"/>
          <w:szCs w:val="32"/>
        </w:rPr>
      </w:pPr>
      <w:bookmarkStart w:colFirst="0" w:colLast="0" w:name="_heading=h.1opw2rnajbhf" w:id="3"/>
      <w:bookmarkEnd w:id="3"/>
      <w:r w:rsidDel="00000000" w:rsidR="00000000" w:rsidRPr="00000000">
        <w:rPr>
          <w:sz w:val="32"/>
          <w:szCs w:val="32"/>
          <w:rtl w:val="0"/>
        </w:rPr>
        <w:t xml:space="preserve">Standards for Mathematical Practice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22">
        <w:r w:rsidDel="00000000" w:rsidR="00000000" w:rsidRPr="00000000">
          <w:rPr>
            <w:color w:val="1155cc"/>
            <w:sz w:val="22"/>
            <w:szCs w:val="22"/>
            <w:u w:val="single"/>
            <w:rtl w:val="0"/>
          </w:rPr>
          <w:t xml:space="preserve">pages </w:t>
        </w:r>
      </w:hyperlink>
      <w:hyperlink r:id="rId23">
        <w:r w:rsidDel="00000000" w:rsidR="00000000" w:rsidRPr="00000000">
          <w:rPr>
            <w:color w:val="1155cc"/>
            <w:sz w:val="22"/>
            <w:szCs w:val="22"/>
            <w:u w:val="single"/>
            <w:rtl w:val="0"/>
          </w:rPr>
          <w:t xml:space="preserve">liv</w:t>
        </w:r>
      </w:hyperlink>
      <w:hyperlink r:id="rId24">
        <w:r w:rsidDel="00000000" w:rsidR="00000000" w:rsidRPr="00000000">
          <w:rPr>
            <w:color w:val="1155cc"/>
            <w:sz w:val="22"/>
            <w:szCs w:val="22"/>
            <w:u w:val="single"/>
            <w:rtl w:val="0"/>
          </w:rPr>
          <w:t xml:space="preserve">–</w:t>
        </w:r>
      </w:hyperlink>
      <w:hyperlink r:id="rId25">
        <w:r w:rsidDel="00000000" w:rsidR="00000000" w:rsidRPr="00000000">
          <w:rPr>
            <w:color w:val="1155cc"/>
            <w:sz w:val="22"/>
            <w:szCs w:val="22"/>
            <w:u w:val="single"/>
            <w:rtl w:val="0"/>
          </w:rPr>
          <w:t xml:space="preserve">lvi</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bl>
      <w:tblPr>
        <w:tblStyle w:val="Table2"/>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3150"/>
        <w:gridCol w:w="3885"/>
        <w:gridCol w:w="600"/>
        <w:gridCol w:w="615"/>
        <w:gridCol w:w="4575"/>
        <w:tblGridChange w:id="0">
          <w:tblGrid>
            <w:gridCol w:w="1230"/>
            <w:gridCol w:w="3150"/>
            <w:gridCol w:w="3885"/>
            <w:gridCol w:w="600"/>
            <w:gridCol w:w="615"/>
            <w:gridCol w:w="457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9">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A">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B">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sz w:val="22"/>
                <w:szCs w:val="22"/>
              </w:rPr>
            </w:pPr>
            <w:r w:rsidDel="00000000" w:rsidR="00000000" w:rsidRPr="00000000">
              <w:rPr>
                <w:sz w:val="22"/>
                <w:szCs w:val="22"/>
                <w:rtl w:val="0"/>
              </w:rPr>
              <w:t xml:space="preserve">MP.1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F">
            <w:pPr>
              <w:numPr>
                <w:ilvl w:val="0"/>
                <w:numId w:val="5"/>
              </w:numPr>
              <w:ind w:left="270" w:hanging="315"/>
              <w:rPr>
                <w:sz w:val="22"/>
                <w:szCs w:val="22"/>
              </w:rPr>
            </w:pPr>
            <w:r w:rsidDel="00000000" w:rsidR="00000000" w:rsidRPr="00000000">
              <w:rPr>
                <w:sz w:val="22"/>
                <w:szCs w:val="22"/>
                <w:rtl w:val="0"/>
              </w:rPr>
              <w:t xml:space="preserve">2.08 (</w:t>
            </w:r>
            <w:hyperlink r:id="rId26">
              <w:r w:rsidDel="00000000" w:rsidR="00000000" w:rsidRPr="00000000">
                <w:rPr>
                  <w:color w:val="1155cc"/>
                  <w:sz w:val="22"/>
                  <w:szCs w:val="22"/>
                  <w:u w:val="single"/>
                  <w:rtl w:val="0"/>
                </w:rPr>
                <w:t xml:space="preserve">Activity 1, Problem 2, page 132</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27">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0E0">
            <w:pPr>
              <w:numPr>
                <w:ilvl w:val="0"/>
                <w:numId w:val="5"/>
              </w:numPr>
              <w:ind w:left="270" w:hanging="315"/>
              <w:rPr>
                <w:sz w:val="22"/>
                <w:szCs w:val="22"/>
              </w:rPr>
            </w:pPr>
            <w:r w:rsidDel="00000000" w:rsidR="00000000" w:rsidRPr="00000000">
              <w:rPr>
                <w:sz w:val="22"/>
                <w:szCs w:val="22"/>
                <w:rtl w:val="0"/>
              </w:rPr>
              <w:t xml:space="preserve">2.13 (</w:t>
            </w:r>
            <w:hyperlink r:id="rId28">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0E1">
            <w:pPr>
              <w:numPr>
                <w:ilvl w:val="0"/>
                <w:numId w:val="5"/>
              </w:numPr>
              <w:ind w:left="270" w:hanging="315"/>
              <w:rPr>
                <w:sz w:val="22"/>
                <w:szCs w:val="22"/>
              </w:rPr>
            </w:pPr>
            <w:r w:rsidDel="00000000" w:rsidR="00000000" w:rsidRPr="00000000">
              <w:rPr>
                <w:sz w:val="22"/>
                <w:szCs w:val="22"/>
                <w:rtl w:val="0"/>
              </w:rPr>
              <w:t xml:space="preserve">7.13 (</w:t>
            </w:r>
            <w:hyperlink r:id="rId29">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0E2">
            <w:pPr>
              <w:numPr>
                <w:ilvl w:val="0"/>
                <w:numId w:val="5"/>
              </w:numPr>
              <w:ind w:left="270" w:hanging="315"/>
              <w:rPr>
                <w:sz w:val="22"/>
                <w:szCs w:val="22"/>
              </w:rPr>
            </w:pPr>
            <w:r w:rsidDel="00000000" w:rsidR="00000000" w:rsidRPr="00000000">
              <w:rPr>
                <w:sz w:val="22"/>
                <w:szCs w:val="22"/>
                <w:rtl w:val="0"/>
              </w:rPr>
              <w:t xml:space="preserve">4.10 (</w:t>
            </w:r>
            <w:hyperlink r:id="rId30">
              <w:r w:rsidDel="00000000" w:rsidR="00000000" w:rsidRPr="00000000">
                <w:rPr>
                  <w:color w:val="1155cc"/>
                  <w:sz w:val="22"/>
                  <w:szCs w:val="22"/>
                  <w:u w:val="single"/>
                  <w:rtl w:val="0"/>
                </w:rPr>
                <w:t xml:space="preserve">Activity 2, Screens 8–12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5">
            <w:pPr>
              <w:numPr>
                <w:ilvl w:val="0"/>
                <w:numId w:val="5"/>
              </w:numPr>
              <w:ind w:left="270" w:hanging="315"/>
              <w:rPr>
                <w:sz w:val="22"/>
                <w:szCs w:val="22"/>
              </w:rPr>
            </w:pPr>
            <w:r w:rsidDel="00000000" w:rsidR="00000000" w:rsidRPr="00000000">
              <w:rPr>
                <w:sz w:val="22"/>
                <w:szCs w:val="22"/>
                <w:rtl w:val="0"/>
              </w:rPr>
              <w:t xml:space="preserve">2.08 (</w:t>
            </w:r>
            <w:hyperlink r:id="rId31">
              <w:r w:rsidDel="00000000" w:rsidR="00000000" w:rsidRPr="00000000">
                <w:rPr>
                  <w:color w:val="1155cc"/>
                  <w:sz w:val="22"/>
                  <w:szCs w:val="22"/>
                  <w:u w:val="single"/>
                  <w:rtl w:val="0"/>
                </w:rPr>
                <w:t xml:space="preserve">Activity 1, Launch, paragraphs that begin with "Invite students" and "Consider asking", page 132</w:t>
              </w:r>
            </w:hyperlink>
            <w:r w:rsidDel="00000000" w:rsidR="00000000" w:rsidRPr="00000000">
              <w:rPr>
                <w:sz w:val="22"/>
                <w:szCs w:val="22"/>
                <w:rtl w:val="0"/>
              </w:rPr>
              <w:t xml:space="preserve">)</w:t>
            </w:r>
          </w:p>
          <w:p w:rsidR="00000000" w:rsidDel="00000000" w:rsidP="00000000" w:rsidRDefault="00000000" w:rsidRPr="00000000" w14:paraId="000000E6">
            <w:pPr>
              <w:numPr>
                <w:ilvl w:val="0"/>
                <w:numId w:val="5"/>
              </w:numPr>
              <w:ind w:left="270" w:hanging="315"/>
              <w:rPr>
                <w:sz w:val="22"/>
                <w:szCs w:val="22"/>
              </w:rPr>
            </w:pPr>
            <w:r w:rsidDel="00000000" w:rsidR="00000000" w:rsidRPr="00000000">
              <w:rPr>
                <w:sz w:val="22"/>
                <w:szCs w:val="22"/>
                <w:rtl w:val="0"/>
              </w:rPr>
              <w:t xml:space="preserve">2.13 (</w:t>
            </w:r>
            <w:hyperlink r:id="rId32">
              <w:r w:rsidDel="00000000" w:rsidR="00000000" w:rsidRPr="00000000">
                <w:rPr>
                  <w:color w:val="1155cc"/>
                  <w:sz w:val="22"/>
                  <w:szCs w:val="22"/>
                  <w:u w:val="single"/>
                  <w:rtl w:val="0"/>
                </w:rPr>
                <w:t xml:space="preserve">Activity 1, Launch, bulleted list under second "Consider asking", page 174</w:t>
              </w:r>
            </w:hyperlink>
            <w:r w:rsidDel="00000000" w:rsidR="00000000" w:rsidRPr="00000000">
              <w:rPr>
                <w:sz w:val="22"/>
                <w:szCs w:val="22"/>
                <w:rtl w:val="0"/>
              </w:rPr>
              <w:t xml:space="preserve">)</w:t>
            </w:r>
          </w:p>
          <w:p w:rsidR="00000000" w:rsidDel="00000000" w:rsidP="00000000" w:rsidRDefault="00000000" w:rsidRPr="00000000" w14:paraId="000000E7">
            <w:pPr>
              <w:numPr>
                <w:ilvl w:val="0"/>
                <w:numId w:val="5"/>
              </w:numPr>
              <w:ind w:left="270" w:hanging="315"/>
              <w:rPr>
                <w:sz w:val="22"/>
                <w:szCs w:val="22"/>
              </w:rPr>
            </w:pPr>
            <w:r w:rsidDel="00000000" w:rsidR="00000000" w:rsidRPr="00000000">
              <w:rPr>
                <w:sz w:val="22"/>
                <w:szCs w:val="22"/>
                <w:rtl w:val="0"/>
              </w:rPr>
              <w:t xml:space="preserve">7.13 (</w:t>
            </w:r>
            <w:hyperlink r:id="rId33">
              <w:r w:rsidDel="00000000" w:rsidR="00000000" w:rsidRPr="00000000">
                <w:rPr>
                  <w:color w:val="1155cc"/>
                  <w:sz w:val="22"/>
                  <w:szCs w:val="22"/>
                  <w:u w:val="single"/>
                  <w:rtl w:val="0"/>
                </w:rPr>
                <w:t xml:space="preserve">Activity 2, Launch, paragraph that begins with "Use the Notice and Wonder routine", page 926</w:t>
              </w:r>
            </w:hyperlink>
            <w:r w:rsidDel="00000000" w:rsidR="00000000" w:rsidRPr="00000000">
              <w:rPr>
                <w:sz w:val="22"/>
                <w:szCs w:val="22"/>
                <w:rtl w:val="0"/>
              </w:rPr>
              <w:t xml:space="preserve">)</w:t>
            </w:r>
          </w:p>
          <w:p w:rsidR="00000000" w:rsidDel="00000000" w:rsidP="00000000" w:rsidRDefault="00000000" w:rsidRPr="00000000" w14:paraId="000000E8">
            <w:pPr>
              <w:numPr>
                <w:ilvl w:val="0"/>
                <w:numId w:val="5"/>
              </w:numPr>
              <w:ind w:left="270" w:hanging="315"/>
              <w:rPr>
                <w:sz w:val="22"/>
                <w:szCs w:val="22"/>
              </w:rPr>
            </w:pPr>
            <w:r w:rsidDel="00000000" w:rsidR="00000000" w:rsidRPr="00000000">
              <w:rPr>
                <w:sz w:val="22"/>
                <w:szCs w:val="22"/>
                <w:rtl w:val="0"/>
              </w:rPr>
              <w:t xml:space="preserve">4.10 (</w:t>
            </w:r>
            <w:hyperlink r:id="rId34">
              <w:r w:rsidDel="00000000" w:rsidR="00000000" w:rsidRPr="00000000">
                <w:rPr>
                  <w:color w:val="1155cc"/>
                  <w:sz w:val="22"/>
                  <w:szCs w:val="22"/>
                  <w:u w:val="single"/>
                  <w:rtl w:val="0"/>
                </w:rPr>
                <w:t xml:space="preserve">Activity 2, Connect, second paragraph that begins with "Invite students", page 445</w:t>
              </w:r>
            </w:hyperlink>
            <w:r w:rsidDel="00000000" w:rsidR="00000000" w:rsidRPr="00000000">
              <w:rPr>
                <w:sz w:val="22"/>
                <w:szCs w:val="22"/>
                <w:rtl w:val="0"/>
              </w:rPr>
              <w:t xml:space="preserve">)</w:t>
            </w:r>
          </w:p>
          <w:p w:rsidR="00000000" w:rsidDel="00000000" w:rsidP="00000000" w:rsidRDefault="00000000" w:rsidRPr="00000000" w14:paraId="000000E9">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0">
            <w:pPr>
              <w:numPr>
                <w:ilvl w:val="0"/>
                <w:numId w:val="11"/>
              </w:numPr>
              <w:ind w:left="270" w:hanging="315"/>
              <w:rPr>
                <w:sz w:val="22"/>
                <w:szCs w:val="22"/>
              </w:rPr>
            </w:pPr>
            <w:r w:rsidDel="00000000" w:rsidR="00000000" w:rsidRPr="00000000">
              <w:rPr>
                <w:sz w:val="22"/>
                <w:szCs w:val="22"/>
                <w:rtl w:val="0"/>
              </w:rPr>
              <w:t xml:space="preserve">2.04 (</w:t>
            </w:r>
            <w:hyperlink r:id="rId35">
              <w:r w:rsidDel="00000000" w:rsidR="00000000" w:rsidRPr="00000000">
                <w:rPr>
                  <w:color w:val="1155cc"/>
                  <w:sz w:val="22"/>
                  <w:szCs w:val="22"/>
                  <w:u w:val="single"/>
                  <w:rtl w:val="0"/>
                </w:rPr>
                <w:t xml:space="preserve">Activity 1, Screens 2–6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0F1">
            <w:pPr>
              <w:numPr>
                <w:ilvl w:val="0"/>
                <w:numId w:val="11"/>
              </w:numPr>
              <w:ind w:left="270" w:hanging="315"/>
              <w:rPr>
                <w:sz w:val="22"/>
                <w:szCs w:val="22"/>
              </w:rPr>
            </w:pPr>
            <w:r w:rsidDel="00000000" w:rsidR="00000000" w:rsidRPr="00000000">
              <w:rPr>
                <w:sz w:val="22"/>
                <w:szCs w:val="22"/>
                <w:rtl w:val="0"/>
              </w:rPr>
              <w:t xml:space="preserve">7.08 (</w:t>
            </w:r>
            <w:hyperlink r:id="rId36">
              <w:r w:rsidDel="00000000" w:rsidR="00000000" w:rsidRPr="00000000">
                <w:rPr>
                  <w:color w:val="1155cc"/>
                  <w:sz w:val="22"/>
                  <w:szCs w:val="22"/>
                  <w:u w:val="single"/>
                  <w:rtl w:val="0"/>
                </w:rPr>
                <w:t xml:space="preserve">Activity 1 and Activity 2, Screens 4,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0F2">
            <w:pPr>
              <w:numPr>
                <w:ilvl w:val="0"/>
                <w:numId w:val="11"/>
              </w:numPr>
              <w:ind w:left="270" w:hanging="315"/>
              <w:rPr>
                <w:sz w:val="22"/>
                <w:szCs w:val="22"/>
              </w:rPr>
            </w:pPr>
            <w:r w:rsidDel="00000000" w:rsidR="00000000" w:rsidRPr="00000000">
              <w:rPr>
                <w:sz w:val="22"/>
                <w:szCs w:val="22"/>
                <w:rtl w:val="0"/>
              </w:rPr>
              <w:t xml:space="preserve">4.04 (</w:t>
            </w:r>
            <w:hyperlink r:id="rId37">
              <w:r w:rsidDel="00000000" w:rsidR="00000000" w:rsidRPr="00000000">
                <w:rPr>
                  <w:color w:val="1155cc"/>
                  <w:sz w:val="22"/>
                  <w:szCs w:val="22"/>
                  <w:u w:val="single"/>
                  <w:rtl w:val="0"/>
                </w:rPr>
                <w:t xml:space="preserve">Activity 2,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0F3">
            <w:pPr>
              <w:numPr>
                <w:ilvl w:val="0"/>
                <w:numId w:val="11"/>
              </w:numPr>
              <w:ind w:left="270" w:hanging="315"/>
              <w:rPr>
                <w:sz w:val="22"/>
                <w:szCs w:val="22"/>
              </w:rPr>
            </w:pPr>
            <w:r w:rsidDel="00000000" w:rsidR="00000000" w:rsidRPr="00000000">
              <w:rPr>
                <w:sz w:val="22"/>
                <w:szCs w:val="22"/>
                <w:rtl w:val="0"/>
              </w:rPr>
              <w:t xml:space="preserve">3.05 (</w:t>
            </w:r>
            <w:hyperlink r:id="rId38">
              <w:r w:rsidDel="00000000" w:rsidR="00000000" w:rsidRPr="00000000">
                <w:rPr>
                  <w:color w:val="1155cc"/>
                  <w:sz w:val="22"/>
                  <w:szCs w:val="22"/>
                  <w:u w:val="single"/>
                  <w:rtl w:val="0"/>
                </w:rPr>
                <w:t xml:space="preserve">Activity 2,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6">
            <w:pPr>
              <w:numPr>
                <w:ilvl w:val="0"/>
                <w:numId w:val="11"/>
              </w:numPr>
              <w:ind w:left="270" w:hanging="315"/>
              <w:rPr>
                <w:sz w:val="22"/>
                <w:szCs w:val="22"/>
              </w:rPr>
            </w:pPr>
            <w:r w:rsidDel="00000000" w:rsidR="00000000" w:rsidRPr="00000000">
              <w:rPr>
                <w:sz w:val="22"/>
                <w:szCs w:val="22"/>
                <w:rtl w:val="0"/>
              </w:rPr>
              <w:t xml:space="preserve">2.04 (</w:t>
            </w:r>
            <w:hyperlink r:id="rId39">
              <w:r w:rsidDel="00000000" w:rsidR="00000000" w:rsidRPr="00000000">
                <w:rPr>
                  <w:color w:val="1155cc"/>
                  <w:sz w:val="22"/>
                  <w:szCs w:val="22"/>
                  <w:u w:val="single"/>
                  <w:rtl w:val="0"/>
                </w:rPr>
                <w:t xml:space="preserve">Activity 1, Monitor, Accessibility box, page 103</w:t>
              </w:r>
            </w:hyperlink>
            <w:r w:rsidDel="00000000" w:rsidR="00000000" w:rsidRPr="00000000">
              <w:rPr>
                <w:sz w:val="22"/>
                <w:szCs w:val="22"/>
                <w:rtl w:val="0"/>
              </w:rPr>
              <w:t xml:space="preserve">)</w:t>
            </w:r>
          </w:p>
          <w:p w:rsidR="00000000" w:rsidDel="00000000" w:rsidP="00000000" w:rsidRDefault="00000000" w:rsidRPr="00000000" w14:paraId="000000F7">
            <w:pPr>
              <w:numPr>
                <w:ilvl w:val="0"/>
                <w:numId w:val="11"/>
              </w:numPr>
              <w:ind w:left="270" w:hanging="315"/>
              <w:rPr>
                <w:sz w:val="22"/>
                <w:szCs w:val="22"/>
              </w:rPr>
            </w:pPr>
            <w:r w:rsidDel="00000000" w:rsidR="00000000" w:rsidRPr="00000000">
              <w:rPr>
                <w:sz w:val="22"/>
                <w:szCs w:val="22"/>
                <w:rtl w:val="0"/>
              </w:rPr>
              <w:t xml:space="preserve">7.08 (</w:t>
            </w:r>
            <w:hyperlink r:id="rId40">
              <w:r w:rsidDel="00000000" w:rsidR="00000000" w:rsidRPr="00000000">
                <w:rPr>
                  <w:color w:val="1155cc"/>
                  <w:sz w:val="22"/>
                  <w:szCs w:val="22"/>
                  <w:u w:val="single"/>
                  <w:rtl w:val="0"/>
                </w:rPr>
                <w:t xml:space="preserve">Activity 1, Connect, bulleted list under "To surface the Key Takeaway", page 881</w:t>
              </w:r>
            </w:hyperlink>
            <w:r w:rsidDel="00000000" w:rsidR="00000000" w:rsidRPr="00000000">
              <w:rPr>
                <w:sz w:val="22"/>
                <w:szCs w:val="22"/>
                <w:rtl w:val="0"/>
              </w:rPr>
              <w:t xml:space="preserve">)</w:t>
            </w:r>
          </w:p>
          <w:p w:rsidR="00000000" w:rsidDel="00000000" w:rsidP="00000000" w:rsidRDefault="00000000" w:rsidRPr="00000000" w14:paraId="000000F8">
            <w:pPr>
              <w:numPr>
                <w:ilvl w:val="0"/>
                <w:numId w:val="11"/>
              </w:numPr>
              <w:ind w:left="270" w:hanging="315"/>
              <w:rPr>
                <w:sz w:val="22"/>
                <w:szCs w:val="22"/>
              </w:rPr>
            </w:pPr>
            <w:r w:rsidDel="00000000" w:rsidR="00000000" w:rsidRPr="00000000">
              <w:rPr>
                <w:sz w:val="22"/>
                <w:szCs w:val="22"/>
                <w:rtl w:val="0"/>
              </w:rPr>
              <w:t xml:space="preserve">4.04 (</w:t>
            </w:r>
            <w:hyperlink r:id="rId41">
              <w:r w:rsidDel="00000000" w:rsidR="00000000" w:rsidRPr="00000000">
                <w:rPr>
                  <w:color w:val="1155cc"/>
                  <w:sz w:val="22"/>
                  <w:szCs w:val="22"/>
                  <w:u w:val="single"/>
                  <w:rtl w:val="0"/>
                </w:rPr>
                <w:t xml:space="preserve">Activity 2, Monitor, Accessibility box, page 393</w:t>
              </w:r>
            </w:hyperlink>
            <w:r w:rsidDel="00000000" w:rsidR="00000000" w:rsidRPr="00000000">
              <w:rPr>
                <w:sz w:val="22"/>
                <w:szCs w:val="22"/>
                <w:rtl w:val="0"/>
              </w:rPr>
              <w:t xml:space="preserve">)</w:t>
            </w:r>
          </w:p>
          <w:p w:rsidR="00000000" w:rsidDel="00000000" w:rsidP="00000000" w:rsidRDefault="00000000" w:rsidRPr="00000000" w14:paraId="000000F9">
            <w:pPr>
              <w:numPr>
                <w:ilvl w:val="0"/>
                <w:numId w:val="11"/>
              </w:numPr>
              <w:ind w:left="270" w:hanging="315"/>
              <w:rPr>
                <w:sz w:val="22"/>
                <w:szCs w:val="22"/>
              </w:rPr>
            </w:pPr>
            <w:r w:rsidDel="00000000" w:rsidR="00000000" w:rsidRPr="00000000">
              <w:rPr>
                <w:sz w:val="22"/>
                <w:szCs w:val="22"/>
                <w:rtl w:val="0"/>
              </w:rPr>
              <w:t xml:space="preserve">3.05 (</w:t>
            </w:r>
            <w:hyperlink r:id="rId42">
              <w:r w:rsidDel="00000000" w:rsidR="00000000" w:rsidRPr="00000000">
                <w:rPr>
                  <w:color w:val="1155cc"/>
                  <w:sz w:val="22"/>
                  <w:szCs w:val="22"/>
                  <w:u w:val="single"/>
                  <w:rtl w:val="0"/>
                </w:rPr>
                <w:t xml:space="preserve">Activity 2, Monitor, second bulleted question under "To support making connections", paragraph that begins with "To encourage playfulness", and first bulleted question under "Select and sequence", page 256</w:t>
              </w:r>
            </w:hyperlink>
            <w:r w:rsidDel="00000000" w:rsidR="00000000" w:rsidRPr="00000000">
              <w:rPr>
                <w:sz w:val="22"/>
                <w:szCs w:val="22"/>
                <w:rtl w:val="0"/>
              </w:rPr>
              <w:t xml:space="preserve">)</w:t>
            </w:r>
          </w:p>
          <w:p w:rsidR="00000000" w:rsidDel="00000000" w:rsidP="00000000" w:rsidRDefault="00000000" w:rsidRPr="00000000" w14:paraId="000000FA">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1">
            <w:pPr>
              <w:numPr>
                <w:ilvl w:val="0"/>
                <w:numId w:val="23"/>
              </w:numPr>
              <w:ind w:left="270" w:hanging="315"/>
              <w:rPr>
                <w:sz w:val="22"/>
                <w:szCs w:val="22"/>
              </w:rPr>
            </w:pPr>
            <w:r w:rsidDel="00000000" w:rsidR="00000000" w:rsidRPr="00000000">
              <w:rPr>
                <w:sz w:val="22"/>
                <w:szCs w:val="22"/>
                <w:rtl w:val="0"/>
              </w:rPr>
              <w:t xml:space="preserve">5.05 (</w:t>
            </w:r>
            <w:hyperlink r:id="rId43">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02">
            <w:pPr>
              <w:numPr>
                <w:ilvl w:val="0"/>
                <w:numId w:val="23"/>
              </w:numPr>
              <w:ind w:left="270" w:hanging="315"/>
              <w:rPr>
                <w:sz w:val="22"/>
                <w:szCs w:val="22"/>
              </w:rPr>
            </w:pPr>
            <w:r w:rsidDel="00000000" w:rsidR="00000000" w:rsidRPr="00000000">
              <w:rPr>
                <w:sz w:val="22"/>
                <w:szCs w:val="22"/>
                <w:rtl w:val="0"/>
              </w:rPr>
              <w:t xml:space="preserve">5.08 (</w:t>
            </w:r>
            <w:hyperlink r:id="rId44">
              <w:r w:rsidDel="00000000" w:rsidR="00000000" w:rsidRPr="00000000">
                <w:rPr>
                  <w:color w:val="1155cc"/>
                  <w:sz w:val="22"/>
                  <w:szCs w:val="22"/>
                  <w:u w:val="single"/>
                  <w:rtl w:val="0"/>
                </w:rPr>
                <w:t xml:space="preserve">Activity 3, Problems 8–10, page 563</w:t>
              </w:r>
            </w:hyperlink>
            <w:r w:rsidDel="00000000" w:rsidR="00000000" w:rsidRPr="00000000">
              <w:rPr>
                <w:sz w:val="22"/>
                <w:szCs w:val="22"/>
                <w:rtl w:val="0"/>
              </w:rPr>
              <w:t xml:space="preserve">)</w:t>
            </w:r>
          </w:p>
          <w:p w:rsidR="00000000" w:rsidDel="00000000" w:rsidP="00000000" w:rsidRDefault="00000000" w:rsidRPr="00000000" w14:paraId="00000103">
            <w:pPr>
              <w:numPr>
                <w:ilvl w:val="0"/>
                <w:numId w:val="23"/>
              </w:numPr>
              <w:ind w:left="270" w:hanging="315"/>
              <w:rPr>
                <w:sz w:val="22"/>
                <w:szCs w:val="22"/>
              </w:rPr>
            </w:pPr>
            <w:r w:rsidDel="00000000" w:rsidR="00000000" w:rsidRPr="00000000">
              <w:rPr>
                <w:sz w:val="22"/>
                <w:szCs w:val="22"/>
                <w:rtl w:val="0"/>
              </w:rPr>
              <w:t xml:space="preserve">3.14 (</w:t>
            </w:r>
            <w:hyperlink r:id="rId45">
              <w:r w:rsidDel="00000000" w:rsidR="00000000" w:rsidRPr="00000000">
                <w:rPr>
                  <w:color w:val="1155cc"/>
                  <w:sz w:val="22"/>
                  <w:szCs w:val="22"/>
                  <w:u w:val="single"/>
                  <w:rtl w:val="0"/>
                </w:rPr>
                <w:t xml:space="preserve">Activity 1, Problem 7, page 329</w:t>
              </w:r>
            </w:hyperlink>
            <w:r w:rsidDel="00000000" w:rsidR="00000000" w:rsidRPr="00000000">
              <w:rPr>
                <w:sz w:val="22"/>
                <w:szCs w:val="22"/>
                <w:rtl w:val="0"/>
              </w:rPr>
              <w:t xml:space="preserve">)</w:t>
            </w:r>
          </w:p>
          <w:p w:rsidR="00000000" w:rsidDel="00000000" w:rsidP="00000000" w:rsidRDefault="00000000" w:rsidRPr="00000000" w14:paraId="00000104">
            <w:pPr>
              <w:rPr>
                <w:sz w:val="22"/>
                <w:szCs w:val="22"/>
              </w:rPr>
            </w:pPr>
            <w:r w:rsidDel="00000000" w:rsidR="00000000" w:rsidRPr="00000000">
              <w:rPr>
                <w:rtl w:val="0"/>
              </w:rPr>
            </w:r>
          </w:p>
          <w:p w:rsidR="00000000" w:rsidDel="00000000" w:rsidP="00000000" w:rsidRDefault="00000000" w:rsidRPr="00000000" w14:paraId="0000010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6">
            <w:pPr>
              <w:numPr>
                <w:ilvl w:val="0"/>
                <w:numId w:val="23"/>
              </w:numPr>
              <w:ind w:left="270" w:hanging="315"/>
              <w:rPr>
                <w:sz w:val="22"/>
                <w:szCs w:val="22"/>
              </w:rPr>
            </w:pPr>
            <w:r w:rsidDel="00000000" w:rsidR="00000000" w:rsidRPr="00000000">
              <w:rPr>
                <w:sz w:val="22"/>
                <w:szCs w:val="22"/>
                <w:rtl w:val="0"/>
              </w:rPr>
              <w:t xml:space="preserve">5.05 (</w:t>
            </w:r>
            <w:hyperlink r:id="rId46">
              <w:r w:rsidDel="00000000" w:rsidR="00000000" w:rsidRPr="00000000">
                <w:rPr>
                  <w:color w:val="1155cc"/>
                  <w:sz w:val="22"/>
                  <w:szCs w:val="22"/>
                  <w:u w:val="single"/>
                  <w:rtl w:val="0"/>
                </w:rPr>
                <w:t xml:space="preserve">Activity 2, Launch, paragraph that begins with "Display", page 538</w:t>
              </w:r>
            </w:hyperlink>
            <w:r w:rsidDel="00000000" w:rsidR="00000000" w:rsidRPr="00000000">
              <w:rPr>
                <w:sz w:val="22"/>
                <w:szCs w:val="22"/>
                <w:rtl w:val="0"/>
              </w:rPr>
              <w:t xml:space="preserve">)</w:t>
            </w:r>
          </w:p>
          <w:p w:rsidR="00000000" w:rsidDel="00000000" w:rsidP="00000000" w:rsidRDefault="00000000" w:rsidRPr="00000000" w14:paraId="00000107">
            <w:pPr>
              <w:numPr>
                <w:ilvl w:val="0"/>
                <w:numId w:val="23"/>
              </w:numPr>
              <w:ind w:left="270" w:hanging="315"/>
              <w:rPr>
                <w:sz w:val="22"/>
                <w:szCs w:val="22"/>
              </w:rPr>
            </w:pPr>
            <w:r w:rsidDel="00000000" w:rsidR="00000000" w:rsidRPr="00000000">
              <w:rPr>
                <w:sz w:val="22"/>
                <w:szCs w:val="22"/>
                <w:rtl w:val="0"/>
              </w:rPr>
              <w:t xml:space="preserve">5.08 (</w:t>
            </w:r>
            <w:hyperlink r:id="rId47">
              <w:r w:rsidDel="00000000" w:rsidR="00000000" w:rsidRPr="00000000">
                <w:rPr>
                  <w:color w:val="1155cc"/>
                  <w:sz w:val="22"/>
                  <w:szCs w:val="22"/>
                  <w:u w:val="single"/>
                  <w:rtl w:val="0"/>
                </w:rPr>
                <w:t xml:space="preserve">Activity 3, Launch, MLR3: Critique, Correct, Clarify, page 563</w:t>
              </w:r>
            </w:hyperlink>
            <w:r w:rsidDel="00000000" w:rsidR="00000000" w:rsidRPr="00000000">
              <w:rPr>
                <w:sz w:val="22"/>
                <w:szCs w:val="22"/>
                <w:rtl w:val="0"/>
              </w:rPr>
              <w:t xml:space="preserve"> and </w:t>
            </w:r>
            <w:hyperlink r:id="rId48">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108">
            <w:pPr>
              <w:numPr>
                <w:ilvl w:val="0"/>
                <w:numId w:val="23"/>
              </w:numPr>
              <w:ind w:left="270" w:hanging="315"/>
              <w:rPr>
                <w:sz w:val="22"/>
                <w:szCs w:val="22"/>
              </w:rPr>
            </w:pPr>
            <w:r w:rsidDel="00000000" w:rsidR="00000000" w:rsidRPr="00000000">
              <w:rPr>
                <w:sz w:val="22"/>
                <w:szCs w:val="22"/>
                <w:rtl w:val="0"/>
              </w:rPr>
              <w:t xml:space="preserve">3.14 (</w:t>
            </w:r>
            <w:hyperlink r:id="rId49">
              <w:r w:rsidDel="00000000" w:rsidR="00000000" w:rsidRPr="00000000">
                <w:rPr>
                  <w:color w:val="1155cc"/>
                  <w:sz w:val="22"/>
                  <w:szCs w:val="22"/>
                  <w:u w:val="single"/>
                  <w:rtl w:val="0"/>
                </w:rPr>
                <w:t xml:space="preserve">Activity 1, Monitor, Differentiation table, row that begins with "Label coordinates on the graph" and Connect, paragraph that begins with "Use the Decide and Defend routine", page 329</w:t>
              </w:r>
            </w:hyperlink>
            <w:r w:rsidDel="00000000" w:rsidR="00000000" w:rsidRPr="00000000">
              <w:rPr>
                <w:sz w:val="22"/>
                <w:szCs w:val="22"/>
                <w:rtl w:val="0"/>
              </w:rPr>
              <w:t xml:space="preserve">)</w:t>
            </w:r>
          </w:p>
          <w:p w:rsidR="00000000" w:rsidDel="00000000" w:rsidP="00000000" w:rsidRDefault="00000000" w:rsidRPr="00000000" w14:paraId="00000109">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0">
            <w:pPr>
              <w:numPr>
                <w:ilvl w:val="0"/>
                <w:numId w:val="1"/>
              </w:numPr>
              <w:ind w:left="270" w:hanging="315"/>
              <w:rPr>
                <w:sz w:val="22"/>
                <w:szCs w:val="22"/>
              </w:rPr>
            </w:pPr>
            <w:r w:rsidDel="00000000" w:rsidR="00000000" w:rsidRPr="00000000">
              <w:rPr>
                <w:sz w:val="22"/>
                <w:szCs w:val="22"/>
                <w:rtl w:val="0"/>
              </w:rPr>
              <w:t xml:space="preserve">1.07 (</w:t>
            </w:r>
            <w:hyperlink r:id="rId50">
              <w:r w:rsidDel="00000000" w:rsidR="00000000" w:rsidRPr="00000000">
                <w:rPr>
                  <w:color w:val="1155cc"/>
                  <w:sz w:val="22"/>
                  <w:szCs w:val="22"/>
                  <w:u w:val="single"/>
                  <w:rtl w:val="0"/>
                </w:rPr>
                <w:t xml:space="preserve">Activity 2</w:t>
              </w:r>
            </w:hyperlink>
            <w:r w:rsidDel="00000000" w:rsidR="00000000" w:rsidRPr="00000000">
              <w:rPr>
                <w:sz w:val="22"/>
                <w:szCs w:val="22"/>
                <w:rtl w:val="0"/>
              </w:rPr>
              <w:t xml:space="preserve"> and </w:t>
            </w:r>
            <w:hyperlink r:id="rId51">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4, 11, pages 60, 62)</w:t>
            </w:r>
          </w:p>
          <w:p w:rsidR="00000000" w:rsidDel="00000000" w:rsidP="00000000" w:rsidRDefault="00000000" w:rsidRPr="00000000" w14:paraId="00000111">
            <w:pPr>
              <w:numPr>
                <w:ilvl w:val="0"/>
                <w:numId w:val="1"/>
              </w:numPr>
              <w:ind w:left="270" w:hanging="315"/>
              <w:rPr>
                <w:sz w:val="22"/>
                <w:szCs w:val="22"/>
              </w:rPr>
            </w:pPr>
            <w:r w:rsidDel="00000000" w:rsidR="00000000" w:rsidRPr="00000000">
              <w:rPr>
                <w:sz w:val="22"/>
                <w:szCs w:val="22"/>
                <w:rtl w:val="0"/>
              </w:rPr>
              <w:t xml:space="preserve">7.19</w:t>
            </w:r>
            <w:r w:rsidDel="00000000" w:rsidR="00000000" w:rsidRPr="00000000">
              <w:rPr>
                <w:sz w:val="22"/>
                <w:szCs w:val="22"/>
                <w:rtl w:val="0"/>
              </w:rPr>
              <w:t xml:space="preserve"> </w:t>
            </w:r>
            <w:r w:rsidDel="00000000" w:rsidR="00000000" w:rsidRPr="00000000">
              <w:rPr>
                <w:sz w:val="22"/>
                <w:szCs w:val="22"/>
                <w:rtl w:val="0"/>
              </w:rPr>
              <w:t xml:space="preserve">(</w:t>
            </w:r>
            <w:hyperlink r:id="rId52">
              <w:r w:rsidDel="00000000" w:rsidR="00000000" w:rsidRPr="00000000">
                <w:rPr>
                  <w:color w:val="1155cc"/>
                  <w:sz w:val="22"/>
                  <w:szCs w:val="22"/>
                  <w:u w:val="single"/>
                  <w:rtl w:val="0"/>
                </w:rPr>
                <w:t xml:space="preserve">Activity 1, Problems 3–11, pages 972–973</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53">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2">
            <w:pPr>
              <w:numPr>
                <w:ilvl w:val="0"/>
                <w:numId w:val="1"/>
              </w:numPr>
              <w:ind w:left="270" w:hanging="315"/>
              <w:rPr>
                <w:sz w:val="22"/>
                <w:szCs w:val="22"/>
              </w:rPr>
            </w:pPr>
            <w:r w:rsidDel="00000000" w:rsidR="00000000" w:rsidRPr="00000000">
              <w:rPr>
                <w:sz w:val="22"/>
                <w:szCs w:val="22"/>
                <w:rtl w:val="0"/>
              </w:rPr>
              <w:t xml:space="preserve">4.15 (</w:t>
            </w:r>
            <w:hyperlink r:id="rId54">
              <w:r w:rsidDel="00000000" w:rsidR="00000000" w:rsidRPr="00000000">
                <w:rPr>
                  <w:color w:val="1155cc"/>
                  <w:sz w:val="22"/>
                  <w:szCs w:val="22"/>
                  <w:u w:val="single"/>
                  <w:rtl w:val="0"/>
                </w:rPr>
                <w:t xml:space="preserve">Activity 2, Problems 8–12, page 490</w:t>
              </w:r>
            </w:hyperlink>
            <w:r w:rsidDel="00000000" w:rsidR="00000000" w:rsidRPr="00000000">
              <w:rPr>
                <w:sz w:val="22"/>
                <w:szCs w:val="22"/>
                <w:rtl w:val="0"/>
              </w:rPr>
              <w:t xml:space="preserve"> and </w:t>
            </w:r>
            <w:hyperlink r:id="rId55">
              <w:r w:rsidDel="00000000" w:rsidR="00000000" w:rsidRPr="00000000">
                <w:rPr>
                  <w:color w:val="1155cc"/>
                  <w:sz w:val="22"/>
                  <w:szCs w:val="22"/>
                  <w:u w:val="single"/>
                  <w:rtl w:val="0"/>
                </w:rPr>
                <w:t xml:space="preserve">Activity 2 Sheet)</w:t>
              </w:r>
            </w:hyperlink>
            <w:r w:rsidDel="00000000" w:rsidR="00000000" w:rsidRPr="00000000">
              <w:rPr>
                <w:rtl w:val="0"/>
              </w:rPr>
            </w:r>
          </w:p>
          <w:p w:rsidR="00000000" w:rsidDel="00000000" w:rsidP="00000000" w:rsidRDefault="00000000" w:rsidRPr="00000000" w14:paraId="00000113">
            <w:pPr>
              <w:numPr>
                <w:ilvl w:val="0"/>
                <w:numId w:val="1"/>
              </w:numPr>
              <w:ind w:left="270" w:hanging="315"/>
              <w:rPr>
                <w:sz w:val="22"/>
                <w:szCs w:val="22"/>
              </w:rPr>
            </w:pPr>
            <w:r w:rsidDel="00000000" w:rsidR="00000000" w:rsidRPr="00000000">
              <w:rPr>
                <w:sz w:val="22"/>
                <w:szCs w:val="22"/>
                <w:rtl w:val="0"/>
              </w:rPr>
              <w:t xml:space="preserve">3.12 (</w:t>
            </w:r>
            <w:hyperlink r:id="rId56">
              <w:r w:rsidDel="00000000" w:rsidR="00000000" w:rsidRPr="00000000">
                <w:rPr>
                  <w:color w:val="1155cc"/>
                  <w:sz w:val="22"/>
                  <w:szCs w:val="22"/>
                  <w:u w:val="single"/>
                  <w:rtl w:val="0"/>
                </w:rPr>
                <w:t xml:space="preserve">Activity 3</w:t>
              </w:r>
            </w:hyperlink>
            <w:r w:rsidDel="00000000" w:rsidR="00000000" w:rsidRPr="00000000">
              <w:rPr>
                <w:sz w:val="22"/>
                <w:szCs w:val="22"/>
                <w:rtl w:val="0"/>
              </w:rPr>
              <w:t xml:space="preserve"> and </w:t>
            </w:r>
            <w:hyperlink r:id="rId57">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12–15, 16, pages 313–314 and </w:t>
            </w:r>
            <w:hyperlink r:id="rId58">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rtl w:val="0"/>
              </w:rPr>
            </w:r>
          </w:p>
          <w:p w:rsidR="00000000" w:rsidDel="00000000" w:rsidP="00000000" w:rsidRDefault="00000000" w:rsidRPr="00000000" w14:paraId="0000011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6">
            <w:pPr>
              <w:numPr>
                <w:ilvl w:val="0"/>
                <w:numId w:val="1"/>
              </w:numPr>
              <w:ind w:left="270" w:hanging="315"/>
              <w:rPr>
                <w:sz w:val="22"/>
                <w:szCs w:val="22"/>
              </w:rPr>
            </w:pPr>
            <w:r w:rsidDel="00000000" w:rsidR="00000000" w:rsidRPr="00000000">
              <w:rPr>
                <w:sz w:val="22"/>
                <w:szCs w:val="22"/>
                <w:rtl w:val="0"/>
              </w:rPr>
              <w:t xml:space="preserve">1.07 (</w:t>
            </w:r>
            <w:hyperlink r:id="rId59">
              <w:r w:rsidDel="00000000" w:rsidR="00000000" w:rsidRPr="00000000">
                <w:rPr>
                  <w:color w:val="1155cc"/>
                  <w:sz w:val="22"/>
                  <w:szCs w:val="22"/>
                  <w:u w:val="single"/>
                  <w:rtl w:val="0"/>
                </w:rPr>
                <w:t xml:space="preserve">Synthesis, entire Synthesis section, including the Lesson Takeaway, page 62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117">
            <w:pPr>
              <w:numPr>
                <w:ilvl w:val="0"/>
                <w:numId w:val="1"/>
              </w:numPr>
              <w:ind w:left="270" w:hanging="315"/>
              <w:rPr>
                <w:sz w:val="22"/>
                <w:szCs w:val="22"/>
              </w:rPr>
            </w:pPr>
            <w:r w:rsidDel="00000000" w:rsidR="00000000" w:rsidRPr="00000000">
              <w:rPr>
                <w:sz w:val="22"/>
                <w:szCs w:val="22"/>
                <w:rtl w:val="0"/>
              </w:rPr>
              <w:t xml:space="preserve">7.19 (</w:t>
            </w:r>
            <w:hyperlink r:id="rId60">
              <w:r w:rsidDel="00000000" w:rsidR="00000000" w:rsidRPr="00000000">
                <w:rPr>
                  <w:color w:val="1155cc"/>
                  <w:sz w:val="22"/>
                  <w:szCs w:val="22"/>
                  <w:u w:val="single"/>
                  <w:rtl w:val="0"/>
                </w:rPr>
                <w:t xml:space="preserve">Activity 1, Connect, bulleted list under "Consider asking", page 973</w:t>
              </w:r>
            </w:hyperlink>
            <w:r w:rsidDel="00000000" w:rsidR="00000000" w:rsidRPr="00000000">
              <w:rPr>
                <w:sz w:val="22"/>
                <w:szCs w:val="22"/>
                <w:rtl w:val="0"/>
              </w:rPr>
              <w:t xml:space="preserve">)</w:t>
            </w:r>
          </w:p>
          <w:p w:rsidR="00000000" w:rsidDel="00000000" w:rsidP="00000000" w:rsidRDefault="00000000" w:rsidRPr="00000000" w14:paraId="00000118">
            <w:pPr>
              <w:numPr>
                <w:ilvl w:val="0"/>
                <w:numId w:val="1"/>
              </w:numPr>
              <w:ind w:left="270" w:hanging="315"/>
              <w:rPr>
                <w:sz w:val="22"/>
                <w:szCs w:val="22"/>
              </w:rPr>
            </w:pPr>
            <w:r w:rsidDel="00000000" w:rsidR="00000000" w:rsidRPr="00000000">
              <w:rPr>
                <w:sz w:val="22"/>
                <w:szCs w:val="22"/>
                <w:rtl w:val="0"/>
              </w:rPr>
              <w:t xml:space="preserve">4.15 (</w:t>
            </w:r>
            <w:hyperlink r:id="rId61">
              <w:r w:rsidDel="00000000" w:rsidR="00000000" w:rsidRPr="00000000">
                <w:rPr>
                  <w:color w:val="1155cc"/>
                  <w:sz w:val="22"/>
                  <w:szCs w:val="22"/>
                  <w:u w:val="single"/>
                  <w:rtl w:val="0"/>
                </w:rPr>
                <w:t xml:space="preserve">Activity 2, Monitor, paragraph that begins with "Encourage students", page 490</w:t>
              </w:r>
            </w:hyperlink>
            <w:r w:rsidDel="00000000" w:rsidR="00000000" w:rsidRPr="00000000">
              <w:rPr>
                <w:sz w:val="22"/>
                <w:szCs w:val="22"/>
                <w:rtl w:val="0"/>
              </w:rPr>
              <w:t xml:space="preserve">)</w:t>
            </w:r>
          </w:p>
          <w:p w:rsidR="00000000" w:rsidDel="00000000" w:rsidP="00000000" w:rsidRDefault="00000000" w:rsidRPr="00000000" w14:paraId="00000119">
            <w:pPr>
              <w:numPr>
                <w:ilvl w:val="0"/>
                <w:numId w:val="1"/>
              </w:numPr>
              <w:ind w:left="270" w:hanging="315"/>
              <w:rPr>
                <w:sz w:val="22"/>
                <w:szCs w:val="22"/>
              </w:rPr>
            </w:pPr>
            <w:r w:rsidDel="00000000" w:rsidR="00000000" w:rsidRPr="00000000">
              <w:rPr>
                <w:sz w:val="22"/>
                <w:szCs w:val="22"/>
                <w:rtl w:val="0"/>
              </w:rPr>
              <w:t xml:space="preserve">3.12 (</w:t>
            </w:r>
            <w:hyperlink r:id="rId62">
              <w:r w:rsidDel="00000000" w:rsidR="00000000" w:rsidRPr="00000000">
                <w:rPr>
                  <w:color w:val="1155cc"/>
                  <w:sz w:val="22"/>
                  <w:szCs w:val="22"/>
                  <w:u w:val="single"/>
                  <w:rtl w:val="0"/>
                </w:rPr>
                <w:t xml:space="preserve">Activity 3, Monitor, bulleted list under "To support students getting started", page 313</w:t>
              </w:r>
            </w:hyperlink>
            <w:r w:rsidDel="00000000" w:rsidR="00000000" w:rsidRPr="00000000">
              <w:rPr>
                <w:sz w:val="22"/>
                <w:szCs w:val="22"/>
                <w:rtl w:val="0"/>
              </w:rPr>
              <w:t xml:space="preserve">)</w:t>
            </w:r>
          </w:p>
          <w:p w:rsidR="00000000" w:rsidDel="00000000" w:rsidP="00000000" w:rsidRDefault="00000000" w:rsidRPr="00000000" w14:paraId="0000011A">
            <w:pPr>
              <w:ind w:left="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1">
            <w:pPr>
              <w:numPr>
                <w:ilvl w:val="0"/>
                <w:numId w:val="14"/>
              </w:numPr>
              <w:ind w:left="270" w:hanging="315"/>
              <w:rPr>
                <w:sz w:val="22"/>
                <w:szCs w:val="22"/>
              </w:rPr>
            </w:pPr>
            <w:r w:rsidDel="00000000" w:rsidR="00000000" w:rsidRPr="00000000">
              <w:rPr>
                <w:sz w:val="22"/>
                <w:szCs w:val="22"/>
                <w:rtl w:val="0"/>
              </w:rPr>
              <w:t xml:space="preserve">6.09 (</w:t>
            </w:r>
            <w:hyperlink r:id="rId63">
              <w:r w:rsidDel="00000000" w:rsidR="00000000" w:rsidRPr="00000000">
                <w:rPr>
                  <w:color w:val="1155cc"/>
                  <w:sz w:val="22"/>
                  <w:szCs w:val="22"/>
                  <w:u w:val="single"/>
                  <w:rtl w:val="0"/>
                </w:rPr>
                <w:t xml:space="preserve">Activity 3, Problems 7–8, pages 706–707</w:t>
              </w:r>
            </w:hyperlink>
            <w:r w:rsidDel="00000000" w:rsidR="00000000" w:rsidRPr="00000000">
              <w:rPr>
                <w:sz w:val="22"/>
                <w:szCs w:val="22"/>
                <w:rtl w:val="0"/>
              </w:rPr>
              <w:t xml:space="preserve">)</w:t>
            </w:r>
          </w:p>
          <w:p w:rsidR="00000000" w:rsidDel="00000000" w:rsidP="00000000" w:rsidRDefault="00000000" w:rsidRPr="00000000" w14:paraId="00000122">
            <w:pPr>
              <w:numPr>
                <w:ilvl w:val="0"/>
                <w:numId w:val="14"/>
              </w:numPr>
              <w:ind w:left="270" w:hanging="315"/>
              <w:rPr>
                <w:sz w:val="22"/>
                <w:szCs w:val="22"/>
              </w:rPr>
            </w:pPr>
            <w:r w:rsidDel="00000000" w:rsidR="00000000" w:rsidRPr="00000000">
              <w:rPr>
                <w:sz w:val="22"/>
                <w:szCs w:val="22"/>
                <w:rtl w:val="0"/>
              </w:rPr>
              <w:t xml:space="preserve">6.10 (</w:t>
            </w:r>
            <w:hyperlink r:id="rId64">
              <w:r w:rsidDel="00000000" w:rsidR="00000000" w:rsidRPr="00000000">
                <w:rPr>
                  <w:color w:val="1155cc"/>
                  <w:sz w:val="22"/>
                  <w:szCs w:val="22"/>
                  <w:u w:val="single"/>
                  <w:rtl w:val="0"/>
                </w:rPr>
                <w:t xml:space="preserve">Activity 1, Problems 2, 4, 5, page 712</w:t>
              </w:r>
            </w:hyperlink>
            <w:r w:rsidDel="00000000" w:rsidR="00000000" w:rsidRPr="00000000">
              <w:rPr>
                <w:sz w:val="22"/>
                <w:szCs w:val="22"/>
                <w:rtl w:val="0"/>
              </w:rPr>
              <w:t xml:space="preserve">)</w:t>
            </w:r>
          </w:p>
          <w:p w:rsidR="00000000" w:rsidDel="00000000" w:rsidP="00000000" w:rsidRDefault="00000000" w:rsidRPr="00000000" w14:paraId="00000123">
            <w:pPr>
              <w:numPr>
                <w:ilvl w:val="0"/>
                <w:numId w:val="14"/>
              </w:numPr>
              <w:ind w:left="270" w:hanging="315"/>
              <w:rPr>
                <w:sz w:val="22"/>
                <w:szCs w:val="22"/>
                <w:u w:val="none"/>
              </w:rPr>
            </w:pPr>
            <w:r w:rsidDel="00000000" w:rsidR="00000000" w:rsidRPr="00000000">
              <w:rPr>
                <w:sz w:val="22"/>
                <w:szCs w:val="22"/>
                <w:rtl w:val="0"/>
              </w:rPr>
              <w:t xml:space="preserve">6.12 (</w:t>
            </w:r>
            <w:hyperlink r:id="rId65">
              <w:r w:rsidDel="00000000" w:rsidR="00000000" w:rsidRPr="00000000">
                <w:rPr>
                  <w:color w:val="1155cc"/>
                  <w:sz w:val="22"/>
                  <w:szCs w:val="22"/>
                  <w:u w:val="single"/>
                  <w:rtl w:val="0"/>
                </w:rPr>
                <w:t xml:space="preserve">Activity 2, Screens 8–10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24">
            <w:pPr>
              <w:numPr>
                <w:ilvl w:val="0"/>
                <w:numId w:val="14"/>
              </w:numPr>
              <w:ind w:left="270" w:hanging="315"/>
              <w:rPr>
                <w:sz w:val="22"/>
                <w:szCs w:val="22"/>
                <w:u w:val="none"/>
              </w:rPr>
            </w:pPr>
            <w:r w:rsidDel="00000000" w:rsidR="00000000" w:rsidRPr="00000000">
              <w:rPr>
                <w:sz w:val="22"/>
                <w:szCs w:val="22"/>
                <w:rtl w:val="0"/>
              </w:rPr>
              <w:t xml:space="preserve">7.11 (</w:t>
            </w:r>
            <w:hyperlink r:id="rId66">
              <w:r w:rsidDel="00000000" w:rsidR="00000000" w:rsidRPr="00000000">
                <w:rPr>
                  <w:color w:val="1155cc"/>
                  <w:sz w:val="22"/>
                  <w:szCs w:val="22"/>
                  <w:u w:val="single"/>
                  <w:rtl w:val="0"/>
                </w:rPr>
                <w:t xml:space="preserve">Show What You Know, Screen 13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25">
            <w:pPr>
              <w:rPr>
                <w:sz w:val="22"/>
                <w:szCs w:val="22"/>
              </w:rPr>
            </w:pPr>
            <w:r w:rsidDel="00000000" w:rsidR="00000000" w:rsidRPr="00000000">
              <w:rPr>
                <w:rtl w:val="0"/>
              </w:rPr>
            </w:r>
          </w:p>
          <w:p w:rsidR="00000000" w:rsidDel="00000000" w:rsidP="00000000" w:rsidRDefault="00000000" w:rsidRPr="00000000" w14:paraId="0000012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7">
            <w:pPr>
              <w:numPr>
                <w:ilvl w:val="0"/>
                <w:numId w:val="14"/>
              </w:numPr>
              <w:ind w:left="270" w:hanging="315"/>
              <w:rPr>
                <w:sz w:val="22"/>
                <w:szCs w:val="22"/>
              </w:rPr>
            </w:pPr>
            <w:r w:rsidDel="00000000" w:rsidR="00000000" w:rsidRPr="00000000">
              <w:rPr>
                <w:sz w:val="22"/>
                <w:szCs w:val="22"/>
                <w:rtl w:val="0"/>
              </w:rPr>
              <w:t xml:space="preserve">6.09 (</w:t>
            </w:r>
            <w:hyperlink r:id="rId67">
              <w:r w:rsidDel="00000000" w:rsidR="00000000" w:rsidRPr="00000000">
                <w:rPr>
                  <w:color w:val="1155cc"/>
                  <w:sz w:val="22"/>
                  <w:szCs w:val="22"/>
                  <w:u w:val="single"/>
                  <w:rtl w:val="0"/>
                </w:rPr>
                <w:t xml:space="preserve">Activity 3, Monitor, Differentiation table, row that begins with “Precisely reflected” and entire Connect section, page 707</w:t>
              </w:r>
            </w:hyperlink>
            <w:r w:rsidDel="00000000" w:rsidR="00000000" w:rsidRPr="00000000">
              <w:rPr>
                <w:sz w:val="22"/>
                <w:szCs w:val="22"/>
                <w:rtl w:val="0"/>
              </w:rPr>
              <w:t xml:space="preserve">)</w:t>
            </w:r>
          </w:p>
          <w:p w:rsidR="00000000" w:rsidDel="00000000" w:rsidP="00000000" w:rsidRDefault="00000000" w:rsidRPr="00000000" w14:paraId="00000128">
            <w:pPr>
              <w:numPr>
                <w:ilvl w:val="0"/>
                <w:numId w:val="14"/>
              </w:numPr>
              <w:ind w:left="270" w:hanging="315"/>
              <w:rPr>
                <w:sz w:val="22"/>
                <w:szCs w:val="22"/>
              </w:rPr>
            </w:pPr>
            <w:r w:rsidDel="00000000" w:rsidR="00000000" w:rsidRPr="00000000">
              <w:rPr>
                <w:sz w:val="22"/>
                <w:szCs w:val="22"/>
                <w:rtl w:val="0"/>
              </w:rPr>
              <w:t xml:space="preserve">6.10 (</w:t>
            </w:r>
            <w:hyperlink r:id="rId68">
              <w:r w:rsidDel="00000000" w:rsidR="00000000" w:rsidRPr="00000000">
                <w:rPr>
                  <w:color w:val="1155cc"/>
                  <w:sz w:val="22"/>
                  <w:szCs w:val="22"/>
                  <w:u w:val="single"/>
                  <w:rtl w:val="0"/>
                </w:rPr>
                <w:t xml:space="preserve">Activity 1, Monitor, Differentiation table, rows that begin with “Use tracing paper” and “Use a compass” and paragraph that begins with "Pause briefly", page 712</w:t>
              </w:r>
            </w:hyperlink>
            <w:r w:rsidDel="00000000" w:rsidR="00000000" w:rsidRPr="00000000">
              <w:rPr>
                <w:sz w:val="22"/>
                <w:szCs w:val="22"/>
                <w:rtl w:val="0"/>
              </w:rPr>
              <w:t xml:space="preserve">)</w:t>
            </w:r>
          </w:p>
          <w:p w:rsidR="00000000" w:rsidDel="00000000" w:rsidP="00000000" w:rsidRDefault="00000000" w:rsidRPr="00000000" w14:paraId="00000129">
            <w:pPr>
              <w:numPr>
                <w:ilvl w:val="0"/>
                <w:numId w:val="14"/>
              </w:numPr>
              <w:ind w:left="270" w:hanging="315"/>
              <w:rPr>
                <w:sz w:val="22"/>
                <w:szCs w:val="22"/>
              </w:rPr>
            </w:pPr>
            <w:r w:rsidDel="00000000" w:rsidR="00000000" w:rsidRPr="00000000">
              <w:rPr>
                <w:sz w:val="22"/>
                <w:szCs w:val="22"/>
                <w:rtl w:val="0"/>
              </w:rPr>
              <w:t xml:space="preserve">6.12 (</w:t>
            </w:r>
            <w:hyperlink r:id="rId69">
              <w:r w:rsidDel="00000000" w:rsidR="00000000" w:rsidRPr="00000000">
                <w:rPr>
                  <w:color w:val="1155cc"/>
                  <w:sz w:val="22"/>
                  <w:szCs w:val="22"/>
                  <w:u w:val="single"/>
                  <w:rtl w:val="0"/>
                </w:rPr>
                <w:t xml:space="preserve">Activity 2, Monitor, Differentiation table, row that begins with "Use a variety of strategies", page 731</w:t>
              </w:r>
            </w:hyperlink>
            <w:r w:rsidDel="00000000" w:rsidR="00000000" w:rsidRPr="00000000">
              <w:rPr>
                <w:sz w:val="22"/>
                <w:szCs w:val="22"/>
                <w:rtl w:val="0"/>
              </w:rPr>
              <w:t xml:space="preserve">)</w:t>
            </w:r>
          </w:p>
          <w:p w:rsidR="00000000" w:rsidDel="00000000" w:rsidP="00000000" w:rsidRDefault="00000000" w:rsidRPr="00000000" w14:paraId="0000012A">
            <w:pPr>
              <w:numPr>
                <w:ilvl w:val="0"/>
                <w:numId w:val="14"/>
              </w:numPr>
              <w:ind w:left="270" w:hanging="315"/>
              <w:rPr>
                <w:sz w:val="22"/>
                <w:szCs w:val="22"/>
              </w:rPr>
            </w:pPr>
            <w:r w:rsidDel="00000000" w:rsidR="00000000" w:rsidRPr="00000000">
              <w:rPr>
                <w:sz w:val="22"/>
                <w:szCs w:val="22"/>
                <w:rtl w:val="0"/>
              </w:rPr>
              <w:t xml:space="preserve">7.11 (</w:t>
            </w:r>
            <w:hyperlink r:id="rId70">
              <w:r w:rsidDel="00000000" w:rsidR="00000000" w:rsidRPr="00000000">
                <w:rPr>
                  <w:color w:val="1155cc"/>
                  <w:sz w:val="22"/>
                  <w:szCs w:val="22"/>
                  <w:u w:val="single"/>
                  <w:rtl w:val="0"/>
                </w:rPr>
                <w:t xml:space="preserve">Show What You Know, bulleted statement under the first goal, page 909A</w:t>
              </w:r>
            </w:hyperlink>
            <w:r w:rsidDel="00000000" w:rsidR="00000000" w:rsidRPr="00000000">
              <w:rPr>
                <w:sz w:val="22"/>
                <w:szCs w:val="22"/>
                <w:rtl w:val="0"/>
              </w:rPr>
              <w:t xml:space="preserve">)</w:t>
            </w:r>
          </w:p>
          <w:p w:rsidR="00000000" w:rsidDel="00000000" w:rsidP="00000000" w:rsidRDefault="00000000" w:rsidRPr="00000000" w14:paraId="0000012B">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E">
            <w:pPr>
              <w:rPr/>
            </w:pPr>
            <w:r w:rsidDel="00000000" w:rsidR="00000000" w:rsidRPr="00000000">
              <w:rPr>
                <w:rtl w:val="0"/>
              </w:rPr>
            </w:r>
          </w:p>
        </w:tc>
      </w:tr>
      <w:tr>
        <w:trPr>
          <w:cantSplit w:val="0"/>
          <w:trHeight w:val="5803.50585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32">
            <w:pPr>
              <w:numPr>
                <w:ilvl w:val="0"/>
                <w:numId w:val="20"/>
              </w:numPr>
              <w:ind w:left="270" w:hanging="315"/>
              <w:rPr>
                <w:sz w:val="22"/>
                <w:szCs w:val="22"/>
              </w:rPr>
            </w:pPr>
            <w:r w:rsidDel="00000000" w:rsidR="00000000" w:rsidRPr="00000000">
              <w:rPr>
                <w:sz w:val="22"/>
                <w:szCs w:val="22"/>
                <w:rtl w:val="0"/>
              </w:rPr>
              <w:t xml:space="preserve">2.02 (</w:t>
            </w:r>
            <w:hyperlink r:id="rId71">
              <w:r w:rsidDel="00000000" w:rsidR="00000000" w:rsidRPr="00000000">
                <w:rPr>
                  <w:color w:val="1155cc"/>
                  <w:sz w:val="22"/>
                  <w:szCs w:val="22"/>
                  <w:u w:val="single"/>
                  <w:rtl w:val="0"/>
                </w:rPr>
                <w:t xml:space="preserve">Activity 2, Problem 8, page 86</w:t>
              </w:r>
            </w:hyperlink>
            <w:r w:rsidDel="00000000" w:rsidR="00000000" w:rsidRPr="00000000">
              <w:rPr>
                <w:sz w:val="22"/>
                <w:szCs w:val="22"/>
                <w:rtl w:val="0"/>
              </w:rPr>
              <w:t xml:space="preserve">)</w:t>
            </w:r>
          </w:p>
          <w:p w:rsidR="00000000" w:rsidDel="00000000" w:rsidP="00000000" w:rsidRDefault="00000000" w:rsidRPr="00000000" w14:paraId="00000133">
            <w:pPr>
              <w:numPr>
                <w:ilvl w:val="0"/>
                <w:numId w:val="20"/>
              </w:numPr>
              <w:ind w:left="270" w:hanging="315"/>
              <w:rPr>
                <w:sz w:val="22"/>
                <w:szCs w:val="22"/>
                <w:u w:val="none"/>
              </w:rPr>
            </w:pPr>
            <w:r w:rsidDel="00000000" w:rsidR="00000000" w:rsidRPr="00000000">
              <w:rPr>
                <w:sz w:val="22"/>
                <w:szCs w:val="22"/>
                <w:rtl w:val="0"/>
              </w:rPr>
              <w:t xml:space="preserve">7.15 (</w:t>
            </w:r>
            <w:hyperlink r:id="rId72">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34">
            <w:pPr>
              <w:numPr>
                <w:ilvl w:val="0"/>
                <w:numId w:val="20"/>
              </w:numPr>
              <w:ind w:left="270" w:hanging="315"/>
              <w:rPr>
                <w:sz w:val="22"/>
                <w:szCs w:val="22"/>
                <w:u w:val="none"/>
              </w:rPr>
            </w:pPr>
            <w:r w:rsidDel="00000000" w:rsidR="00000000" w:rsidRPr="00000000">
              <w:rPr>
                <w:sz w:val="22"/>
                <w:szCs w:val="22"/>
                <w:rtl w:val="0"/>
              </w:rPr>
              <w:t xml:space="preserve">4.01 (</w:t>
            </w:r>
            <w:hyperlink r:id="rId73">
              <w:r w:rsidDel="00000000" w:rsidR="00000000" w:rsidRPr="00000000">
                <w:rPr>
                  <w:color w:val="1155cc"/>
                  <w:sz w:val="22"/>
                  <w:szCs w:val="22"/>
                  <w:u w:val="single"/>
                  <w:rtl w:val="0"/>
                </w:rPr>
                <w:t xml:space="preserve">Synthesis,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35">
            <w:pPr>
              <w:numPr>
                <w:ilvl w:val="0"/>
                <w:numId w:val="20"/>
              </w:numPr>
              <w:ind w:left="270" w:hanging="315"/>
              <w:rPr>
                <w:sz w:val="22"/>
                <w:szCs w:val="22"/>
                <w:u w:val="none"/>
              </w:rPr>
            </w:pPr>
            <w:r w:rsidDel="00000000" w:rsidR="00000000" w:rsidRPr="00000000">
              <w:rPr>
                <w:sz w:val="22"/>
                <w:szCs w:val="22"/>
                <w:rtl w:val="0"/>
              </w:rPr>
              <w:t xml:space="preserve">3.10 (</w:t>
            </w:r>
            <w:hyperlink r:id="rId74">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36">
            <w:pPr>
              <w:rPr>
                <w:sz w:val="22"/>
                <w:szCs w:val="22"/>
              </w:rPr>
            </w:pPr>
            <w:r w:rsidDel="00000000" w:rsidR="00000000" w:rsidRPr="00000000">
              <w:rPr>
                <w:rtl w:val="0"/>
              </w:rPr>
            </w:r>
          </w:p>
          <w:p w:rsidR="00000000" w:rsidDel="00000000" w:rsidP="00000000" w:rsidRDefault="00000000" w:rsidRPr="00000000" w14:paraId="0000013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38">
            <w:pPr>
              <w:numPr>
                <w:ilvl w:val="0"/>
                <w:numId w:val="20"/>
              </w:numPr>
              <w:ind w:left="270" w:hanging="315"/>
              <w:rPr>
                <w:sz w:val="22"/>
                <w:szCs w:val="22"/>
              </w:rPr>
            </w:pPr>
            <w:r w:rsidDel="00000000" w:rsidR="00000000" w:rsidRPr="00000000">
              <w:rPr>
                <w:sz w:val="22"/>
                <w:szCs w:val="22"/>
                <w:rtl w:val="0"/>
              </w:rPr>
              <w:t xml:space="preserve">2.02 (</w:t>
            </w:r>
            <w:hyperlink r:id="rId75">
              <w:r w:rsidDel="00000000" w:rsidR="00000000" w:rsidRPr="00000000">
                <w:rPr>
                  <w:color w:val="1155cc"/>
                  <w:sz w:val="22"/>
                  <w:szCs w:val="22"/>
                  <w:u w:val="single"/>
                  <w:rtl w:val="0"/>
                </w:rPr>
                <w:t xml:space="preserve">Activity 2, Connect, MLR3: Critique, Correct, Clarify, page 86</w:t>
              </w:r>
            </w:hyperlink>
            <w:r w:rsidDel="00000000" w:rsidR="00000000" w:rsidRPr="00000000">
              <w:rPr>
                <w:sz w:val="22"/>
                <w:szCs w:val="22"/>
                <w:rtl w:val="0"/>
              </w:rPr>
              <w:t xml:space="preserve">)</w:t>
            </w:r>
          </w:p>
          <w:p w:rsidR="00000000" w:rsidDel="00000000" w:rsidP="00000000" w:rsidRDefault="00000000" w:rsidRPr="00000000" w14:paraId="00000139">
            <w:pPr>
              <w:numPr>
                <w:ilvl w:val="0"/>
                <w:numId w:val="20"/>
              </w:numPr>
              <w:ind w:left="270" w:hanging="315"/>
              <w:rPr>
                <w:sz w:val="22"/>
                <w:szCs w:val="22"/>
              </w:rPr>
            </w:pPr>
            <w:r w:rsidDel="00000000" w:rsidR="00000000" w:rsidRPr="00000000">
              <w:rPr>
                <w:sz w:val="22"/>
                <w:szCs w:val="22"/>
                <w:rtl w:val="0"/>
              </w:rPr>
              <w:t xml:space="preserve">7.15 (</w:t>
            </w:r>
            <w:hyperlink r:id="rId76">
              <w:r w:rsidDel="00000000" w:rsidR="00000000" w:rsidRPr="00000000">
                <w:rPr>
                  <w:color w:val="1155cc"/>
                  <w:sz w:val="22"/>
                  <w:szCs w:val="22"/>
                  <w:u w:val="single"/>
                  <w:rtl w:val="0"/>
                </w:rPr>
                <w:t xml:space="preserve">Activity 2, Connect, MLR1: Stronger and Clearer Each Time, page 943</w:t>
              </w:r>
            </w:hyperlink>
            <w:r w:rsidDel="00000000" w:rsidR="00000000" w:rsidRPr="00000000">
              <w:rPr>
                <w:sz w:val="22"/>
                <w:szCs w:val="22"/>
                <w:rtl w:val="0"/>
              </w:rPr>
              <w:t xml:space="preserve">)</w:t>
            </w:r>
          </w:p>
          <w:p w:rsidR="00000000" w:rsidDel="00000000" w:rsidP="00000000" w:rsidRDefault="00000000" w:rsidRPr="00000000" w14:paraId="0000013A">
            <w:pPr>
              <w:numPr>
                <w:ilvl w:val="0"/>
                <w:numId w:val="20"/>
              </w:numPr>
              <w:ind w:left="270" w:hanging="315"/>
              <w:rPr>
                <w:sz w:val="22"/>
                <w:szCs w:val="22"/>
              </w:rPr>
            </w:pPr>
            <w:r w:rsidDel="00000000" w:rsidR="00000000" w:rsidRPr="00000000">
              <w:rPr>
                <w:sz w:val="22"/>
                <w:szCs w:val="22"/>
                <w:rtl w:val="0"/>
              </w:rPr>
              <w:t xml:space="preserve">4.01 (</w:t>
            </w:r>
            <w:hyperlink r:id="rId77">
              <w:r w:rsidDel="00000000" w:rsidR="00000000" w:rsidRPr="00000000">
                <w:rPr>
                  <w:color w:val="1155cc"/>
                  <w:sz w:val="22"/>
                  <w:szCs w:val="22"/>
                  <w:u w:val="single"/>
                  <w:rtl w:val="0"/>
                </w:rPr>
                <w:t xml:space="preserve">Synthesis, MLR1: Stronger and Clearer Each Time, page 370</w:t>
              </w:r>
            </w:hyperlink>
            <w:r w:rsidDel="00000000" w:rsidR="00000000" w:rsidRPr="00000000">
              <w:rPr>
                <w:sz w:val="22"/>
                <w:szCs w:val="22"/>
                <w:rtl w:val="0"/>
              </w:rPr>
              <w:t xml:space="preserve">)</w:t>
            </w:r>
          </w:p>
          <w:p w:rsidR="00000000" w:rsidDel="00000000" w:rsidP="00000000" w:rsidRDefault="00000000" w:rsidRPr="00000000" w14:paraId="0000013B">
            <w:pPr>
              <w:numPr>
                <w:ilvl w:val="0"/>
                <w:numId w:val="20"/>
              </w:numPr>
              <w:ind w:left="270" w:hanging="315"/>
              <w:rPr>
                <w:sz w:val="22"/>
                <w:szCs w:val="22"/>
              </w:rPr>
            </w:pPr>
            <w:r w:rsidDel="00000000" w:rsidR="00000000" w:rsidRPr="00000000">
              <w:rPr>
                <w:sz w:val="22"/>
                <w:szCs w:val="22"/>
                <w:rtl w:val="0"/>
              </w:rPr>
              <w:t xml:space="preserve">3.10 (</w:t>
            </w:r>
            <w:hyperlink r:id="rId78">
              <w:r w:rsidDel="00000000" w:rsidR="00000000" w:rsidRPr="00000000">
                <w:rPr>
                  <w:color w:val="1155cc"/>
                  <w:sz w:val="22"/>
                  <w:szCs w:val="22"/>
                  <w:u w:val="single"/>
                  <w:rtl w:val="0"/>
                </w:rPr>
                <w:t xml:space="preserve">Activity 2, Connect, MLR3: Critique, Correct, Clarify, page 297</w:t>
              </w:r>
            </w:hyperlink>
            <w:r w:rsidDel="00000000" w:rsidR="00000000" w:rsidRPr="00000000">
              <w:rPr>
                <w:sz w:val="22"/>
                <w:szCs w:val="22"/>
                <w:rtl w:val="0"/>
              </w:rPr>
              <w:t xml:space="preserve">)</w:t>
            </w:r>
          </w:p>
          <w:p w:rsidR="00000000" w:rsidDel="00000000" w:rsidP="00000000" w:rsidRDefault="00000000" w:rsidRPr="00000000" w14:paraId="0000013C">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3">
            <w:pPr>
              <w:numPr>
                <w:ilvl w:val="0"/>
                <w:numId w:val="27"/>
              </w:numPr>
              <w:ind w:left="270" w:hanging="315"/>
              <w:rPr>
                <w:sz w:val="22"/>
                <w:szCs w:val="22"/>
              </w:rPr>
            </w:pPr>
            <w:r w:rsidDel="00000000" w:rsidR="00000000" w:rsidRPr="00000000">
              <w:rPr>
                <w:sz w:val="22"/>
                <w:szCs w:val="22"/>
                <w:rtl w:val="0"/>
              </w:rPr>
              <w:t xml:space="preserve">3.02 (</w:t>
            </w:r>
            <w:hyperlink r:id="rId79">
              <w:r w:rsidDel="00000000" w:rsidR="00000000" w:rsidRPr="00000000">
                <w:rPr>
                  <w:color w:val="1155cc"/>
                  <w:sz w:val="22"/>
                  <w:szCs w:val="22"/>
                  <w:u w:val="single"/>
                  <w:rtl w:val="0"/>
                </w:rPr>
                <w:t xml:space="preserve">Synthesis, Screen 14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44">
            <w:pPr>
              <w:numPr>
                <w:ilvl w:val="0"/>
                <w:numId w:val="27"/>
              </w:numPr>
              <w:ind w:left="270" w:hanging="315"/>
              <w:rPr>
                <w:sz w:val="22"/>
                <w:szCs w:val="22"/>
              </w:rPr>
            </w:pPr>
            <w:r w:rsidDel="00000000" w:rsidR="00000000" w:rsidRPr="00000000">
              <w:rPr>
                <w:sz w:val="22"/>
                <w:szCs w:val="22"/>
                <w:rtl w:val="0"/>
              </w:rPr>
              <w:t xml:space="preserve">5.12 (</w:t>
            </w:r>
            <w:hyperlink r:id="rId80">
              <w:r w:rsidDel="00000000" w:rsidR="00000000" w:rsidRPr="00000000">
                <w:rPr>
                  <w:color w:val="1155cc"/>
                  <w:sz w:val="22"/>
                  <w:szCs w:val="22"/>
                  <w:u w:val="single"/>
                  <w:rtl w:val="0"/>
                </w:rPr>
                <w:t xml:space="preserve">Activity 1,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45">
            <w:pPr>
              <w:numPr>
                <w:ilvl w:val="0"/>
                <w:numId w:val="27"/>
              </w:numPr>
              <w:ind w:left="270" w:hanging="315"/>
              <w:rPr>
                <w:sz w:val="22"/>
                <w:szCs w:val="22"/>
                <w:u w:val="none"/>
              </w:rPr>
            </w:pPr>
            <w:r w:rsidDel="00000000" w:rsidR="00000000" w:rsidRPr="00000000">
              <w:rPr>
                <w:sz w:val="22"/>
                <w:szCs w:val="22"/>
                <w:rtl w:val="0"/>
              </w:rPr>
              <w:t xml:space="preserve">2.07 (</w:t>
            </w:r>
            <w:hyperlink r:id="rId81">
              <w:r w:rsidDel="00000000" w:rsidR="00000000" w:rsidRPr="00000000">
                <w:rPr>
                  <w:color w:val="1155cc"/>
                  <w:sz w:val="22"/>
                  <w:szCs w:val="22"/>
                  <w:u w:val="single"/>
                  <w:rtl w:val="0"/>
                </w:rPr>
                <w:t xml:space="preserve">Activity 2, Problems 10–11, pages 126–127</w:t>
              </w:r>
            </w:hyperlink>
            <w:r w:rsidDel="00000000" w:rsidR="00000000" w:rsidRPr="00000000">
              <w:rPr>
                <w:sz w:val="22"/>
                <w:szCs w:val="22"/>
                <w:rtl w:val="0"/>
              </w:rPr>
              <w:t xml:space="preserve"> and </w:t>
            </w:r>
            <w:hyperlink r:id="rId82">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146">
            <w:pPr>
              <w:numPr>
                <w:ilvl w:val="0"/>
                <w:numId w:val="27"/>
              </w:numPr>
              <w:ind w:left="270" w:hanging="315"/>
              <w:rPr>
                <w:sz w:val="22"/>
                <w:szCs w:val="22"/>
                <w:u w:val="none"/>
              </w:rPr>
            </w:pPr>
            <w:r w:rsidDel="00000000" w:rsidR="00000000" w:rsidRPr="00000000">
              <w:rPr>
                <w:sz w:val="22"/>
                <w:szCs w:val="22"/>
                <w:rtl w:val="0"/>
              </w:rPr>
              <w:t xml:space="preserve">6.14 (</w:t>
            </w:r>
            <w:hyperlink r:id="rId83">
              <w:r w:rsidDel="00000000" w:rsidR="00000000" w:rsidRPr="00000000">
                <w:rPr>
                  <w:color w:val="1155cc"/>
                  <w:sz w:val="22"/>
                  <w:szCs w:val="22"/>
                  <w:u w:val="single"/>
                  <w:rtl w:val="0"/>
                </w:rPr>
                <w:t xml:space="preserve">Activity 1, Problems 3–5, pages 743–744</w:t>
              </w:r>
            </w:hyperlink>
            <w:r w:rsidDel="00000000" w:rsidR="00000000" w:rsidRPr="00000000">
              <w:rPr>
                <w:sz w:val="22"/>
                <w:szCs w:val="22"/>
                <w:rtl w:val="0"/>
              </w:rPr>
              <w:t xml:space="preserve">)</w:t>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9">
            <w:pPr>
              <w:numPr>
                <w:ilvl w:val="0"/>
                <w:numId w:val="27"/>
              </w:numPr>
              <w:ind w:left="270" w:hanging="315"/>
              <w:rPr>
                <w:sz w:val="22"/>
                <w:szCs w:val="22"/>
              </w:rPr>
            </w:pPr>
            <w:r w:rsidDel="00000000" w:rsidR="00000000" w:rsidRPr="00000000">
              <w:rPr>
                <w:sz w:val="22"/>
                <w:szCs w:val="22"/>
                <w:rtl w:val="0"/>
              </w:rPr>
              <w:t xml:space="preserve">3.02 (</w:t>
            </w:r>
            <w:hyperlink r:id="rId84">
              <w:r w:rsidDel="00000000" w:rsidR="00000000" w:rsidRPr="00000000">
                <w:rPr>
                  <w:color w:val="1155cc"/>
                  <w:sz w:val="22"/>
                  <w:szCs w:val="22"/>
                  <w:u w:val="single"/>
                  <w:rtl w:val="0"/>
                </w:rPr>
                <w:t xml:space="preserve">Synthesis, entire Synthesis section, including Lesson Takeaway, page 236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14A">
            <w:pPr>
              <w:numPr>
                <w:ilvl w:val="0"/>
                <w:numId w:val="27"/>
              </w:numPr>
              <w:ind w:left="270" w:hanging="315"/>
              <w:rPr>
                <w:sz w:val="22"/>
                <w:szCs w:val="22"/>
              </w:rPr>
            </w:pPr>
            <w:r w:rsidDel="00000000" w:rsidR="00000000" w:rsidRPr="00000000">
              <w:rPr>
                <w:sz w:val="22"/>
                <w:szCs w:val="22"/>
                <w:rtl w:val="0"/>
              </w:rPr>
              <w:t xml:space="preserve">5.12 (</w:t>
            </w:r>
            <w:hyperlink r:id="rId85">
              <w:r w:rsidDel="00000000" w:rsidR="00000000" w:rsidRPr="00000000">
                <w:rPr>
                  <w:color w:val="1155cc"/>
                  <w:sz w:val="22"/>
                  <w:szCs w:val="22"/>
                  <w:u w:val="single"/>
                  <w:rtl w:val="0"/>
                </w:rPr>
                <w:t xml:space="preserve">Activity 1, Monitor, paragraph that begins with "Listen for" and entire second Differentiation table, page 595</w:t>
              </w:r>
            </w:hyperlink>
            <w:r w:rsidDel="00000000" w:rsidR="00000000" w:rsidRPr="00000000">
              <w:rPr>
                <w:sz w:val="22"/>
                <w:szCs w:val="22"/>
                <w:rtl w:val="0"/>
              </w:rPr>
              <w:t xml:space="preserve">)</w:t>
            </w:r>
          </w:p>
          <w:p w:rsidR="00000000" w:rsidDel="00000000" w:rsidP="00000000" w:rsidRDefault="00000000" w:rsidRPr="00000000" w14:paraId="0000014B">
            <w:pPr>
              <w:numPr>
                <w:ilvl w:val="0"/>
                <w:numId w:val="27"/>
              </w:numPr>
              <w:ind w:left="270" w:hanging="315"/>
              <w:rPr>
                <w:sz w:val="22"/>
                <w:szCs w:val="22"/>
              </w:rPr>
            </w:pPr>
            <w:r w:rsidDel="00000000" w:rsidR="00000000" w:rsidRPr="00000000">
              <w:rPr>
                <w:sz w:val="22"/>
                <w:szCs w:val="22"/>
                <w:rtl w:val="0"/>
              </w:rPr>
              <w:t xml:space="preserve">2.07 (</w:t>
            </w:r>
            <w:hyperlink r:id="rId86">
              <w:r w:rsidDel="00000000" w:rsidR="00000000" w:rsidRPr="00000000">
                <w:rPr>
                  <w:color w:val="1155cc"/>
                  <w:sz w:val="22"/>
                  <w:szCs w:val="22"/>
                  <w:u w:val="single"/>
                  <w:rtl w:val="0"/>
                </w:rPr>
                <w:t xml:space="preserve">Activity 2, Monitor, entire Differentiation table for Problem 10 and Connect, Key Takeaway, pages 126–127</w:t>
              </w:r>
            </w:hyperlink>
            <w:r w:rsidDel="00000000" w:rsidR="00000000" w:rsidRPr="00000000">
              <w:rPr>
                <w:sz w:val="22"/>
                <w:szCs w:val="22"/>
                <w:rtl w:val="0"/>
              </w:rPr>
              <w:t xml:space="preserve">)</w:t>
            </w:r>
          </w:p>
          <w:p w:rsidR="00000000" w:rsidDel="00000000" w:rsidP="00000000" w:rsidRDefault="00000000" w:rsidRPr="00000000" w14:paraId="0000014C">
            <w:pPr>
              <w:numPr>
                <w:ilvl w:val="0"/>
                <w:numId w:val="27"/>
              </w:numPr>
              <w:ind w:left="270" w:hanging="315"/>
              <w:rPr>
                <w:sz w:val="22"/>
                <w:szCs w:val="22"/>
              </w:rPr>
            </w:pPr>
            <w:r w:rsidDel="00000000" w:rsidR="00000000" w:rsidRPr="00000000">
              <w:rPr>
                <w:sz w:val="22"/>
                <w:szCs w:val="22"/>
                <w:rtl w:val="0"/>
              </w:rPr>
              <w:t xml:space="preserve">6.14 (</w:t>
            </w:r>
            <w:hyperlink r:id="rId87">
              <w:r w:rsidDel="00000000" w:rsidR="00000000" w:rsidRPr="00000000">
                <w:rPr>
                  <w:color w:val="1155cc"/>
                  <w:sz w:val="22"/>
                  <w:szCs w:val="22"/>
                  <w:u w:val="single"/>
                  <w:rtl w:val="0"/>
                </w:rPr>
                <w:t xml:space="preserve">Activity 1, entire Connect section, including the Key Takeaway, page 744</w:t>
              </w:r>
            </w:hyperlink>
            <w:r w:rsidDel="00000000" w:rsidR="00000000" w:rsidRPr="00000000">
              <w:rPr>
                <w:sz w:val="22"/>
                <w:szCs w:val="22"/>
                <w:rtl w:val="0"/>
              </w:rPr>
              <w:t xml:space="preserve">)</w:t>
            </w:r>
          </w:p>
          <w:p w:rsidR="00000000" w:rsidDel="00000000" w:rsidP="00000000" w:rsidRDefault="00000000" w:rsidRPr="00000000" w14:paraId="0000014D">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4">
            <w:pPr>
              <w:numPr>
                <w:ilvl w:val="0"/>
                <w:numId w:val="29"/>
              </w:numPr>
              <w:ind w:left="270" w:hanging="315"/>
              <w:rPr>
                <w:sz w:val="22"/>
                <w:szCs w:val="22"/>
              </w:rPr>
            </w:pPr>
            <w:r w:rsidDel="00000000" w:rsidR="00000000" w:rsidRPr="00000000">
              <w:rPr>
                <w:sz w:val="22"/>
                <w:szCs w:val="22"/>
                <w:rtl w:val="0"/>
              </w:rPr>
              <w:t xml:space="preserve">5.06 (</w:t>
            </w:r>
            <w:hyperlink r:id="rId88">
              <w:r w:rsidDel="00000000" w:rsidR="00000000" w:rsidRPr="00000000">
                <w:rPr>
                  <w:color w:val="1155cc"/>
                  <w:sz w:val="22"/>
                  <w:szCs w:val="22"/>
                  <w:u w:val="single"/>
                  <w:rtl w:val="0"/>
                </w:rPr>
                <w:t xml:space="preserve">Activity 1 and Activity 2, Problems 3–18, pages 544–545</w:t>
              </w:r>
            </w:hyperlink>
            <w:r w:rsidDel="00000000" w:rsidR="00000000" w:rsidRPr="00000000">
              <w:rPr>
                <w:sz w:val="22"/>
                <w:szCs w:val="22"/>
                <w:rtl w:val="0"/>
              </w:rPr>
              <w:t xml:space="preserve">)</w:t>
            </w:r>
          </w:p>
          <w:p w:rsidR="00000000" w:rsidDel="00000000" w:rsidP="00000000" w:rsidRDefault="00000000" w:rsidRPr="00000000" w14:paraId="00000155">
            <w:pPr>
              <w:numPr>
                <w:ilvl w:val="0"/>
                <w:numId w:val="29"/>
              </w:numPr>
              <w:ind w:left="270" w:hanging="315"/>
              <w:rPr>
                <w:sz w:val="22"/>
                <w:szCs w:val="22"/>
              </w:rPr>
            </w:pPr>
            <w:r w:rsidDel="00000000" w:rsidR="00000000" w:rsidRPr="00000000">
              <w:rPr>
                <w:sz w:val="22"/>
                <w:szCs w:val="22"/>
                <w:rtl w:val="0"/>
              </w:rPr>
              <w:t xml:space="preserve">1.05 (</w:t>
            </w:r>
            <w:hyperlink r:id="rId89">
              <w:r w:rsidDel="00000000" w:rsidR="00000000" w:rsidRPr="00000000">
                <w:rPr>
                  <w:color w:val="1155cc"/>
                  <w:sz w:val="22"/>
                  <w:szCs w:val="22"/>
                  <w:u w:val="single"/>
                  <w:rtl w:val="0"/>
                </w:rPr>
                <w:t xml:space="preserve">Activity 2, Problem 7, page 44)</w:t>
              </w:r>
            </w:hyperlink>
            <w:r w:rsidDel="00000000" w:rsidR="00000000" w:rsidRPr="00000000">
              <w:rPr>
                <w:rtl w:val="0"/>
              </w:rPr>
            </w:r>
          </w:p>
          <w:p w:rsidR="00000000" w:rsidDel="00000000" w:rsidP="00000000" w:rsidRDefault="00000000" w:rsidRPr="00000000" w14:paraId="00000156">
            <w:pPr>
              <w:numPr>
                <w:ilvl w:val="0"/>
                <w:numId w:val="29"/>
              </w:numPr>
              <w:ind w:left="270" w:hanging="315"/>
              <w:rPr>
                <w:sz w:val="22"/>
                <w:szCs w:val="22"/>
              </w:rPr>
            </w:pPr>
            <w:r w:rsidDel="00000000" w:rsidR="00000000" w:rsidRPr="00000000">
              <w:rPr>
                <w:sz w:val="22"/>
                <w:szCs w:val="22"/>
                <w:rtl w:val="0"/>
              </w:rPr>
              <w:t xml:space="preserve">2.05 (</w:t>
            </w:r>
            <w:hyperlink r:id="rId90">
              <w:r w:rsidDel="00000000" w:rsidR="00000000" w:rsidRPr="00000000">
                <w:rPr>
                  <w:color w:val="1155cc"/>
                  <w:sz w:val="22"/>
                  <w:szCs w:val="22"/>
                  <w:u w:val="single"/>
                  <w:rtl w:val="0"/>
                </w:rPr>
                <w:t xml:space="preserve">Activity 2, Problems 8–11, page 111</w:t>
              </w:r>
            </w:hyperlink>
            <w:r w:rsidDel="00000000" w:rsidR="00000000" w:rsidRPr="00000000">
              <w:rPr>
                <w:sz w:val="22"/>
                <w:szCs w:val="22"/>
                <w:rtl w:val="0"/>
              </w:rPr>
              <w:t xml:space="preserve">)</w:t>
            </w:r>
          </w:p>
          <w:p w:rsidR="00000000" w:rsidDel="00000000" w:rsidP="00000000" w:rsidRDefault="00000000" w:rsidRPr="00000000" w14:paraId="00000157">
            <w:pPr>
              <w:rPr>
                <w:sz w:val="22"/>
                <w:szCs w:val="22"/>
              </w:rPr>
            </w:pPr>
            <w:r w:rsidDel="00000000" w:rsidR="00000000" w:rsidRPr="00000000">
              <w:rPr>
                <w:rtl w:val="0"/>
              </w:rPr>
            </w:r>
          </w:p>
          <w:p w:rsidR="00000000" w:rsidDel="00000000" w:rsidP="00000000" w:rsidRDefault="00000000" w:rsidRPr="00000000" w14:paraId="0000015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9">
            <w:pPr>
              <w:numPr>
                <w:ilvl w:val="0"/>
                <w:numId w:val="29"/>
              </w:numPr>
              <w:ind w:left="270" w:hanging="315"/>
              <w:rPr>
                <w:sz w:val="22"/>
                <w:szCs w:val="22"/>
              </w:rPr>
            </w:pPr>
            <w:r w:rsidDel="00000000" w:rsidR="00000000" w:rsidRPr="00000000">
              <w:rPr>
                <w:sz w:val="22"/>
                <w:szCs w:val="22"/>
                <w:rtl w:val="0"/>
              </w:rPr>
              <w:t xml:space="preserve">5.06 (</w:t>
            </w:r>
            <w:hyperlink r:id="rId91">
              <w:r w:rsidDel="00000000" w:rsidR="00000000" w:rsidRPr="00000000">
                <w:rPr>
                  <w:color w:val="1155cc"/>
                  <w:sz w:val="22"/>
                  <w:szCs w:val="22"/>
                  <w:u w:val="single"/>
                  <w:rtl w:val="0"/>
                </w:rPr>
                <w:t xml:space="preserve">Activity 1, Monitor, Differentiation table, row that begins with “Need support to generalize” and Connect, second and third bulleted questions under "To surface the Key Takeaway", page 544 and Image of Student Edition, Problem 5</w:t>
              </w:r>
            </w:hyperlink>
            <w:r w:rsidDel="00000000" w:rsidR="00000000" w:rsidRPr="00000000">
              <w:rPr>
                <w:sz w:val="22"/>
                <w:szCs w:val="22"/>
                <w:rtl w:val="0"/>
              </w:rPr>
              <w:t xml:space="preserve">)</w:t>
            </w:r>
          </w:p>
          <w:p w:rsidR="00000000" w:rsidDel="00000000" w:rsidP="00000000" w:rsidRDefault="00000000" w:rsidRPr="00000000" w14:paraId="0000015A">
            <w:pPr>
              <w:numPr>
                <w:ilvl w:val="0"/>
                <w:numId w:val="29"/>
              </w:numPr>
              <w:ind w:left="270" w:hanging="315"/>
              <w:rPr>
                <w:sz w:val="22"/>
                <w:szCs w:val="22"/>
              </w:rPr>
            </w:pPr>
            <w:r w:rsidDel="00000000" w:rsidR="00000000" w:rsidRPr="00000000">
              <w:rPr>
                <w:sz w:val="22"/>
                <w:szCs w:val="22"/>
                <w:rtl w:val="0"/>
              </w:rPr>
              <w:t xml:space="preserve">1.05 (</w:t>
            </w:r>
            <w:hyperlink r:id="rId92">
              <w:r w:rsidDel="00000000" w:rsidR="00000000" w:rsidRPr="00000000">
                <w:rPr>
                  <w:color w:val="1155cc"/>
                  <w:sz w:val="22"/>
                  <w:szCs w:val="22"/>
                  <w:u w:val="single"/>
                  <w:rtl w:val="0"/>
                </w:rPr>
                <w:t xml:space="preserve">Activity 2, Monitor, Differentiation table, row that begins with “Write the expression”, page 44</w:t>
              </w:r>
            </w:hyperlink>
            <w:r w:rsidDel="00000000" w:rsidR="00000000" w:rsidRPr="00000000">
              <w:rPr>
                <w:sz w:val="22"/>
                <w:szCs w:val="22"/>
                <w:rtl w:val="0"/>
              </w:rPr>
              <w:t xml:space="preserve">)</w:t>
            </w:r>
          </w:p>
          <w:p w:rsidR="00000000" w:rsidDel="00000000" w:rsidP="00000000" w:rsidRDefault="00000000" w:rsidRPr="00000000" w14:paraId="0000015B">
            <w:pPr>
              <w:numPr>
                <w:ilvl w:val="0"/>
                <w:numId w:val="29"/>
              </w:numPr>
              <w:ind w:left="270" w:hanging="315"/>
              <w:rPr>
                <w:sz w:val="22"/>
                <w:szCs w:val="22"/>
              </w:rPr>
            </w:pPr>
            <w:r w:rsidDel="00000000" w:rsidR="00000000" w:rsidRPr="00000000">
              <w:rPr>
                <w:sz w:val="22"/>
                <w:szCs w:val="22"/>
                <w:rtl w:val="0"/>
              </w:rPr>
              <w:t xml:space="preserve">2.05 (</w:t>
            </w:r>
            <w:hyperlink r:id="rId93">
              <w:r w:rsidDel="00000000" w:rsidR="00000000" w:rsidRPr="00000000">
                <w:rPr>
                  <w:color w:val="1155cc"/>
                  <w:sz w:val="22"/>
                  <w:szCs w:val="22"/>
                  <w:u w:val="single"/>
                  <w:rtl w:val="0"/>
                </w:rPr>
                <w:t xml:space="preserve">Activity 2, Monitor, MLR7: Compare and Connect, page 111</w:t>
              </w:r>
            </w:hyperlink>
            <w:r w:rsidDel="00000000" w:rsidR="00000000" w:rsidRPr="00000000">
              <w:rPr>
                <w:sz w:val="22"/>
                <w:szCs w:val="22"/>
                <w:rtl w:val="0"/>
              </w:rPr>
              <w:t xml:space="preserve">)</w:t>
            </w:r>
          </w:p>
          <w:p w:rsidR="00000000" w:rsidDel="00000000" w:rsidP="00000000" w:rsidRDefault="00000000" w:rsidRPr="00000000" w14:paraId="0000015C">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F">
            <w:pPr>
              <w:rPr/>
            </w:pPr>
            <w:r w:rsidDel="00000000" w:rsidR="00000000" w:rsidRPr="00000000">
              <w:rPr>
                <w:rtl w:val="0"/>
              </w:rPr>
            </w:r>
          </w:p>
        </w:tc>
      </w:tr>
    </w:tbl>
    <w:p w:rsidR="00000000" w:rsidDel="00000000" w:rsidP="00000000" w:rsidRDefault="00000000" w:rsidRPr="00000000" w14:paraId="00000160">
      <w:pPr>
        <w:pStyle w:val="Heading3"/>
        <w:rPr>
          <w:sz w:val="32"/>
          <w:szCs w:val="32"/>
        </w:rPr>
      </w:pPr>
      <w:r w:rsidDel="00000000" w:rsidR="00000000" w:rsidRPr="00000000">
        <w:rPr>
          <w:sz w:val="32"/>
          <w:szCs w:val="32"/>
          <w:rtl w:val="0"/>
        </w:rPr>
        <w:t xml:space="preserve">Math I Content Standards</w:t>
      </w:r>
    </w:p>
    <w:p w:rsidR="00000000" w:rsidDel="00000000" w:rsidP="00000000" w:rsidRDefault="00000000" w:rsidRPr="00000000" w14:paraId="00000161">
      <w:pPr>
        <w:pStyle w:val="Heading3"/>
        <w:spacing w:before="480" w:lineRule="auto"/>
        <w:rPr>
          <w:sz w:val="32"/>
          <w:szCs w:val="32"/>
          <w:vertAlign w:val="baseline"/>
        </w:rPr>
      </w:pPr>
      <w:bookmarkStart w:colFirst="0" w:colLast="0" w:name="_heading=h.dfqmdzsk7ib5" w:id="4"/>
      <w:bookmarkEnd w:id="4"/>
      <w:r w:rsidDel="00000000" w:rsidR="00000000" w:rsidRPr="00000000">
        <w:rPr>
          <w:sz w:val="32"/>
          <w:szCs w:val="32"/>
          <w:vertAlign w:val="baseline"/>
          <w:rtl w:val="0"/>
        </w:rPr>
        <w:t xml:space="preserve">Domain: Number and Quantity: Quantities</w:t>
      </w:r>
    </w:p>
    <w:p w:rsidR="00000000" w:rsidDel="00000000" w:rsidP="00000000" w:rsidRDefault="00000000" w:rsidRPr="00000000" w14:paraId="00000162">
      <w:pPr>
        <w:pStyle w:val="Heading5"/>
        <w:spacing w:after="0" w:lineRule="auto"/>
        <w:rPr>
          <w:sz w:val="26"/>
          <w:szCs w:val="26"/>
        </w:rPr>
      </w:pPr>
      <w:bookmarkStart w:colFirst="0" w:colLast="0" w:name="_heading=h.q8v72og1xjhh" w:id="5"/>
      <w:bookmarkEnd w:id="5"/>
      <w:r w:rsidDel="00000000" w:rsidR="00000000" w:rsidRPr="00000000">
        <w:rPr>
          <w:sz w:val="26"/>
          <w:szCs w:val="26"/>
          <w:rtl w:val="0"/>
        </w:rPr>
        <w:t xml:space="preserve">Cluster: </w:t>
      </w:r>
      <w:r w:rsidDel="00000000" w:rsidR="00000000" w:rsidRPr="00000000">
        <w:rPr>
          <w:sz w:val="26"/>
          <w:szCs w:val="26"/>
          <w:rtl w:val="0"/>
        </w:rPr>
        <w:t xml:space="preserve">Reason quantitatively and use units to solve problems.</w:t>
      </w:r>
      <w:r w:rsidDel="00000000" w:rsidR="00000000" w:rsidRPr="00000000">
        <w:rPr>
          <w:sz w:val="26"/>
          <w:szCs w:val="26"/>
          <w:rtl w:val="0"/>
        </w:rPr>
        <w:br w:type="textWrapping"/>
      </w:r>
    </w:p>
    <w:p w:rsidR="00000000" w:rsidDel="00000000" w:rsidP="00000000" w:rsidRDefault="00000000" w:rsidRPr="00000000" w14:paraId="00000163">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64">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1–5 and 7. </w:t>
      </w:r>
    </w:p>
    <w:p w:rsidR="00000000" w:rsidDel="00000000" w:rsidP="00000000" w:rsidRDefault="00000000" w:rsidRPr="00000000" w14:paraId="00000165">
      <w:pPr>
        <w:numPr>
          <w:ilvl w:val="0"/>
          <w:numId w:val="15"/>
        </w:numPr>
        <w:spacing w:after="0" w:afterAutospacing="0" w:before="20" w:lineRule="auto"/>
        <w:ind w:left="270"/>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by writing and evaluating explicit expressions in a modeling context, students have the opportunity to reason about appropriate levels of accuracy, e.g., understanding it is not reasonable to have a fractional number of trees planted by a given year. </w:t>
      </w:r>
      <w:r w:rsidDel="00000000" w:rsidR="00000000" w:rsidRPr="00000000">
        <w:rPr>
          <w:rtl w:val="0"/>
        </w:rPr>
      </w:r>
    </w:p>
    <w:p w:rsidR="00000000" w:rsidDel="00000000" w:rsidP="00000000" w:rsidRDefault="00000000" w:rsidRPr="00000000" w14:paraId="00000166">
      <w:pPr>
        <w:numPr>
          <w:ilvl w:val="0"/>
          <w:numId w:val="15"/>
        </w:numPr>
        <w:spacing w:after="0" w:afterAutospacing="0" w:before="0" w:beforeAutospacing="0" w:lineRule="auto"/>
        <w:ind w:left="270"/>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flexibly work with units as they model real-world problems with linear equations and inequalities, recognizing that units can help them make sense of problems and help determine if their solutions are reasonable. They pay attention to units as they choose the scales on the axes when graphing linear equations and inequalities. Students define quantities that are meaningful and measurable when modeling real-world problems with linear equations and inequalities, e.g., they define one of the variables as “the number of rainbow beads” by identifying the quantity to be measured. Within the context of a fundraiser, students choose values for each quantity along with a level of accuracy, e.g., </w:t>
      </w:r>
      <m:oMath>
        <m:r>
          <w:rPr>
            <w:sz w:val="22"/>
            <w:szCs w:val="22"/>
          </w:rPr>
          <m:t xml:space="preserve">$1,000</m:t>
        </m:r>
      </m:oMath>
      <w:r w:rsidDel="00000000" w:rsidR="00000000" w:rsidRPr="00000000">
        <w:rPr>
          <w:sz w:val="22"/>
          <w:szCs w:val="22"/>
          <w:rtl w:val="0"/>
        </w:rPr>
        <w:t xml:space="preserve"> as the amount to raise. They recognize that the level of accuracy they choose should be appropriate when reporting quantities, e.g., a fundraiser would most likely not have a monetary goal that includes decimals.  </w:t>
      </w:r>
      <w:r w:rsidDel="00000000" w:rsidR="00000000" w:rsidRPr="00000000">
        <w:rPr>
          <w:rtl w:val="0"/>
        </w:rPr>
      </w:r>
    </w:p>
    <w:p w:rsidR="00000000" w:rsidDel="00000000" w:rsidP="00000000" w:rsidRDefault="00000000" w:rsidRPr="00000000" w14:paraId="00000167">
      <w:pPr>
        <w:numPr>
          <w:ilvl w:val="0"/>
          <w:numId w:val="15"/>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attend to units as they write systems of equations, e.g., considering that depending on a choice of unit, someone might write </w:t>
      </w:r>
      <m:oMath>
        <m:r>
          <w:rPr>
            <w:sz w:val="22"/>
            <w:szCs w:val="22"/>
          </w:rPr>
          <m:t xml:space="preserve">0.8a</m:t>
        </m:r>
      </m:oMath>
      <w:r w:rsidDel="00000000" w:rsidR="00000000" w:rsidRPr="00000000">
        <w:rPr>
          <w:sz w:val="22"/>
          <w:szCs w:val="22"/>
          <w:rtl w:val="0"/>
        </w:rPr>
        <w:t xml:space="preserve"> or </w:t>
      </w:r>
      <m:oMath>
        <m:r>
          <w:rPr>
            <w:sz w:val="22"/>
            <w:szCs w:val="22"/>
          </w:rPr>
          <m:t xml:space="preserve">800000a</m:t>
        </m:r>
      </m:oMath>
      <w:r w:rsidDel="00000000" w:rsidR="00000000" w:rsidRPr="00000000">
        <w:rPr>
          <w:sz w:val="22"/>
          <w:szCs w:val="22"/>
          <w:rtl w:val="0"/>
        </w:rPr>
        <w:t xml:space="preserve"> to represent the number of apartments </w:t>
      </w:r>
      <m:oMath>
        <m:r>
          <w:rPr>
            <w:sz w:val="22"/>
            <w:szCs w:val="22"/>
          </w:rPr>
          <m:t xml:space="preserve">a</m:t>
        </m:r>
      </m:oMath>
      <w:r w:rsidDel="00000000" w:rsidR="00000000" w:rsidRPr="00000000">
        <w:rPr>
          <w:sz w:val="22"/>
          <w:szCs w:val="22"/>
          <w:rtl w:val="0"/>
        </w:rPr>
        <w:t xml:space="preserve"> that cost </w:t>
      </w:r>
      <m:oMath>
        <m:r>
          <w:rPr>
            <w:sz w:val="22"/>
            <w:szCs w:val="22"/>
          </w:rPr>
          <m:t xml:space="preserve">$800,000</m:t>
        </m:r>
      </m:oMath>
      <w:r w:rsidDel="00000000" w:rsidR="00000000" w:rsidRPr="00000000">
        <w:rPr>
          <w:sz w:val="22"/>
          <w:szCs w:val="22"/>
          <w:rtl w:val="0"/>
        </w:rPr>
        <w:t xml:space="preserve"> each to build. They pay attention to units as they choose the scales on the axes when graphing functions. Students reason about quantities that are meaningful and measurable when defining variables to construct a system of equations or inequalities to model a real-world situation, e.g., they define the variables in a meal budgeting situation. </w:t>
      </w:r>
      <w:r w:rsidDel="00000000" w:rsidR="00000000" w:rsidRPr="00000000">
        <w:rPr>
          <w:rtl w:val="0"/>
        </w:rPr>
      </w:r>
    </w:p>
    <w:p w:rsidR="00000000" w:rsidDel="00000000" w:rsidP="00000000" w:rsidRDefault="00000000" w:rsidRPr="00000000" w14:paraId="00000168">
      <w:pPr>
        <w:numPr>
          <w:ilvl w:val="0"/>
          <w:numId w:val="15"/>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attend to units as they identify the units that are used when determining the average rate of change of a function and as they interpret the scales on the axes when graphing functions. They reason about quantities that are meaningful and measurable when determining the domain of functions, e.g., they recognize that only whole numbers up to </w:t>
      </w:r>
      <m:oMath>
        <m:r>
          <w:rPr>
            <w:sz w:val="22"/>
            <w:szCs w:val="22"/>
          </w:rPr>
          <m:t xml:space="preserve">4</m:t>
        </m:r>
      </m:oMath>
      <w:r w:rsidDel="00000000" w:rsidR="00000000" w:rsidRPr="00000000">
        <w:rPr>
          <w:sz w:val="22"/>
          <w:szCs w:val="22"/>
          <w:rtl w:val="0"/>
        </w:rPr>
        <w:t xml:space="preserve"> can represent the domain of the function </w:t>
      </w:r>
      <m:oMath>
        <m:r>
          <w:rPr>
            <w:sz w:val="22"/>
            <w:szCs w:val="22"/>
          </w:rPr>
          <m:t xml:space="preserve">p(t)=2t+10</m:t>
        </m:r>
      </m:oMath>
      <w:r w:rsidDel="00000000" w:rsidR="00000000" w:rsidRPr="00000000">
        <w:rPr>
          <w:sz w:val="22"/>
          <w:szCs w:val="22"/>
          <w:rtl w:val="0"/>
        </w:rPr>
        <w:t xml:space="preserve">, which represents the cost of a pizza with </w:t>
      </w:r>
      <m:oMath>
        <m:r>
          <w:rPr>
            <w:sz w:val="22"/>
            <w:szCs w:val="22"/>
          </w:rPr>
          <m:t xml:space="preserve">t</m:t>
        </m:r>
      </m:oMath>
      <w:r w:rsidDel="00000000" w:rsidR="00000000" w:rsidRPr="00000000">
        <w:rPr>
          <w:sz w:val="22"/>
          <w:szCs w:val="22"/>
          <w:rtl w:val="0"/>
        </w:rPr>
        <w:t xml:space="preserve"> toppings (up to </w:t>
      </w:r>
      <m:oMath>
        <m:r>
          <w:rPr>
            <w:sz w:val="22"/>
            <w:szCs w:val="22"/>
          </w:rPr>
          <m:t xml:space="preserve">4</m:t>
        </m:r>
      </m:oMath>
      <w:r w:rsidDel="00000000" w:rsidR="00000000" w:rsidRPr="00000000">
        <w:rPr>
          <w:sz w:val="22"/>
          <w:szCs w:val="22"/>
          <w:rtl w:val="0"/>
        </w:rPr>
        <w:t xml:space="preserve"> toppings). </w:t>
      </w:r>
    </w:p>
    <w:p w:rsidR="00000000" w:rsidDel="00000000" w:rsidP="00000000" w:rsidRDefault="00000000" w:rsidRPr="00000000" w14:paraId="00000169">
      <w:pPr>
        <w:numPr>
          <w:ilvl w:val="0"/>
          <w:numId w:val="15"/>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attend to units as they choose and examine the scales on axes when graphing functions and interpreting graphs. They choose a whole number to represent city population when evaluating a function because populations must be measured in whole numbers of people.</w:t>
      </w:r>
    </w:p>
    <w:p w:rsidR="00000000" w:rsidDel="00000000" w:rsidP="00000000" w:rsidRDefault="00000000" w:rsidRPr="00000000" w14:paraId="0000016A">
      <w:pPr>
        <w:numPr>
          <w:ilvl w:val="0"/>
          <w:numId w:val="15"/>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attend to the precise meaning of quantities when working with data sets, e.g., they critique a fictional student’s statement about their interpretation of a data set that did not contain units.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b w:val="1"/>
          <w:sz w:val="28"/>
          <w:szCs w:val="28"/>
        </w:rPr>
      </w:pPr>
      <w:r w:rsidDel="00000000" w:rsidR="00000000" w:rsidRPr="00000000">
        <w:rPr>
          <w:rtl w:val="0"/>
        </w:rPr>
      </w:r>
    </w:p>
    <w:tbl>
      <w:tblPr>
        <w:tblStyle w:val="Table3"/>
        <w:tblW w:w="14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285"/>
        <w:gridCol w:w="3495"/>
        <w:gridCol w:w="675"/>
        <w:gridCol w:w="675"/>
        <w:gridCol w:w="4755"/>
        <w:tblGridChange w:id="0">
          <w:tblGrid>
            <w:gridCol w:w="1200"/>
            <w:gridCol w:w="3285"/>
            <w:gridCol w:w="3495"/>
            <w:gridCol w:w="675"/>
            <w:gridCol w:w="675"/>
            <w:gridCol w:w="475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6D">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6E">
            <w:pPr>
              <w:spacing w:after="20" w:before="20" w:lineRule="auto"/>
              <w:jc w:val="center"/>
              <w:rPr>
                <w:b w:val="1"/>
                <w:sz w:val="20"/>
                <w:szCs w:val="20"/>
              </w:rPr>
            </w:pPr>
            <w:r w:rsidDel="00000000" w:rsidR="00000000" w:rsidRPr="00000000">
              <w:rPr>
                <w:b w:val="1"/>
                <w:sz w:val="20"/>
                <w:szCs w:val="20"/>
                <w:rtl w:val="0"/>
              </w:rPr>
              <w:t xml:space="preserve">Cluster/Standards Language</w:t>
            </w:r>
          </w:p>
        </w:tc>
        <w:tc>
          <w:tcPr>
            <w:vAlign w:val="center"/>
          </w:tcPr>
          <w:p w:rsidR="00000000" w:rsidDel="00000000" w:rsidP="00000000" w:rsidRDefault="00000000" w:rsidRPr="00000000" w14:paraId="0000016F">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70">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71">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72">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73">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74">
            <w:pPr>
              <w:spacing w:after="20" w:before="20" w:lineRule="auto"/>
              <w:rPr>
                <w:sz w:val="22"/>
                <w:szCs w:val="22"/>
              </w:rPr>
            </w:pPr>
            <w:r w:rsidDel="00000000" w:rsidR="00000000" w:rsidRPr="00000000">
              <w:rPr>
                <w:sz w:val="22"/>
                <w:szCs w:val="22"/>
                <w:rtl w:val="0"/>
              </w:rPr>
              <w:t xml:space="preserve">N-Q.1</w:t>
            </w:r>
          </w:p>
        </w:tc>
        <w:tc>
          <w:tcPr/>
          <w:p w:rsidR="00000000" w:rsidDel="00000000" w:rsidP="00000000" w:rsidRDefault="00000000" w:rsidRPr="00000000" w14:paraId="00000175">
            <w:pPr>
              <w:rPr>
                <w:rFonts w:ascii="Noto Sans Symbols" w:cs="Noto Sans Symbols" w:eastAsia="Noto Sans Symbols" w:hAnsi="Noto Sans Symbols"/>
                <w:sz w:val="22"/>
                <w:szCs w:val="22"/>
              </w:rPr>
            </w:pPr>
            <w:r w:rsidDel="00000000" w:rsidR="00000000" w:rsidRPr="00000000">
              <w:rPr>
                <w:sz w:val="22"/>
                <w:szCs w:val="22"/>
                <w:rtl w:val="0"/>
              </w:rPr>
              <w:t xml:space="preserve">Use units as a way to understand problems and to guide the solution of multi-step problems; choose and interpret units consistently in formulas; choose and interpret the scale and the origin in graphs and data displays. *</w:t>
            </w:r>
            <w:r w:rsidDel="00000000" w:rsidR="00000000" w:rsidRPr="00000000">
              <w:rPr>
                <w:rtl w:val="0"/>
              </w:rPr>
            </w:r>
          </w:p>
        </w:tc>
        <w:tc>
          <w:tcPr/>
          <w:p w:rsidR="00000000" w:rsidDel="00000000" w:rsidP="00000000" w:rsidRDefault="00000000" w:rsidRPr="00000000" w14:paraId="00000176">
            <w:pPr>
              <w:rPr>
                <w:i w:val="1"/>
                <w:sz w:val="22"/>
                <w:szCs w:val="22"/>
              </w:rPr>
            </w:pPr>
            <w:r w:rsidDel="00000000" w:rsidR="00000000" w:rsidRPr="00000000">
              <w:rPr>
                <w:i w:val="1"/>
                <w:sz w:val="22"/>
                <w:szCs w:val="22"/>
                <w:shd w:fill="efefef" w:val="clear"/>
                <w:rtl w:val="0"/>
              </w:rPr>
              <w:t xml:space="preserve">Use units as a way to understand problems and to guide the solution of multi-step problems. *</w:t>
            </w:r>
            <w:r w:rsidDel="00000000" w:rsidR="00000000" w:rsidRPr="00000000">
              <w:rPr>
                <w:rtl w:val="0"/>
              </w:rPr>
            </w:r>
          </w:p>
          <w:p w:rsidR="00000000" w:rsidDel="00000000" w:rsidP="00000000" w:rsidRDefault="00000000" w:rsidRPr="00000000" w14:paraId="0000017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8">
            <w:pPr>
              <w:numPr>
                <w:ilvl w:val="0"/>
                <w:numId w:val="16"/>
              </w:numPr>
              <w:ind w:left="270" w:hanging="315"/>
              <w:rPr>
                <w:sz w:val="22"/>
                <w:szCs w:val="22"/>
              </w:rPr>
            </w:pPr>
            <w:r w:rsidDel="00000000" w:rsidR="00000000" w:rsidRPr="00000000">
              <w:rPr>
                <w:sz w:val="22"/>
                <w:szCs w:val="22"/>
                <w:rtl w:val="0"/>
              </w:rPr>
              <w:t xml:space="preserve">4.06 (</w:t>
            </w:r>
            <w:hyperlink r:id="rId94">
              <w:r w:rsidDel="00000000" w:rsidR="00000000" w:rsidRPr="00000000">
                <w:rPr>
                  <w:color w:val="1155cc"/>
                  <w:sz w:val="22"/>
                  <w:szCs w:val="22"/>
                  <w:u w:val="single"/>
                  <w:rtl w:val="0"/>
                </w:rPr>
                <w:t xml:space="preserve">Activity 1, Screens 2–3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79">
            <w:pPr>
              <w:numPr>
                <w:ilvl w:val="0"/>
                <w:numId w:val="16"/>
              </w:numPr>
              <w:ind w:left="270" w:hanging="315"/>
              <w:rPr>
                <w:sz w:val="22"/>
                <w:szCs w:val="22"/>
              </w:rPr>
            </w:pPr>
            <w:r w:rsidDel="00000000" w:rsidR="00000000" w:rsidRPr="00000000">
              <w:rPr>
                <w:sz w:val="22"/>
                <w:szCs w:val="22"/>
                <w:rtl w:val="0"/>
              </w:rPr>
              <w:t xml:space="preserve">2.09 (</w:t>
            </w:r>
            <w:hyperlink r:id="rId95">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7A">
            <w:pPr>
              <w:rPr>
                <w:sz w:val="22"/>
                <w:szCs w:val="22"/>
              </w:rPr>
            </w:pPr>
            <w:r w:rsidDel="00000000" w:rsidR="00000000" w:rsidRPr="00000000">
              <w:rPr>
                <w:rtl w:val="0"/>
              </w:rPr>
            </w:r>
          </w:p>
          <w:p w:rsidR="00000000" w:rsidDel="00000000" w:rsidP="00000000" w:rsidRDefault="00000000" w:rsidRPr="00000000" w14:paraId="0000017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C">
            <w:pPr>
              <w:numPr>
                <w:ilvl w:val="0"/>
                <w:numId w:val="16"/>
              </w:numPr>
              <w:ind w:left="270" w:hanging="315"/>
              <w:rPr>
                <w:sz w:val="22"/>
                <w:szCs w:val="22"/>
              </w:rPr>
            </w:pPr>
            <w:r w:rsidDel="00000000" w:rsidR="00000000" w:rsidRPr="00000000">
              <w:rPr>
                <w:sz w:val="22"/>
                <w:szCs w:val="22"/>
                <w:rtl w:val="0"/>
              </w:rPr>
              <w:t xml:space="preserve">4.06 (</w:t>
            </w:r>
            <w:hyperlink r:id="rId96">
              <w:r w:rsidDel="00000000" w:rsidR="00000000" w:rsidRPr="00000000">
                <w:rPr>
                  <w:color w:val="1155cc"/>
                  <w:sz w:val="22"/>
                  <w:szCs w:val="22"/>
                  <w:u w:val="single"/>
                  <w:rtl w:val="0"/>
                </w:rPr>
                <w:t xml:space="preserve">Activity 1, Connect, bulleted list under "To surface the Key Takeaway", page 409</w:t>
              </w:r>
            </w:hyperlink>
            <w:r w:rsidDel="00000000" w:rsidR="00000000" w:rsidRPr="00000000">
              <w:rPr>
                <w:sz w:val="22"/>
                <w:szCs w:val="22"/>
                <w:rtl w:val="0"/>
              </w:rPr>
              <w:t xml:space="preserve"> </w:t>
            </w:r>
            <w:hyperlink r:id="rId97">
              <w:r w:rsidDel="00000000" w:rsidR="00000000" w:rsidRPr="00000000">
                <w:rPr>
                  <w:color w:val="1155cc"/>
                  <w:sz w:val="22"/>
                  <w:szCs w:val="22"/>
                  <w:u w:val="single"/>
                  <w:rtl w:val="0"/>
                </w:rPr>
                <w:t xml:space="preserve">and Image of Student Screen 4, page 408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7D">
            <w:pPr>
              <w:numPr>
                <w:ilvl w:val="0"/>
                <w:numId w:val="16"/>
              </w:numPr>
              <w:ind w:left="270" w:hanging="315"/>
              <w:rPr>
                <w:sz w:val="22"/>
                <w:szCs w:val="22"/>
              </w:rPr>
            </w:pPr>
            <w:r w:rsidDel="00000000" w:rsidR="00000000" w:rsidRPr="00000000">
              <w:rPr>
                <w:sz w:val="22"/>
                <w:szCs w:val="22"/>
                <w:rtl w:val="0"/>
              </w:rPr>
              <w:t xml:space="preserve">2.09 (</w:t>
            </w:r>
            <w:hyperlink r:id="rId98">
              <w:r w:rsidDel="00000000" w:rsidR="00000000" w:rsidRPr="00000000">
                <w:rPr>
                  <w:color w:val="1155cc"/>
                  <w:sz w:val="22"/>
                  <w:szCs w:val="22"/>
                  <w:u w:val="single"/>
                  <w:rtl w:val="0"/>
                </w:rPr>
                <w:t xml:space="preserve">Activity 1, Monitor, second bullet under "Pause" and Connect, fourth bullet under "Consider asking", page 143</w:t>
              </w:r>
            </w:hyperlink>
            <w:r w:rsidDel="00000000" w:rsidR="00000000" w:rsidRPr="00000000">
              <w:rPr>
                <w:sz w:val="22"/>
                <w:szCs w:val="22"/>
                <w:rtl w:val="0"/>
              </w:rPr>
              <w:t xml:space="preserve">)</w:t>
            </w:r>
          </w:p>
          <w:p w:rsidR="00000000" w:rsidDel="00000000" w:rsidP="00000000" w:rsidRDefault="00000000" w:rsidRPr="00000000" w14:paraId="0000017E">
            <w:pPr>
              <w:rPr>
                <w:sz w:val="22"/>
                <w:szCs w:val="22"/>
              </w:rPr>
            </w:pPr>
            <w:r w:rsidDel="00000000" w:rsidR="00000000" w:rsidRPr="00000000">
              <w:rPr>
                <w:rtl w:val="0"/>
              </w:rPr>
            </w:r>
          </w:p>
          <w:p w:rsidR="00000000" w:rsidDel="00000000" w:rsidP="00000000" w:rsidRDefault="00000000" w:rsidRPr="00000000" w14:paraId="0000017F">
            <w:pPr>
              <w:rPr>
                <w:i w:val="1"/>
                <w:sz w:val="22"/>
                <w:szCs w:val="22"/>
              </w:rPr>
            </w:pPr>
            <w:r w:rsidDel="00000000" w:rsidR="00000000" w:rsidRPr="00000000">
              <w:rPr>
                <w:i w:val="1"/>
                <w:sz w:val="22"/>
                <w:szCs w:val="22"/>
                <w:shd w:fill="efefef" w:val="clear"/>
                <w:rtl w:val="0"/>
              </w:rPr>
              <w:t xml:space="preserve">Choose and interpret units consistently in formulas. *</w:t>
            </w:r>
            <w:r w:rsidDel="00000000" w:rsidR="00000000" w:rsidRPr="00000000">
              <w:rPr>
                <w:rtl w:val="0"/>
              </w:rPr>
            </w:r>
          </w:p>
          <w:p w:rsidR="00000000" w:rsidDel="00000000" w:rsidP="00000000" w:rsidRDefault="00000000" w:rsidRPr="00000000" w14:paraId="0000018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1">
            <w:pPr>
              <w:numPr>
                <w:ilvl w:val="0"/>
                <w:numId w:val="16"/>
              </w:numPr>
              <w:ind w:left="270" w:hanging="315"/>
              <w:rPr>
                <w:sz w:val="22"/>
                <w:szCs w:val="22"/>
              </w:rPr>
            </w:pPr>
            <w:r w:rsidDel="00000000" w:rsidR="00000000" w:rsidRPr="00000000">
              <w:rPr>
                <w:sz w:val="22"/>
                <w:szCs w:val="22"/>
                <w:rtl w:val="0"/>
              </w:rPr>
              <w:t xml:space="preserve">5.12 (</w:t>
            </w:r>
            <w:hyperlink r:id="rId99">
              <w:r w:rsidDel="00000000" w:rsidR="00000000" w:rsidRPr="00000000">
                <w:rPr>
                  <w:color w:val="1155cc"/>
                  <w:sz w:val="22"/>
                  <w:szCs w:val="22"/>
                  <w:u w:val="single"/>
                  <w:rtl w:val="0"/>
                </w:rPr>
                <w:t xml:space="preserve">Activity 3,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82">
            <w:pPr>
              <w:numPr>
                <w:ilvl w:val="0"/>
                <w:numId w:val="16"/>
              </w:numPr>
              <w:ind w:left="270" w:hanging="315"/>
              <w:rPr>
                <w:sz w:val="22"/>
                <w:szCs w:val="22"/>
              </w:rPr>
            </w:pPr>
            <w:r w:rsidDel="00000000" w:rsidR="00000000" w:rsidRPr="00000000">
              <w:rPr>
                <w:sz w:val="22"/>
                <w:szCs w:val="22"/>
                <w:rtl w:val="0"/>
              </w:rPr>
              <w:t xml:space="preserve">5.09 (</w:t>
            </w:r>
            <w:hyperlink r:id="rId100">
              <w:r w:rsidDel="00000000" w:rsidR="00000000" w:rsidRPr="00000000">
                <w:rPr>
                  <w:color w:val="1155cc"/>
                  <w:sz w:val="22"/>
                  <w:szCs w:val="22"/>
                  <w:u w:val="single"/>
                  <w:rtl w:val="0"/>
                </w:rPr>
                <w:t xml:space="preserve">Activity 2, Problem 7, page 569</w:t>
              </w:r>
            </w:hyperlink>
            <w:r w:rsidDel="00000000" w:rsidR="00000000" w:rsidRPr="00000000">
              <w:rPr>
                <w:sz w:val="22"/>
                <w:szCs w:val="22"/>
                <w:rtl w:val="0"/>
              </w:rPr>
              <w:t xml:space="preserve"> and </w:t>
            </w:r>
            <w:hyperlink r:id="rId101">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183">
            <w:pPr>
              <w:numPr>
                <w:ilvl w:val="0"/>
                <w:numId w:val="16"/>
              </w:numPr>
              <w:ind w:left="270" w:hanging="315"/>
              <w:rPr>
                <w:sz w:val="22"/>
                <w:szCs w:val="22"/>
              </w:rPr>
            </w:pPr>
            <w:r w:rsidDel="00000000" w:rsidR="00000000" w:rsidRPr="00000000">
              <w:rPr>
                <w:sz w:val="22"/>
                <w:szCs w:val="22"/>
                <w:rtl w:val="0"/>
              </w:rPr>
              <w:t xml:space="preserve">5.09 (</w:t>
            </w:r>
            <w:hyperlink r:id="rId102">
              <w:r w:rsidDel="00000000" w:rsidR="00000000" w:rsidRPr="00000000">
                <w:rPr>
                  <w:color w:val="1155cc"/>
                  <w:sz w:val="22"/>
                  <w:szCs w:val="22"/>
                  <w:u w:val="single"/>
                  <w:rtl w:val="0"/>
                </w:rPr>
                <w:t xml:space="preserve">Summary, page 571</w:t>
              </w:r>
            </w:hyperlink>
            <w:r w:rsidDel="00000000" w:rsidR="00000000" w:rsidRPr="00000000">
              <w:rPr>
                <w:sz w:val="22"/>
                <w:szCs w:val="22"/>
                <w:rtl w:val="0"/>
              </w:rPr>
              <w:t xml:space="preserve">)</w:t>
            </w:r>
          </w:p>
          <w:p w:rsidR="00000000" w:rsidDel="00000000" w:rsidP="00000000" w:rsidRDefault="00000000" w:rsidRPr="00000000" w14:paraId="00000184">
            <w:pPr>
              <w:numPr>
                <w:ilvl w:val="0"/>
                <w:numId w:val="16"/>
              </w:numPr>
              <w:ind w:left="270" w:hanging="315"/>
              <w:rPr>
                <w:sz w:val="22"/>
                <w:szCs w:val="22"/>
              </w:rPr>
            </w:pPr>
            <w:r w:rsidDel="00000000" w:rsidR="00000000" w:rsidRPr="00000000">
              <w:rPr>
                <w:sz w:val="22"/>
                <w:szCs w:val="22"/>
                <w:rtl w:val="0"/>
              </w:rPr>
              <w:t xml:space="preserve">5.13 (</w:t>
            </w:r>
            <w:hyperlink r:id="rId103">
              <w:r w:rsidDel="00000000" w:rsidR="00000000" w:rsidRPr="00000000">
                <w:rPr>
                  <w:color w:val="1155cc"/>
                  <w:sz w:val="22"/>
                  <w:szCs w:val="22"/>
                  <w:u w:val="single"/>
                  <w:rtl w:val="0"/>
                </w:rPr>
                <w:t xml:space="preserve">Activity 1 and Activity 3, Screens 2,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85">
            <w:pPr>
              <w:rPr>
                <w:sz w:val="22"/>
                <w:szCs w:val="22"/>
              </w:rPr>
            </w:pPr>
            <w:r w:rsidDel="00000000" w:rsidR="00000000" w:rsidRPr="00000000">
              <w:rPr>
                <w:rtl w:val="0"/>
              </w:rPr>
            </w:r>
          </w:p>
          <w:p w:rsidR="00000000" w:rsidDel="00000000" w:rsidP="00000000" w:rsidRDefault="00000000" w:rsidRPr="00000000" w14:paraId="00000186">
            <w:pPr>
              <w:rPr>
                <w:sz w:val="22"/>
                <w:szCs w:val="22"/>
              </w:rPr>
            </w:pPr>
            <w:r w:rsidDel="00000000" w:rsidR="00000000" w:rsidRPr="00000000">
              <w:rPr>
                <w:rtl w:val="0"/>
              </w:rPr>
            </w:r>
          </w:p>
          <w:p w:rsidR="00000000" w:rsidDel="00000000" w:rsidP="00000000" w:rsidRDefault="00000000" w:rsidRPr="00000000" w14:paraId="00000187">
            <w:pPr>
              <w:rPr>
                <w:sz w:val="22"/>
                <w:szCs w:val="22"/>
              </w:rPr>
            </w:pPr>
            <w:r w:rsidDel="00000000" w:rsidR="00000000" w:rsidRPr="00000000">
              <w:rPr>
                <w:rtl w:val="0"/>
              </w:rPr>
            </w:r>
          </w:p>
          <w:p w:rsidR="00000000" w:rsidDel="00000000" w:rsidP="00000000" w:rsidRDefault="00000000" w:rsidRPr="00000000" w14:paraId="0000018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9">
            <w:pPr>
              <w:numPr>
                <w:ilvl w:val="0"/>
                <w:numId w:val="16"/>
              </w:numPr>
              <w:ind w:left="270" w:hanging="315"/>
              <w:rPr>
                <w:sz w:val="22"/>
                <w:szCs w:val="22"/>
              </w:rPr>
            </w:pPr>
            <w:r w:rsidDel="00000000" w:rsidR="00000000" w:rsidRPr="00000000">
              <w:rPr>
                <w:sz w:val="22"/>
                <w:szCs w:val="22"/>
                <w:rtl w:val="0"/>
              </w:rPr>
              <w:t xml:space="preserve">5.12 (</w:t>
            </w:r>
            <w:hyperlink r:id="rId104">
              <w:r w:rsidDel="00000000" w:rsidR="00000000" w:rsidRPr="00000000">
                <w:rPr>
                  <w:color w:val="1155cc"/>
                  <w:sz w:val="22"/>
                  <w:szCs w:val="22"/>
                  <w:u w:val="single"/>
                  <w:rtl w:val="0"/>
                </w:rPr>
                <w:t xml:space="preserve">Synthesis, bulleted list under "Capture and Share", page 599 and Image of Student Screen 12</w:t>
              </w:r>
            </w:hyperlink>
            <w:r w:rsidDel="00000000" w:rsidR="00000000" w:rsidRPr="00000000">
              <w:rPr>
                <w:sz w:val="22"/>
                <w:szCs w:val="22"/>
                <w:rtl w:val="0"/>
              </w:rPr>
              <w:t xml:space="preserve">)</w:t>
            </w:r>
          </w:p>
          <w:p w:rsidR="00000000" w:rsidDel="00000000" w:rsidP="00000000" w:rsidRDefault="00000000" w:rsidRPr="00000000" w14:paraId="0000018A">
            <w:pPr>
              <w:numPr>
                <w:ilvl w:val="0"/>
                <w:numId w:val="16"/>
              </w:numPr>
              <w:ind w:left="270" w:hanging="315"/>
              <w:rPr>
                <w:sz w:val="22"/>
                <w:szCs w:val="22"/>
              </w:rPr>
            </w:pPr>
            <w:r w:rsidDel="00000000" w:rsidR="00000000" w:rsidRPr="00000000">
              <w:rPr>
                <w:sz w:val="22"/>
                <w:szCs w:val="22"/>
                <w:rtl w:val="0"/>
              </w:rPr>
              <w:t xml:space="preserve">4.06 (</w:t>
            </w:r>
            <w:hyperlink r:id="rId105">
              <w:r w:rsidDel="00000000" w:rsidR="00000000" w:rsidRPr="00000000">
                <w:rPr>
                  <w:color w:val="1155cc"/>
                  <w:sz w:val="22"/>
                  <w:szCs w:val="22"/>
                  <w:u w:val="single"/>
                  <w:rtl w:val="0"/>
                </w:rPr>
                <w:t xml:space="preserve">Activity 3, Monitor, Differentiation table, row that begins with “Divide the change”, page 411</w:t>
              </w:r>
            </w:hyperlink>
            <w:r w:rsidDel="00000000" w:rsidR="00000000" w:rsidRPr="00000000">
              <w:rPr>
                <w:sz w:val="22"/>
                <w:szCs w:val="22"/>
                <w:rtl w:val="0"/>
              </w:rPr>
              <w:t xml:space="preserve">)</w:t>
            </w:r>
          </w:p>
          <w:p w:rsidR="00000000" w:rsidDel="00000000" w:rsidP="00000000" w:rsidRDefault="00000000" w:rsidRPr="00000000" w14:paraId="0000018B">
            <w:pPr>
              <w:rPr>
                <w:sz w:val="22"/>
                <w:szCs w:val="22"/>
              </w:rPr>
            </w:pPr>
            <w:r w:rsidDel="00000000" w:rsidR="00000000" w:rsidRPr="00000000">
              <w:rPr>
                <w:rtl w:val="0"/>
              </w:rPr>
            </w:r>
          </w:p>
          <w:p w:rsidR="00000000" w:rsidDel="00000000" w:rsidP="00000000" w:rsidRDefault="00000000" w:rsidRPr="00000000" w14:paraId="0000018C">
            <w:pPr>
              <w:rPr>
                <w:sz w:val="22"/>
                <w:szCs w:val="22"/>
              </w:rPr>
            </w:pPr>
            <w:r w:rsidDel="00000000" w:rsidR="00000000" w:rsidRPr="00000000">
              <w:rPr>
                <w:rtl w:val="0"/>
              </w:rPr>
            </w:r>
          </w:p>
          <w:p w:rsidR="00000000" w:rsidDel="00000000" w:rsidP="00000000" w:rsidRDefault="00000000" w:rsidRPr="00000000" w14:paraId="0000018D">
            <w:pPr>
              <w:rPr>
                <w:i w:val="1"/>
                <w:sz w:val="22"/>
                <w:szCs w:val="22"/>
              </w:rPr>
            </w:pPr>
            <w:r w:rsidDel="00000000" w:rsidR="00000000" w:rsidRPr="00000000">
              <w:rPr>
                <w:i w:val="1"/>
                <w:sz w:val="22"/>
                <w:szCs w:val="22"/>
                <w:shd w:fill="efefef" w:val="clear"/>
                <w:rtl w:val="0"/>
              </w:rPr>
              <w:t xml:space="preserve">Choose and interpret the scale and the origin in graphs and data displays. *</w:t>
            </w:r>
            <w:r w:rsidDel="00000000" w:rsidR="00000000" w:rsidRPr="00000000">
              <w:rPr>
                <w:rtl w:val="0"/>
              </w:rPr>
            </w:r>
          </w:p>
          <w:p w:rsidR="00000000" w:rsidDel="00000000" w:rsidP="00000000" w:rsidRDefault="00000000" w:rsidRPr="00000000" w14:paraId="0000018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F">
            <w:pPr>
              <w:numPr>
                <w:ilvl w:val="0"/>
                <w:numId w:val="16"/>
              </w:numPr>
              <w:ind w:left="270" w:hanging="315"/>
              <w:rPr>
                <w:sz w:val="22"/>
                <w:szCs w:val="22"/>
              </w:rPr>
            </w:pPr>
            <w:r w:rsidDel="00000000" w:rsidR="00000000" w:rsidRPr="00000000">
              <w:rPr>
                <w:sz w:val="22"/>
                <w:szCs w:val="22"/>
                <w:rtl w:val="0"/>
              </w:rPr>
              <w:t xml:space="preserve">2.08 (</w:t>
            </w:r>
            <w:hyperlink r:id="rId106">
              <w:r w:rsidDel="00000000" w:rsidR="00000000" w:rsidRPr="00000000">
                <w:rPr>
                  <w:color w:val="1155cc"/>
                  <w:sz w:val="22"/>
                  <w:szCs w:val="22"/>
                  <w:u w:val="single"/>
                  <w:rtl w:val="0"/>
                </w:rPr>
                <w:t xml:space="preserve">Activity 2, Problems 3–4, pages 133–134</w:t>
              </w:r>
            </w:hyperlink>
            <w:r w:rsidDel="00000000" w:rsidR="00000000" w:rsidRPr="00000000">
              <w:rPr>
                <w:sz w:val="22"/>
                <w:szCs w:val="22"/>
                <w:rtl w:val="0"/>
              </w:rPr>
              <w:t xml:space="preserve">)</w:t>
            </w:r>
          </w:p>
          <w:p w:rsidR="00000000" w:rsidDel="00000000" w:rsidP="00000000" w:rsidRDefault="00000000" w:rsidRPr="00000000" w14:paraId="00000190">
            <w:pPr>
              <w:numPr>
                <w:ilvl w:val="0"/>
                <w:numId w:val="16"/>
              </w:numPr>
              <w:ind w:left="270" w:hanging="315"/>
              <w:rPr>
                <w:sz w:val="22"/>
                <w:szCs w:val="22"/>
              </w:rPr>
            </w:pPr>
            <w:r w:rsidDel="00000000" w:rsidR="00000000" w:rsidRPr="00000000">
              <w:rPr>
                <w:sz w:val="22"/>
                <w:szCs w:val="22"/>
                <w:rtl w:val="0"/>
              </w:rPr>
              <w:t xml:space="preserve">2.16 (</w:t>
            </w:r>
            <w:hyperlink r:id="rId107">
              <w:r w:rsidDel="00000000" w:rsidR="00000000" w:rsidRPr="00000000">
                <w:rPr>
                  <w:color w:val="1155cc"/>
                  <w:sz w:val="22"/>
                  <w:szCs w:val="22"/>
                  <w:u w:val="single"/>
                  <w:rtl w:val="0"/>
                </w:rPr>
                <w:t xml:space="preserve">Activity 1, Problem 6, page 197</w:t>
              </w:r>
            </w:hyperlink>
            <w:r w:rsidDel="00000000" w:rsidR="00000000" w:rsidRPr="00000000">
              <w:rPr>
                <w:sz w:val="22"/>
                <w:szCs w:val="22"/>
                <w:rtl w:val="0"/>
              </w:rPr>
              <w:t xml:space="preserve">)</w:t>
            </w:r>
          </w:p>
          <w:p w:rsidR="00000000" w:rsidDel="00000000" w:rsidP="00000000" w:rsidRDefault="00000000" w:rsidRPr="00000000" w14:paraId="00000191">
            <w:pPr>
              <w:numPr>
                <w:ilvl w:val="0"/>
                <w:numId w:val="16"/>
              </w:numPr>
              <w:ind w:left="270" w:hanging="315"/>
              <w:rPr>
                <w:sz w:val="22"/>
                <w:szCs w:val="22"/>
              </w:rPr>
            </w:pPr>
            <w:r w:rsidDel="00000000" w:rsidR="00000000" w:rsidRPr="00000000">
              <w:rPr>
                <w:color w:val="202020"/>
                <w:sz w:val="22"/>
                <w:szCs w:val="22"/>
                <w:rtl w:val="0"/>
              </w:rPr>
              <w:t xml:space="preserve">Unit 7</w:t>
            </w:r>
            <w:r w:rsidDel="00000000" w:rsidR="00000000" w:rsidRPr="00000000">
              <w:rPr>
                <w:color w:val="202020"/>
                <w:sz w:val="22"/>
                <w:szCs w:val="22"/>
                <w:rtl w:val="0"/>
              </w:rPr>
              <w:t xml:space="preserve"> (</w:t>
            </w:r>
            <w:hyperlink r:id="rId108">
              <w:r w:rsidDel="00000000" w:rsidR="00000000" w:rsidRPr="00000000">
                <w:rPr>
                  <w:color w:val="1155cc"/>
                  <w:sz w:val="22"/>
                  <w:szCs w:val="22"/>
                  <w:u w:val="single"/>
                  <w:rtl w:val="0"/>
                </w:rPr>
                <w:t xml:space="preserve">Practice Day 2: Putting It All Together, Problem 1</w:t>
              </w:r>
            </w:hyperlink>
            <w:r w:rsidDel="00000000" w:rsidR="00000000" w:rsidRPr="00000000">
              <w:rPr>
                <w:color w:val="202020"/>
                <w:sz w:val="22"/>
                <w:szCs w:val="22"/>
                <w:rtl w:val="0"/>
              </w:rPr>
              <w:t xml:space="preserve">)</w:t>
            </w:r>
            <w:r w:rsidDel="00000000" w:rsidR="00000000" w:rsidRPr="00000000">
              <w:rPr>
                <w:rtl w:val="0"/>
              </w:rPr>
            </w:r>
          </w:p>
          <w:p w:rsidR="00000000" w:rsidDel="00000000" w:rsidP="00000000" w:rsidRDefault="00000000" w:rsidRPr="00000000" w14:paraId="00000192">
            <w:pPr>
              <w:rPr>
                <w:sz w:val="22"/>
                <w:szCs w:val="22"/>
              </w:rPr>
            </w:pPr>
            <w:r w:rsidDel="00000000" w:rsidR="00000000" w:rsidRPr="00000000">
              <w:rPr>
                <w:rtl w:val="0"/>
              </w:rPr>
            </w:r>
          </w:p>
          <w:p w:rsidR="00000000" w:rsidDel="00000000" w:rsidP="00000000" w:rsidRDefault="00000000" w:rsidRPr="00000000" w14:paraId="0000019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4">
            <w:pPr>
              <w:numPr>
                <w:ilvl w:val="0"/>
                <w:numId w:val="16"/>
              </w:numPr>
              <w:ind w:left="270" w:hanging="315"/>
              <w:rPr>
                <w:sz w:val="22"/>
                <w:szCs w:val="22"/>
              </w:rPr>
            </w:pPr>
            <w:r w:rsidDel="00000000" w:rsidR="00000000" w:rsidRPr="00000000">
              <w:rPr>
                <w:sz w:val="22"/>
                <w:szCs w:val="22"/>
                <w:rtl w:val="0"/>
              </w:rPr>
              <w:t xml:space="preserve">2.08 (</w:t>
            </w:r>
            <w:hyperlink r:id="rId109">
              <w:r w:rsidDel="00000000" w:rsidR="00000000" w:rsidRPr="00000000">
                <w:rPr>
                  <w:color w:val="1155cc"/>
                  <w:sz w:val="22"/>
                  <w:szCs w:val="22"/>
                  <w:u w:val="single"/>
                  <w:rtl w:val="0"/>
                </w:rPr>
                <w:t xml:space="preserve">Activity 2, Monitor, Differentiation, page 133</w:t>
              </w:r>
            </w:hyperlink>
            <w:r w:rsidDel="00000000" w:rsidR="00000000" w:rsidRPr="00000000">
              <w:rPr>
                <w:sz w:val="22"/>
                <w:szCs w:val="22"/>
                <w:rtl w:val="0"/>
              </w:rPr>
              <w:t xml:space="preserve">)</w:t>
            </w:r>
          </w:p>
          <w:p w:rsidR="00000000" w:rsidDel="00000000" w:rsidP="00000000" w:rsidRDefault="00000000" w:rsidRPr="00000000" w14:paraId="00000195">
            <w:pPr>
              <w:numPr>
                <w:ilvl w:val="0"/>
                <w:numId w:val="16"/>
              </w:numPr>
              <w:ind w:left="270" w:hanging="315"/>
              <w:rPr>
                <w:sz w:val="22"/>
                <w:szCs w:val="22"/>
              </w:rPr>
            </w:pPr>
            <w:r w:rsidDel="00000000" w:rsidR="00000000" w:rsidRPr="00000000">
              <w:rPr>
                <w:sz w:val="22"/>
                <w:szCs w:val="22"/>
                <w:rtl w:val="0"/>
              </w:rPr>
              <w:t xml:space="preserve">2.16 (</w:t>
            </w:r>
            <w:hyperlink r:id="rId110">
              <w:r w:rsidDel="00000000" w:rsidR="00000000" w:rsidRPr="00000000">
                <w:rPr>
                  <w:color w:val="1155cc"/>
                  <w:sz w:val="22"/>
                  <w:szCs w:val="22"/>
                  <w:u w:val="single"/>
                  <w:rtl w:val="0"/>
                </w:rPr>
                <w:t xml:space="preserve">Activity 1, Monitor, Differentiation table, row that begins with “Need support scaling”, page 197</w:t>
              </w:r>
            </w:hyperlink>
            <w:r w:rsidDel="00000000" w:rsidR="00000000" w:rsidRPr="00000000">
              <w:rPr>
                <w:sz w:val="22"/>
                <w:szCs w:val="22"/>
                <w:rtl w:val="0"/>
              </w:rPr>
              <w:t xml:space="preserve">)</w:t>
            </w:r>
          </w:p>
          <w:p w:rsidR="00000000" w:rsidDel="00000000" w:rsidP="00000000" w:rsidRDefault="00000000" w:rsidRPr="00000000" w14:paraId="00000196">
            <w:pPr>
              <w:numPr>
                <w:ilvl w:val="0"/>
                <w:numId w:val="16"/>
              </w:numPr>
              <w:ind w:left="270" w:hanging="315"/>
              <w:rPr>
                <w:sz w:val="22"/>
                <w:szCs w:val="22"/>
              </w:rPr>
            </w:pPr>
            <w:r w:rsidDel="00000000" w:rsidR="00000000" w:rsidRPr="00000000">
              <w:rPr>
                <w:sz w:val="22"/>
                <w:szCs w:val="22"/>
                <w:rtl w:val="0"/>
              </w:rPr>
              <w:t xml:space="preserve">4.15 (</w:t>
            </w:r>
            <w:hyperlink r:id="rId111">
              <w:r w:rsidDel="00000000" w:rsidR="00000000" w:rsidRPr="00000000">
                <w:rPr>
                  <w:color w:val="1155cc"/>
                  <w:sz w:val="22"/>
                  <w:szCs w:val="22"/>
                  <w:u w:val="single"/>
                  <w:rtl w:val="0"/>
                </w:rPr>
                <w:t xml:space="preserve">Activity 2, Connect, second bullet under "Consider asking", page 490 and Image of Student Edition, Problems 10–12</w:t>
              </w:r>
            </w:hyperlink>
            <w:r w:rsidDel="00000000" w:rsidR="00000000" w:rsidRPr="00000000">
              <w:rPr>
                <w:sz w:val="22"/>
                <w:szCs w:val="22"/>
                <w:rtl w:val="0"/>
              </w:rPr>
              <w:t xml:space="preserve">)</w:t>
            </w:r>
          </w:p>
          <w:p w:rsidR="00000000" w:rsidDel="00000000" w:rsidP="00000000" w:rsidRDefault="00000000" w:rsidRPr="00000000" w14:paraId="00000197">
            <w:pPr>
              <w:ind w:left="270" w:firstLine="0"/>
              <w:rPr>
                <w:sz w:val="22"/>
                <w:szCs w:val="22"/>
              </w:rPr>
            </w:pPr>
            <w:r w:rsidDel="00000000" w:rsidR="00000000" w:rsidRPr="00000000">
              <w:rPr>
                <w:rtl w:val="0"/>
              </w:rPr>
            </w:r>
          </w:p>
          <w:p w:rsidR="00000000" w:rsidDel="00000000" w:rsidP="00000000" w:rsidRDefault="00000000" w:rsidRPr="00000000" w14:paraId="00000198">
            <w:pPr>
              <w:ind w:left="270" w:firstLine="0"/>
              <w:rPr>
                <w:sz w:val="22"/>
                <w:szCs w:val="22"/>
              </w:rPr>
            </w:pPr>
            <w:r w:rsidDel="00000000" w:rsidR="00000000" w:rsidRPr="00000000">
              <w:rPr>
                <w:rtl w:val="0"/>
              </w:rPr>
            </w:r>
          </w:p>
          <w:p w:rsidR="00000000" w:rsidDel="00000000" w:rsidP="00000000" w:rsidRDefault="00000000" w:rsidRPr="00000000" w14:paraId="0000019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9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9D">
            <w:pPr>
              <w:spacing w:after="20" w:before="20" w:lineRule="auto"/>
              <w:rPr>
                <w:sz w:val="22"/>
                <w:szCs w:val="22"/>
              </w:rPr>
            </w:pPr>
            <w:r w:rsidDel="00000000" w:rsidR="00000000" w:rsidRPr="00000000">
              <w:rPr>
                <w:sz w:val="22"/>
                <w:szCs w:val="22"/>
                <w:rtl w:val="0"/>
              </w:rPr>
              <w:t xml:space="preserve">N-Q.2</w:t>
            </w:r>
          </w:p>
        </w:tc>
        <w:tc>
          <w:tcPr/>
          <w:p w:rsidR="00000000" w:rsidDel="00000000" w:rsidP="00000000" w:rsidRDefault="00000000" w:rsidRPr="00000000" w14:paraId="0000019E">
            <w:pPr>
              <w:spacing w:after="20" w:before="20" w:lineRule="auto"/>
              <w:rPr>
                <w:sz w:val="22"/>
                <w:szCs w:val="22"/>
              </w:rPr>
            </w:pPr>
            <w:r w:rsidDel="00000000" w:rsidR="00000000" w:rsidRPr="00000000">
              <w:rPr>
                <w:sz w:val="22"/>
                <w:szCs w:val="22"/>
                <w:rtl w:val="0"/>
              </w:rPr>
              <w:t xml:space="preserve">Define appropriate quantities for the purpose of descriptive modeling. *</w:t>
            </w:r>
          </w:p>
        </w:tc>
        <w:tc>
          <w:tcPr/>
          <w:p w:rsidR="00000000" w:rsidDel="00000000" w:rsidP="00000000" w:rsidRDefault="00000000" w:rsidRPr="00000000" w14:paraId="0000019F">
            <w:pPr>
              <w:rPr>
                <w:i w:val="1"/>
                <w:sz w:val="22"/>
                <w:szCs w:val="22"/>
                <w:shd w:fill="efefef" w:val="clear"/>
              </w:rPr>
            </w:pPr>
            <w:r w:rsidDel="00000000" w:rsidR="00000000" w:rsidRPr="00000000">
              <w:rPr>
                <w:i w:val="1"/>
                <w:sz w:val="22"/>
                <w:szCs w:val="22"/>
                <w:shd w:fill="efefef" w:val="clear"/>
                <w:rtl w:val="0"/>
              </w:rPr>
              <w:t xml:space="preserve">Define appropriate quantities for the purpose of descriptive modeling. *</w:t>
            </w:r>
          </w:p>
          <w:p w:rsidR="00000000" w:rsidDel="00000000" w:rsidP="00000000" w:rsidRDefault="00000000" w:rsidRPr="00000000" w14:paraId="000001A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1">
            <w:pPr>
              <w:numPr>
                <w:ilvl w:val="0"/>
                <w:numId w:val="16"/>
              </w:numPr>
              <w:ind w:left="270" w:hanging="315"/>
              <w:rPr>
                <w:sz w:val="22"/>
                <w:szCs w:val="22"/>
              </w:rPr>
            </w:pPr>
            <w:r w:rsidDel="00000000" w:rsidR="00000000" w:rsidRPr="00000000">
              <w:rPr>
                <w:sz w:val="22"/>
                <w:szCs w:val="22"/>
                <w:rtl w:val="0"/>
              </w:rPr>
              <w:t xml:space="preserve">4.04 (</w:t>
            </w:r>
            <w:hyperlink r:id="rId112">
              <w:r w:rsidDel="00000000" w:rsidR="00000000" w:rsidRPr="00000000">
                <w:rPr>
                  <w:color w:val="1155cc"/>
                  <w:sz w:val="22"/>
                  <w:szCs w:val="22"/>
                  <w:u w:val="single"/>
                  <w:rtl w:val="0"/>
                </w:rPr>
                <w:t xml:space="preserve">Activity 3,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A2">
            <w:pPr>
              <w:numPr>
                <w:ilvl w:val="0"/>
                <w:numId w:val="16"/>
              </w:numPr>
              <w:ind w:left="270" w:hanging="315"/>
              <w:rPr>
                <w:sz w:val="22"/>
                <w:szCs w:val="22"/>
              </w:rPr>
            </w:pPr>
            <w:r w:rsidDel="00000000" w:rsidR="00000000" w:rsidRPr="00000000">
              <w:rPr>
                <w:sz w:val="22"/>
                <w:szCs w:val="22"/>
                <w:rtl w:val="0"/>
              </w:rPr>
              <w:t xml:space="preserve">3.12 (</w:t>
            </w:r>
            <w:hyperlink r:id="rId113">
              <w:r w:rsidDel="00000000" w:rsidR="00000000" w:rsidRPr="00000000">
                <w:rPr>
                  <w:color w:val="1155cc"/>
                  <w:sz w:val="22"/>
                  <w:szCs w:val="22"/>
                  <w:u w:val="single"/>
                  <w:rtl w:val="0"/>
                </w:rPr>
                <w:t xml:space="preserve">Activity 1</w:t>
              </w:r>
            </w:hyperlink>
            <w:hyperlink r:id="rId114">
              <w:r w:rsidDel="00000000" w:rsidR="00000000" w:rsidRPr="00000000">
                <w:rPr>
                  <w:color w:val="1155cc"/>
                  <w:u w:val="single"/>
                  <w:rtl w:val="0"/>
                </w:rPr>
                <w:t xml:space="preserve"> and </w:t>
              </w:r>
            </w:hyperlink>
            <w:hyperlink r:id="rId115">
              <w:r w:rsidDel="00000000" w:rsidR="00000000" w:rsidRPr="00000000">
                <w:rPr>
                  <w:color w:val="1155cc"/>
                  <w:sz w:val="22"/>
                  <w:szCs w:val="22"/>
                  <w:u w:val="single"/>
                  <w:rtl w:val="0"/>
                </w:rPr>
                <w:t xml:space="preserve">Activity 2, Problems 2, 7, pages 311–312</w:t>
              </w:r>
            </w:hyperlink>
            <w:r w:rsidDel="00000000" w:rsidR="00000000" w:rsidRPr="00000000">
              <w:rPr>
                <w:sz w:val="22"/>
                <w:szCs w:val="22"/>
                <w:rtl w:val="0"/>
              </w:rPr>
              <w:t xml:space="preserve">)</w:t>
            </w:r>
          </w:p>
          <w:p w:rsidR="00000000" w:rsidDel="00000000" w:rsidP="00000000" w:rsidRDefault="00000000" w:rsidRPr="00000000" w14:paraId="000001A3">
            <w:pPr>
              <w:rPr>
                <w:sz w:val="22"/>
                <w:szCs w:val="22"/>
              </w:rPr>
            </w:pPr>
            <w:r w:rsidDel="00000000" w:rsidR="00000000" w:rsidRPr="00000000">
              <w:rPr>
                <w:rtl w:val="0"/>
              </w:rPr>
            </w:r>
          </w:p>
          <w:p w:rsidR="00000000" w:rsidDel="00000000" w:rsidP="00000000" w:rsidRDefault="00000000" w:rsidRPr="00000000" w14:paraId="000001A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5">
            <w:pPr>
              <w:numPr>
                <w:ilvl w:val="0"/>
                <w:numId w:val="16"/>
              </w:numPr>
              <w:ind w:left="270" w:hanging="315"/>
              <w:rPr>
                <w:sz w:val="22"/>
                <w:szCs w:val="22"/>
              </w:rPr>
            </w:pPr>
            <w:r w:rsidDel="00000000" w:rsidR="00000000" w:rsidRPr="00000000">
              <w:rPr>
                <w:sz w:val="22"/>
                <w:szCs w:val="22"/>
                <w:rtl w:val="0"/>
              </w:rPr>
              <w:t xml:space="preserve">4.04 (</w:t>
            </w:r>
            <w:hyperlink r:id="rId116">
              <w:r w:rsidDel="00000000" w:rsidR="00000000" w:rsidRPr="00000000">
                <w:rPr>
                  <w:color w:val="1155cc"/>
                  <w:sz w:val="22"/>
                  <w:szCs w:val="22"/>
                  <w:u w:val="single"/>
                  <w:rtl w:val="0"/>
                </w:rPr>
                <w:t xml:space="preserve">Activity 3, Monitor, paragraph that begins with "Look for", page 394</w:t>
              </w:r>
            </w:hyperlink>
            <w:r w:rsidDel="00000000" w:rsidR="00000000" w:rsidRPr="00000000">
              <w:rPr>
                <w:sz w:val="22"/>
                <w:szCs w:val="22"/>
                <w:rtl w:val="0"/>
              </w:rPr>
              <w:t xml:space="preserve">)</w:t>
            </w:r>
          </w:p>
          <w:p w:rsidR="00000000" w:rsidDel="00000000" w:rsidP="00000000" w:rsidRDefault="00000000" w:rsidRPr="00000000" w14:paraId="000001A6">
            <w:pPr>
              <w:numPr>
                <w:ilvl w:val="0"/>
                <w:numId w:val="16"/>
              </w:numPr>
              <w:ind w:left="270" w:hanging="315"/>
              <w:rPr>
                <w:sz w:val="22"/>
                <w:szCs w:val="22"/>
              </w:rPr>
            </w:pPr>
            <w:r w:rsidDel="00000000" w:rsidR="00000000" w:rsidRPr="00000000">
              <w:rPr>
                <w:sz w:val="22"/>
                <w:szCs w:val="22"/>
                <w:rtl w:val="0"/>
              </w:rPr>
              <w:t xml:space="preserve">3.12 (</w:t>
            </w:r>
            <w:hyperlink r:id="rId117">
              <w:r w:rsidDel="00000000" w:rsidR="00000000" w:rsidRPr="00000000">
                <w:rPr>
                  <w:color w:val="1155cc"/>
                  <w:sz w:val="22"/>
                  <w:szCs w:val="22"/>
                  <w:u w:val="single"/>
                  <w:rtl w:val="0"/>
                </w:rPr>
                <w:t xml:space="preserve">Activity 1, Monitor, paragraph that begins with "Note: Students may have" and Differentiation table, row that begins with “Need support”, page 311</w:t>
              </w:r>
            </w:hyperlink>
            <w:r w:rsidDel="00000000" w:rsidR="00000000" w:rsidRPr="00000000">
              <w:rPr>
                <w:sz w:val="22"/>
                <w:szCs w:val="22"/>
                <w:rtl w:val="0"/>
              </w:rPr>
              <w:t xml:space="preserve">)</w:t>
            </w:r>
          </w:p>
          <w:p w:rsidR="00000000" w:rsidDel="00000000" w:rsidP="00000000" w:rsidRDefault="00000000" w:rsidRPr="00000000" w14:paraId="000001A7">
            <w:pPr>
              <w:numPr>
                <w:ilvl w:val="0"/>
                <w:numId w:val="16"/>
              </w:numPr>
              <w:ind w:left="270" w:hanging="315"/>
              <w:rPr>
                <w:sz w:val="22"/>
                <w:szCs w:val="22"/>
              </w:rPr>
            </w:pPr>
            <w:r w:rsidDel="00000000" w:rsidR="00000000" w:rsidRPr="00000000">
              <w:rPr>
                <w:sz w:val="22"/>
                <w:szCs w:val="22"/>
                <w:rtl w:val="0"/>
              </w:rPr>
              <w:t xml:space="preserve">3.12 (</w:t>
            </w:r>
            <w:hyperlink r:id="rId118">
              <w:r w:rsidDel="00000000" w:rsidR="00000000" w:rsidRPr="00000000">
                <w:rPr>
                  <w:color w:val="1155cc"/>
                  <w:sz w:val="22"/>
                  <w:szCs w:val="22"/>
                  <w:u w:val="single"/>
                  <w:rtl w:val="0"/>
                </w:rPr>
                <w:t xml:space="preserve">Activity 2, Monitor, Differentiation table, row that begins with “Need support getting started”, page 312</w:t>
              </w:r>
            </w:hyperlink>
            <w:r w:rsidDel="00000000" w:rsidR="00000000" w:rsidRPr="00000000">
              <w:rPr>
                <w:sz w:val="22"/>
                <w:szCs w:val="22"/>
                <w:rtl w:val="0"/>
              </w:rPr>
              <w:t xml:space="preserve">)</w:t>
            </w:r>
          </w:p>
          <w:p w:rsidR="00000000" w:rsidDel="00000000" w:rsidP="00000000" w:rsidRDefault="00000000" w:rsidRPr="00000000" w14:paraId="000001A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A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after="20" w:before="20" w:lineRule="auto"/>
              <w:rPr>
                <w:sz w:val="22"/>
                <w:szCs w:val="22"/>
              </w:rPr>
            </w:pPr>
            <w:r w:rsidDel="00000000" w:rsidR="00000000" w:rsidRPr="00000000">
              <w:rPr>
                <w:sz w:val="22"/>
                <w:szCs w:val="22"/>
                <w:rtl w:val="0"/>
              </w:rPr>
              <w:t xml:space="preserve">N-Q.3</w:t>
            </w:r>
          </w:p>
        </w:tc>
        <w:tc>
          <w:tcPr/>
          <w:p w:rsidR="00000000" w:rsidDel="00000000" w:rsidP="00000000" w:rsidRDefault="00000000" w:rsidRPr="00000000" w14:paraId="000001AD">
            <w:pPr>
              <w:rPr>
                <w:sz w:val="22"/>
                <w:szCs w:val="22"/>
              </w:rPr>
            </w:pPr>
            <w:r w:rsidDel="00000000" w:rsidR="00000000" w:rsidRPr="00000000">
              <w:rPr>
                <w:sz w:val="22"/>
                <w:szCs w:val="22"/>
                <w:rtl w:val="0"/>
              </w:rPr>
              <w:t xml:space="preserve">Choose a level of accuracy appropriate to limitations on measurement when reporting quantities. *</w:t>
            </w:r>
          </w:p>
        </w:tc>
        <w:tc>
          <w:tcPr/>
          <w:p w:rsidR="00000000" w:rsidDel="00000000" w:rsidP="00000000" w:rsidRDefault="00000000" w:rsidRPr="00000000" w14:paraId="000001AE">
            <w:pPr>
              <w:rPr>
                <w:i w:val="1"/>
                <w:sz w:val="22"/>
                <w:szCs w:val="22"/>
              </w:rPr>
            </w:pPr>
            <w:r w:rsidDel="00000000" w:rsidR="00000000" w:rsidRPr="00000000">
              <w:rPr>
                <w:i w:val="1"/>
                <w:sz w:val="22"/>
                <w:szCs w:val="22"/>
                <w:shd w:fill="efefef" w:val="clear"/>
                <w:rtl w:val="0"/>
              </w:rPr>
              <w:t xml:space="preserve">Choose a level of accuracy appropriate to limitations on measurement when reporting quantities. *</w:t>
            </w:r>
            <w:r w:rsidDel="00000000" w:rsidR="00000000" w:rsidRPr="00000000">
              <w:rPr>
                <w:rtl w:val="0"/>
              </w:rPr>
            </w:r>
          </w:p>
          <w:p w:rsidR="00000000" w:rsidDel="00000000" w:rsidP="00000000" w:rsidRDefault="00000000" w:rsidRPr="00000000" w14:paraId="000001A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0">
            <w:pPr>
              <w:numPr>
                <w:ilvl w:val="0"/>
                <w:numId w:val="16"/>
              </w:numPr>
              <w:ind w:left="270" w:hanging="315"/>
              <w:rPr>
                <w:sz w:val="22"/>
                <w:szCs w:val="22"/>
              </w:rPr>
            </w:pPr>
            <w:r w:rsidDel="00000000" w:rsidR="00000000" w:rsidRPr="00000000">
              <w:rPr>
                <w:sz w:val="22"/>
                <w:szCs w:val="22"/>
                <w:rtl w:val="0"/>
              </w:rPr>
              <w:t xml:space="preserve">5.14 (</w:t>
            </w:r>
            <w:hyperlink r:id="rId119">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1B1">
            <w:pPr>
              <w:numPr>
                <w:ilvl w:val="0"/>
                <w:numId w:val="16"/>
              </w:numPr>
              <w:ind w:left="270" w:hanging="315"/>
              <w:rPr>
                <w:sz w:val="22"/>
                <w:szCs w:val="22"/>
              </w:rPr>
            </w:pPr>
            <w:r w:rsidDel="00000000" w:rsidR="00000000" w:rsidRPr="00000000">
              <w:rPr>
                <w:sz w:val="22"/>
                <w:szCs w:val="22"/>
                <w:rtl w:val="0"/>
              </w:rPr>
              <w:t xml:space="preserve">5.15 (</w:t>
            </w:r>
            <w:hyperlink r:id="rId120">
              <w:r w:rsidDel="00000000" w:rsidR="00000000" w:rsidRPr="00000000">
                <w:rPr>
                  <w:color w:val="1155cc"/>
                  <w:sz w:val="22"/>
                  <w:szCs w:val="22"/>
                  <w:u w:val="single"/>
                  <w:rtl w:val="0"/>
                </w:rPr>
                <w:t xml:space="preserve">Activity 1, Problem 7, parts b–c, page 622</w:t>
              </w:r>
            </w:hyperlink>
            <w:r w:rsidDel="00000000" w:rsidR="00000000" w:rsidRPr="00000000">
              <w:rPr>
                <w:sz w:val="22"/>
                <w:szCs w:val="22"/>
                <w:rtl w:val="0"/>
              </w:rPr>
              <w:t xml:space="preserve">)</w:t>
            </w:r>
          </w:p>
          <w:p w:rsidR="00000000" w:rsidDel="00000000" w:rsidP="00000000" w:rsidRDefault="00000000" w:rsidRPr="00000000" w14:paraId="000001B2">
            <w:pPr>
              <w:numPr>
                <w:ilvl w:val="0"/>
                <w:numId w:val="16"/>
              </w:numPr>
              <w:ind w:left="270" w:hanging="315"/>
              <w:rPr>
                <w:sz w:val="22"/>
                <w:szCs w:val="22"/>
              </w:rPr>
            </w:pPr>
            <w:r w:rsidDel="00000000" w:rsidR="00000000" w:rsidRPr="00000000">
              <w:rPr>
                <w:sz w:val="22"/>
                <w:szCs w:val="22"/>
                <w:rtl w:val="0"/>
              </w:rPr>
              <w:t xml:space="preserve">2.16 (</w:t>
            </w:r>
            <w:hyperlink r:id="rId121">
              <w:r w:rsidDel="00000000" w:rsidR="00000000" w:rsidRPr="00000000">
                <w:rPr>
                  <w:color w:val="1155cc"/>
                  <w:sz w:val="22"/>
                  <w:szCs w:val="22"/>
                  <w:u w:val="single"/>
                  <w:rtl w:val="0"/>
                </w:rPr>
                <w:t xml:space="preserve">Activity 2, Problem 16, page 199</w:t>
              </w:r>
            </w:hyperlink>
            <w:r w:rsidDel="00000000" w:rsidR="00000000" w:rsidRPr="00000000">
              <w:rPr>
                <w:sz w:val="22"/>
                <w:szCs w:val="22"/>
                <w:rtl w:val="0"/>
              </w:rPr>
              <w:t xml:space="preserve">)</w:t>
            </w:r>
          </w:p>
          <w:p w:rsidR="00000000" w:rsidDel="00000000" w:rsidP="00000000" w:rsidRDefault="00000000" w:rsidRPr="00000000" w14:paraId="000001B3">
            <w:pPr>
              <w:rPr>
                <w:sz w:val="22"/>
                <w:szCs w:val="22"/>
              </w:rPr>
            </w:pPr>
            <w:r w:rsidDel="00000000" w:rsidR="00000000" w:rsidRPr="00000000">
              <w:rPr>
                <w:rtl w:val="0"/>
              </w:rPr>
            </w:r>
          </w:p>
          <w:p w:rsidR="00000000" w:rsidDel="00000000" w:rsidP="00000000" w:rsidRDefault="00000000" w:rsidRPr="00000000" w14:paraId="000001B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5">
            <w:pPr>
              <w:numPr>
                <w:ilvl w:val="0"/>
                <w:numId w:val="16"/>
              </w:numPr>
              <w:ind w:left="270" w:hanging="315"/>
              <w:rPr>
                <w:sz w:val="22"/>
                <w:szCs w:val="22"/>
              </w:rPr>
            </w:pPr>
            <w:r w:rsidDel="00000000" w:rsidR="00000000" w:rsidRPr="00000000">
              <w:rPr>
                <w:sz w:val="22"/>
                <w:szCs w:val="22"/>
                <w:rtl w:val="0"/>
              </w:rPr>
              <w:t xml:space="preserve">2.16 (</w:t>
            </w:r>
            <w:hyperlink r:id="rId122">
              <w:r w:rsidDel="00000000" w:rsidR="00000000" w:rsidRPr="00000000">
                <w:rPr>
                  <w:color w:val="1155cc"/>
                  <w:sz w:val="22"/>
                  <w:szCs w:val="22"/>
                  <w:u w:val="single"/>
                  <w:rtl w:val="0"/>
                </w:rPr>
                <w:t xml:space="preserve">Warm-Up, </w:t>
              </w:r>
            </w:hyperlink>
            <w:hyperlink r:id="rId123">
              <w:r w:rsidDel="00000000" w:rsidR="00000000" w:rsidRPr="00000000">
                <w:rPr>
                  <w:color w:val="1155cc"/>
                  <w:sz w:val="22"/>
                  <w:szCs w:val="22"/>
                  <w:u w:val="single"/>
                  <w:rtl w:val="0"/>
                </w:rPr>
                <w:t xml:space="preserve">paragraph that begins with</w:t>
              </w:r>
            </w:hyperlink>
            <w:hyperlink r:id="rId124">
              <w:r w:rsidDel="00000000" w:rsidR="00000000" w:rsidRPr="00000000">
                <w:rPr>
                  <w:color w:val="1155cc"/>
                  <w:sz w:val="22"/>
                  <w:szCs w:val="22"/>
                  <w:u w:val="single"/>
                  <w:rtl w:val="0"/>
                </w:rPr>
                <w:t xml:space="preserve"> "Invite students", page 196 and Image of Student Edition, Problem 2</w:t>
              </w:r>
            </w:hyperlink>
            <w:r w:rsidDel="00000000" w:rsidR="00000000" w:rsidRPr="00000000">
              <w:rPr>
                <w:sz w:val="22"/>
                <w:szCs w:val="22"/>
                <w:rtl w:val="0"/>
              </w:rPr>
              <w:t xml:space="preserve">)</w:t>
            </w:r>
          </w:p>
          <w:p w:rsidR="00000000" w:rsidDel="00000000" w:rsidP="00000000" w:rsidRDefault="00000000" w:rsidRPr="00000000" w14:paraId="000001B6">
            <w:pPr>
              <w:numPr>
                <w:ilvl w:val="0"/>
                <w:numId w:val="16"/>
              </w:numPr>
              <w:ind w:left="270" w:hanging="315"/>
              <w:rPr>
                <w:sz w:val="22"/>
                <w:szCs w:val="22"/>
              </w:rPr>
            </w:pPr>
            <w:r w:rsidDel="00000000" w:rsidR="00000000" w:rsidRPr="00000000">
              <w:rPr>
                <w:sz w:val="22"/>
                <w:szCs w:val="22"/>
                <w:rtl w:val="0"/>
              </w:rPr>
              <w:t xml:space="preserve">2.16 (</w:t>
            </w:r>
            <w:hyperlink r:id="rId125">
              <w:r w:rsidDel="00000000" w:rsidR="00000000" w:rsidRPr="00000000">
                <w:rPr>
                  <w:color w:val="1155cc"/>
                  <w:sz w:val="22"/>
                  <w:szCs w:val="22"/>
                  <w:u w:val="single"/>
                  <w:rtl w:val="0"/>
                </w:rPr>
                <w:t xml:space="preserve">Activity 2, Monitor, Differentiation table, row that begins with “Don’t think Victor”, page 199</w:t>
              </w:r>
            </w:hyperlink>
            <w:r w:rsidDel="00000000" w:rsidR="00000000" w:rsidRPr="00000000">
              <w:rPr>
                <w:sz w:val="22"/>
                <w:szCs w:val="22"/>
                <w:rtl w:val="0"/>
              </w:rPr>
              <w:t xml:space="preserve">)</w:t>
            </w:r>
          </w:p>
          <w:p w:rsidR="00000000" w:rsidDel="00000000" w:rsidP="00000000" w:rsidRDefault="00000000" w:rsidRPr="00000000" w14:paraId="000001B7">
            <w:pPr>
              <w:numPr>
                <w:ilvl w:val="0"/>
                <w:numId w:val="16"/>
              </w:numPr>
              <w:ind w:left="270" w:hanging="315"/>
              <w:rPr>
                <w:sz w:val="22"/>
                <w:szCs w:val="22"/>
              </w:rPr>
            </w:pPr>
            <w:r w:rsidDel="00000000" w:rsidR="00000000" w:rsidRPr="00000000">
              <w:rPr>
                <w:sz w:val="22"/>
                <w:szCs w:val="22"/>
                <w:rtl w:val="0"/>
              </w:rPr>
              <w:t xml:space="preserve">5.14 (</w:t>
            </w:r>
            <w:hyperlink r:id="rId126">
              <w:r w:rsidDel="00000000" w:rsidR="00000000" w:rsidRPr="00000000">
                <w:rPr>
                  <w:color w:val="1155cc"/>
                  <w:sz w:val="22"/>
                  <w:szCs w:val="22"/>
                  <w:u w:val="single"/>
                  <w:rtl w:val="0"/>
                </w:rPr>
                <w:t xml:space="preserve">Activity 1, Screen 5 and click on the Teacher Moves tab, Connect, the last three bullets under "Invite Students"</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1B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A">
            <w:pPr>
              <w:spacing w:after="20" w:before="20" w:lineRule="auto"/>
              <w:rPr/>
            </w:pPr>
            <w:r w:rsidDel="00000000" w:rsidR="00000000" w:rsidRPr="00000000">
              <w:rPr>
                <w:rtl w:val="0"/>
              </w:rPr>
            </w:r>
          </w:p>
        </w:tc>
      </w:tr>
    </w:tbl>
    <w:p w:rsidR="00000000" w:rsidDel="00000000" w:rsidP="00000000" w:rsidRDefault="00000000" w:rsidRPr="00000000" w14:paraId="000001BB">
      <w:pPr>
        <w:pStyle w:val="Heading3"/>
        <w:spacing w:before="480" w:lineRule="auto"/>
        <w:rPr>
          <w:sz w:val="28"/>
          <w:szCs w:val="28"/>
        </w:rPr>
      </w:pPr>
      <w:bookmarkStart w:colFirst="0" w:colLast="0" w:name="_heading=h.lxdw3x16seu" w:id="6"/>
      <w:bookmarkEnd w:id="6"/>
      <w:r w:rsidDel="00000000" w:rsidR="00000000" w:rsidRPr="00000000">
        <w:br w:type="page"/>
      </w:r>
      <w:r w:rsidDel="00000000" w:rsidR="00000000" w:rsidRPr="00000000">
        <w:rPr>
          <w:rtl w:val="0"/>
        </w:rPr>
      </w:r>
    </w:p>
    <w:p w:rsidR="00000000" w:rsidDel="00000000" w:rsidP="00000000" w:rsidRDefault="00000000" w:rsidRPr="00000000" w14:paraId="000001BC">
      <w:pPr>
        <w:pStyle w:val="Heading3"/>
        <w:spacing w:before="480" w:lineRule="auto"/>
        <w:rPr>
          <w:sz w:val="32"/>
          <w:szCs w:val="32"/>
          <w:vertAlign w:val="baseline"/>
        </w:rPr>
      </w:pPr>
      <w:bookmarkStart w:colFirst="0" w:colLast="0" w:name="_heading=h.mk56qyvgvqn6" w:id="7"/>
      <w:bookmarkEnd w:id="7"/>
      <w:r w:rsidDel="00000000" w:rsidR="00000000" w:rsidRPr="00000000">
        <w:rPr>
          <w:sz w:val="32"/>
          <w:szCs w:val="32"/>
          <w:vertAlign w:val="baseline"/>
          <w:rtl w:val="0"/>
        </w:rPr>
        <w:t xml:space="preserve">Domain: Algebra: Seeing Structure in Expressions</w:t>
      </w:r>
    </w:p>
    <w:p w:rsidR="00000000" w:rsidDel="00000000" w:rsidP="00000000" w:rsidRDefault="00000000" w:rsidRPr="00000000" w14:paraId="000001BD">
      <w:pPr>
        <w:pStyle w:val="Heading5"/>
        <w:spacing w:after="0" w:lineRule="auto"/>
        <w:rPr/>
      </w:pPr>
      <w:bookmarkStart w:colFirst="0" w:colLast="0" w:name="_heading=h.pxa5r2tcvyfb" w:id="8"/>
      <w:bookmarkEnd w:id="8"/>
      <w:r w:rsidDel="00000000" w:rsidR="00000000" w:rsidRPr="00000000">
        <w:rPr>
          <w:sz w:val="26"/>
          <w:szCs w:val="26"/>
          <w:rtl w:val="0"/>
        </w:rPr>
        <w:t xml:space="preserve">Cluster: Interpret the structure of expressions.</w:t>
      </w:r>
      <w:r w:rsidDel="00000000" w:rsidR="00000000" w:rsidRPr="00000000">
        <w:rPr>
          <w:rtl w:val="0"/>
        </w:rPr>
        <w:br w:type="textWrapping"/>
      </w:r>
    </w:p>
    <w:p w:rsidR="00000000" w:rsidDel="00000000" w:rsidP="00000000" w:rsidRDefault="00000000" w:rsidRPr="00000000" w14:paraId="000001BE">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BF">
      <w:pPr>
        <w:spacing w:before="20" w:lineRule="auto"/>
        <w:rPr>
          <w:sz w:val="22"/>
          <w:szCs w:val="22"/>
        </w:rPr>
      </w:pPr>
      <w:r w:rsidDel="00000000" w:rsidR="00000000" w:rsidRPr="00000000">
        <w:rPr>
          <w:sz w:val="22"/>
          <w:szCs w:val="22"/>
          <w:rtl w:val="0"/>
        </w:rPr>
        <w:t xml:space="preserve">Amplify Desmos Math California addresses this aspect of the domain in Units 1, 2, 3, and 5. </w:t>
      </w:r>
    </w:p>
    <w:p w:rsidR="00000000" w:rsidDel="00000000" w:rsidP="00000000" w:rsidRDefault="00000000" w:rsidRPr="00000000" w14:paraId="000001C0">
      <w:pPr>
        <w:numPr>
          <w:ilvl w:val="0"/>
          <w:numId w:val="18"/>
        </w:numPr>
        <w:spacing w:after="0" w:afterAutospacing="0"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interpret parts of explicit expressions that represent mathematical and real-world contexts, e.g., they interpret the coefficient </w:t>
      </w:r>
      <m:oMath>
        <m:r>
          <w:rPr>
            <w:sz w:val="22"/>
            <w:szCs w:val="22"/>
          </w:rPr>
          <m:t xml:space="preserve">3000</m:t>
        </m:r>
      </m:oMath>
      <w:r w:rsidDel="00000000" w:rsidR="00000000" w:rsidRPr="00000000">
        <w:rPr>
          <w:sz w:val="22"/>
          <w:szCs w:val="22"/>
          <w:rtl w:val="0"/>
        </w:rPr>
        <w:t xml:space="preserve"> in an expression </w:t>
      </w:r>
      <m:oMath>
        <m:r>
          <w:rPr>
            <w:sz w:val="22"/>
            <w:szCs w:val="22"/>
          </w:rPr>
          <m:t xml:space="preserve">125000+3000x</m:t>
        </m:r>
      </m:oMath>
      <w:r w:rsidDel="00000000" w:rsidR="00000000" w:rsidRPr="00000000">
        <w:rPr>
          <w:sz w:val="22"/>
          <w:szCs w:val="22"/>
          <w:rtl w:val="0"/>
        </w:rPr>
        <w:t xml:space="preserve"> representing the number of new trees added each year for a proposal to the city council.</w:t>
      </w:r>
    </w:p>
    <w:p w:rsidR="00000000" w:rsidDel="00000000" w:rsidP="00000000" w:rsidRDefault="00000000" w:rsidRPr="00000000" w14:paraId="000001C1">
      <w:pPr>
        <w:numPr>
          <w:ilvl w:val="0"/>
          <w:numId w:val="18"/>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interpret parts of expressions as they derive the point-slope form of a linear equation, e.g., recognizing how the slope is represented as the coefficient of a sum or difference.</w:t>
      </w:r>
    </w:p>
    <w:p w:rsidR="00000000" w:rsidDel="00000000" w:rsidP="00000000" w:rsidRDefault="00000000" w:rsidRPr="00000000" w14:paraId="000001C2">
      <w:pPr>
        <w:numPr>
          <w:ilvl w:val="0"/>
          <w:numId w:val="18"/>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create systems of linear equations to represent shape puzzles and interpret the coefficients of the equations in context. As they explore the elimination method for solving systems of linear equations, they interpret terms and coefficients.</w:t>
      </w:r>
    </w:p>
    <w:p w:rsidR="00000000" w:rsidDel="00000000" w:rsidP="00000000" w:rsidRDefault="00000000" w:rsidRPr="00000000" w14:paraId="000001C3">
      <w:pPr>
        <w:numPr>
          <w:ilvl w:val="0"/>
          <w:numId w:val="18"/>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interpret parts of expressions representing exponential relationships within real-world contexts, e.g., they interpret the quantity </w:t>
      </w:r>
      <m:oMath>
        <m:r>
          <w:rPr>
            <w:sz w:val="22"/>
            <w:szCs w:val="22"/>
          </w:rPr>
          <m:t xml:space="preserve">4</m:t>
        </m:r>
      </m:oMath>
      <w:r w:rsidDel="00000000" w:rsidR="00000000" w:rsidRPr="00000000">
        <w:rPr>
          <w:sz w:val="22"/>
          <w:szCs w:val="22"/>
          <w:rtl w:val="0"/>
        </w:rPr>
        <w:t xml:space="preserve"> in the compound interest expression </w:t>
      </w:r>
      <m:oMath>
        <m:r>
          <w:rPr>
            <w:sz w:val="22"/>
            <w:szCs w:val="22"/>
          </w:rPr>
          <m:t xml:space="preserve">800</m:t>
        </m:r>
        <m:sSup>
          <m:sSupPr>
            <m:ctrlPr>
              <w:rPr>
                <w:sz w:val="22"/>
                <w:szCs w:val="22"/>
              </w:rPr>
            </m:ctrlPr>
          </m:sSupPr>
          <m:e>
            <m:d>
              <m:dPr>
                <m:begChr m:val="("/>
                <m:endChr m:val=")"/>
                <m:ctrlPr>
                  <w:rPr>
                    <w:sz w:val="22"/>
                    <w:szCs w:val="22"/>
                  </w:rPr>
                </m:ctrlPr>
              </m:dPr>
              <m:e>
                <m:r>
                  <w:rPr>
                    <w:sz w:val="22"/>
                    <w:szCs w:val="22"/>
                  </w:rPr>
                  <m:t xml:space="preserve">1+</m:t>
                </m:r>
                <m:f>
                  <m:fPr>
                    <m:ctrlPr>
                      <w:rPr>
                        <w:sz w:val="22"/>
                        <w:szCs w:val="22"/>
                      </w:rPr>
                    </m:ctrlPr>
                  </m:fPr>
                  <m:num>
                    <m:r>
                      <w:rPr>
                        <w:sz w:val="22"/>
                        <w:szCs w:val="22"/>
                      </w:rPr>
                      <m:t xml:space="preserve">0.12</m:t>
                    </m:r>
                  </m:num>
                  <m:den>
                    <m:r>
                      <w:rPr>
                        <w:sz w:val="22"/>
                        <w:szCs w:val="22"/>
                      </w:rPr>
                      <m:t xml:space="preserve">4</m:t>
                    </m:r>
                  </m:den>
                </m:f>
              </m:e>
            </m:d>
          </m:e>
          <m:sup>
            <m:r>
              <w:rPr>
                <w:sz w:val="22"/>
                <w:szCs w:val="22"/>
              </w:rPr>
              <m:t xml:space="preserve">4t</m:t>
            </m:r>
          </m:sup>
        </m:sSup>
      </m:oMath>
      <w:r w:rsidDel="00000000" w:rsidR="00000000" w:rsidRPr="00000000">
        <w:rPr>
          <w:sz w:val="22"/>
          <w:szCs w:val="22"/>
          <w:rtl w:val="0"/>
        </w:rPr>
        <w:t xml:space="preserve"> as the number of compounding intervals in one year. They understand complicated expressions by interpreting one or more of their parts as a single entity, e.g., interpreting the exponent </w:t>
      </w:r>
      <m:oMath>
        <m:r>
          <w:rPr>
            <w:sz w:val="22"/>
            <w:szCs w:val="22"/>
          </w:rPr>
          <m:t xml:space="preserve">4t</m:t>
        </m:r>
      </m:oMath>
      <w:r w:rsidDel="00000000" w:rsidR="00000000" w:rsidRPr="00000000">
        <w:rPr>
          <w:sz w:val="22"/>
          <w:szCs w:val="22"/>
          <w:rtl w:val="0"/>
        </w:rPr>
        <w:t xml:space="preserve"> as the number of compounding intervals in </w:t>
      </w:r>
      <m:oMath>
        <m:r>
          <w:rPr>
            <w:sz w:val="22"/>
            <w:szCs w:val="22"/>
          </w:rPr>
          <m:t xml:space="preserve">t</m:t>
        </m:r>
      </m:oMath>
      <w:r w:rsidDel="00000000" w:rsidR="00000000" w:rsidRPr="00000000">
        <w:rPr>
          <w:sz w:val="22"/>
          <w:szCs w:val="22"/>
          <w:rtl w:val="0"/>
        </w:rPr>
        <w:t xml:space="preserve"> years.</w:t>
      </w:r>
    </w:p>
    <w:p w:rsidR="00000000" w:rsidDel="00000000" w:rsidP="00000000" w:rsidRDefault="00000000" w:rsidRPr="00000000" w14:paraId="000001C4">
      <w:pPr>
        <w:spacing w:before="20" w:lineRule="auto"/>
        <w:ind w:left="270" w:firstLine="0"/>
        <w:rPr>
          <w:sz w:val="22"/>
          <w:szCs w:val="22"/>
        </w:rPr>
      </w:pPr>
      <w:r w:rsidDel="00000000" w:rsidR="00000000" w:rsidRPr="00000000">
        <w:rPr>
          <w:rtl w:val="0"/>
        </w:rPr>
      </w:r>
    </w:p>
    <w:tbl>
      <w:tblPr>
        <w:tblStyle w:val="Table4"/>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345"/>
        <w:gridCol w:w="3465"/>
        <w:gridCol w:w="645"/>
        <w:gridCol w:w="600"/>
        <w:gridCol w:w="4710"/>
        <w:tblGridChange w:id="0">
          <w:tblGrid>
            <w:gridCol w:w="1215"/>
            <w:gridCol w:w="3345"/>
            <w:gridCol w:w="3465"/>
            <w:gridCol w:w="645"/>
            <w:gridCol w:w="600"/>
            <w:gridCol w:w="4710"/>
          </w:tblGrid>
        </w:tblGridChange>
      </w:tblGrid>
      <w:tr>
        <w:trPr>
          <w:cantSplit w:val="1"/>
          <w:tblHeader w:val="1"/>
        </w:trPr>
        <w:tc>
          <w:tcPr>
            <w:vAlign w:val="center"/>
          </w:tcPr>
          <w:p w:rsidR="00000000" w:rsidDel="00000000" w:rsidP="00000000" w:rsidRDefault="00000000" w:rsidRPr="00000000" w14:paraId="000001C5">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C6">
            <w:pPr>
              <w:spacing w:after="20" w:before="20" w:lineRule="auto"/>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1C7">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C8">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C9">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CA">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CB">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CC">
            <w:pPr>
              <w:spacing w:after="20" w:before="20" w:lineRule="auto"/>
              <w:rPr>
                <w:sz w:val="22"/>
                <w:szCs w:val="22"/>
              </w:rPr>
            </w:pPr>
            <w:r w:rsidDel="00000000" w:rsidR="00000000" w:rsidRPr="00000000">
              <w:rPr>
                <w:sz w:val="22"/>
                <w:szCs w:val="22"/>
                <w:rtl w:val="0"/>
              </w:rPr>
              <w:t xml:space="preserve">A-SSE.1a</w:t>
            </w:r>
          </w:p>
        </w:tc>
        <w:tc>
          <w:tcPr/>
          <w:p w:rsidR="00000000" w:rsidDel="00000000" w:rsidP="00000000" w:rsidRDefault="00000000" w:rsidRPr="00000000" w14:paraId="000001CD">
            <w:pPr>
              <w:spacing w:after="20" w:before="20" w:lineRule="auto"/>
              <w:rPr>
                <w:color w:val="000000"/>
                <w:sz w:val="22"/>
                <w:szCs w:val="22"/>
              </w:rPr>
            </w:pPr>
            <w:r w:rsidDel="00000000" w:rsidR="00000000" w:rsidRPr="00000000">
              <w:rPr>
                <w:sz w:val="22"/>
                <w:szCs w:val="22"/>
                <w:rtl w:val="0"/>
              </w:rPr>
              <w:t xml:space="preserve">Interpret expressions that represent a quantity in terms of its context. Interpret parts of an expression, such as terms, factors, and coefficients. *</w:t>
            </w:r>
            <w:r w:rsidDel="00000000" w:rsidR="00000000" w:rsidRPr="00000000">
              <w:rPr>
                <w:rtl w:val="0"/>
              </w:rPr>
            </w:r>
          </w:p>
        </w:tc>
        <w:tc>
          <w:tcPr/>
          <w:p w:rsidR="00000000" w:rsidDel="00000000" w:rsidP="00000000" w:rsidRDefault="00000000" w:rsidRPr="00000000" w14:paraId="000001CE">
            <w:pPr>
              <w:rPr>
                <w:i w:val="1"/>
                <w:sz w:val="22"/>
                <w:szCs w:val="22"/>
              </w:rPr>
            </w:pPr>
            <w:r w:rsidDel="00000000" w:rsidR="00000000" w:rsidRPr="00000000">
              <w:rPr>
                <w:i w:val="1"/>
                <w:sz w:val="22"/>
                <w:szCs w:val="22"/>
                <w:shd w:fill="efefef" w:val="clear"/>
                <w:rtl w:val="0"/>
              </w:rPr>
              <w:t xml:space="preserve">Interpret expressions that represent a quantity in terms of its context. Interpret parts of an expression, such as terms, factors, and coefficients. *</w:t>
            </w:r>
            <w:r w:rsidDel="00000000" w:rsidR="00000000" w:rsidRPr="00000000">
              <w:rPr>
                <w:rtl w:val="0"/>
              </w:rPr>
            </w:r>
          </w:p>
          <w:p w:rsidR="00000000" w:rsidDel="00000000" w:rsidP="00000000" w:rsidRDefault="00000000" w:rsidRPr="00000000" w14:paraId="000001C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0">
            <w:pPr>
              <w:numPr>
                <w:ilvl w:val="0"/>
                <w:numId w:val="16"/>
              </w:numPr>
              <w:ind w:left="270" w:hanging="315"/>
              <w:rPr>
                <w:sz w:val="22"/>
                <w:szCs w:val="22"/>
              </w:rPr>
            </w:pPr>
            <w:r w:rsidDel="00000000" w:rsidR="00000000" w:rsidRPr="00000000">
              <w:rPr>
                <w:sz w:val="22"/>
                <w:szCs w:val="22"/>
                <w:rtl w:val="0"/>
              </w:rPr>
              <w:t xml:space="preserve">1.06 (</w:t>
            </w:r>
            <w:hyperlink r:id="rId127">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1">
            <w:pPr>
              <w:numPr>
                <w:ilvl w:val="0"/>
                <w:numId w:val="16"/>
              </w:numPr>
              <w:ind w:left="270" w:hanging="315"/>
              <w:rPr>
                <w:sz w:val="22"/>
                <w:szCs w:val="22"/>
              </w:rPr>
            </w:pPr>
            <w:r w:rsidDel="00000000" w:rsidR="00000000" w:rsidRPr="00000000">
              <w:rPr>
                <w:sz w:val="22"/>
                <w:szCs w:val="22"/>
                <w:rtl w:val="0"/>
              </w:rPr>
              <w:t xml:space="preserve">1.05 (</w:t>
            </w:r>
            <w:hyperlink r:id="rId128">
              <w:r w:rsidDel="00000000" w:rsidR="00000000" w:rsidRPr="00000000">
                <w:rPr>
                  <w:color w:val="1155cc"/>
                  <w:sz w:val="22"/>
                  <w:szCs w:val="22"/>
                  <w:u w:val="single"/>
                  <w:rtl w:val="0"/>
                </w:rPr>
                <w:t xml:space="preserve">Activity 2, Problems 5–6, page 43</w:t>
              </w:r>
            </w:hyperlink>
            <w:r w:rsidDel="00000000" w:rsidR="00000000" w:rsidRPr="00000000">
              <w:rPr>
                <w:sz w:val="22"/>
                <w:szCs w:val="22"/>
                <w:rtl w:val="0"/>
              </w:rPr>
              <w:t xml:space="preserve">)</w:t>
            </w:r>
          </w:p>
          <w:p w:rsidR="00000000" w:rsidDel="00000000" w:rsidP="00000000" w:rsidRDefault="00000000" w:rsidRPr="00000000" w14:paraId="000001D2">
            <w:pPr>
              <w:numPr>
                <w:ilvl w:val="0"/>
                <w:numId w:val="16"/>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7 (</w:t>
            </w:r>
            <w:hyperlink r:id="rId129">
              <w:r w:rsidDel="00000000" w:rsidR="00000000" w:rsidRPr="00000000">
                <w:rPr>
                  <w:color w:val="1155cc"/>
                  <w:sz w:val="22"/>
                  <w:szCs w:val="22"/>
                  <w:u w:val="single"/>
                  <w:rtl w:val="0"/>
                </w:rPr>
                <w:t xml:space="preserve">Practice Day 2: Putting It All Together, Problem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3">
            <w:pPr>
              <w:rPr>
                <w:sz w:val="22"/>
                <w:szCs w:val="22"/>
              </w:rPr>
            </w:pPr>
            <w:r w:rsidDel="00000000" w:rsidR="00000000" w:rsidRPr="00000000">
              <w:rPr>
                <w:rtl w:val="0"/>
              </w:rPr>
            </w:r>
          </w:p>
          <w:p w:rsidR="00000000" w:rsidDel="00000000" w:rsidP="00000000" w:rsidRDefault="00000000" w:rsidRPr="00000000" w14:paraId="000001D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5">
            <w:pPr>
              <w:numPr>
                <w:ilvl w:val="0"/>
                <w:numId w:val="16"/>
              </w:numPr>
              <w:ind w:left="270" w:hanging="315"/>
              <w:rPr>
                <w:sz w:val="22"/>
                <w:szCs w:val="22"/>
              </w:rPr>
            </w:pPr>
            <w:r w:rsidDel="00000000" w:rsidR="00000000" w:rsidRPr="00000000">
              <w:rPr>
                <w:sz w:val="22"/>
                <w:szCs w:val="22"/>
                <w:rtl w:val="0"/>
              </w:rPr>
              <w:t xml:space="preserve">1.06 (</w:t>
            </w:r>
            <w:hyperlink r:id="rId130">
              <w:r w:rsidDel="00000000" w:rsidR="00000000" w:rsidRPr="00000000">
                <w:rPr>
                  <w:color w:val="1155cc"/>
                  <w:sz w:val="22"/>
                  <w:szCs w:val="22"/>
                  <w:u w:val="single"/>
                  <w:rtl w:val="0"/>
                </w:rPr>
                <w:t xml:space="preserve">Activity 2, Monitor, paragraph that begins with "Listen for", </w:t>
              </w:r>
            </w:hyperlink>
            <w:hyperlink r:id="rId131">
              <w:r w:rsidDel="00000000" w:rsidR="00000000" w:rsidRPr="00000000">
                <w:rPr>
                  <w:color w:val="1155cc"/>
                  <w:sz w:val="22"/>
                  <w:szCs w:val="22"/>
                  <w:u w:val="single"/>
                  <w:rtl w:val="0"/>
                </w:rPr>
                <w:t xml:space="preserve">Multilingual</w:t>
              </w:r>
            </w:hyperlink>
            <w:hyperlink r:id="rId132">
              <w:r w:rsidDel="00000000" w:rsidR="00000000" w:rsidRPr="00000000">
                <w:rPr>
                  <w:color w:val="1155cc"/>
                  <w:sz w:val="22"/>
                  <w:szCs w:val="22"/>
                  <w:u w:val="single"/>
                  <w:rtl w:val="0"/>
                </w:rPr>
                <w:t xml:space="preserve">/English Learners </w:t>
              </w:r>
            </w:hyperlink>
            <w:hyperlink r:id="rId133">
              <w:r w:rsidDel="00000000" w:rsidR="00000000" w:rsidRPr="00000000">
                <w:rPr>
                  <w:color w:val="1155cc"/>
                  <w:sz w:val="22"/>
                  <w:szCs w:val="22"/>
                  <w:u w:val="single"/>
                  <w:rtl w:val="0"/>
                </w:rPr>
                <w:t xml:space="preserve">support, and paragraph that begins with "To support getting started", page 52</w:t>
              </w:r>
            </w:hyperlink>
            <w:r w:rsidDel="00000000" w:rsidR="00000000" w:rsidRPr="00000000">
              <w:rPr>
                <w:sz w:val="22"/>
                <w:szCs w:val="22"/>
                <w:rtl w:val="0"/>
              </w:rPr>
              <w:t xml:space="preserve">)</w:t>
            </w:r>
          </w:p>
          <w:p w:rsidR="00000000" w:rsidDel="00000000" w:rsidP="00000000" w:rsidRDefault="00000000" w:rsidRPr="00000000" w14:paraId="000001D6">
            <w:pPr>
              <w:numPr>
                <w:ilvl w:val="0"/>
                <w:numId w:val="16"/>
              </w:numPr>
              <w:ind w:left="270" w:hanging="315"/>
              <w:rPr>
                <w:sz w:val="22"/>
                <w:szCs w:val="22"/>
              </w:rPr>
            </w:pPr>
            <w:r w:rsidDel="00000000" w:rsidR="00000000" w:rsidRPr="00000000">
              <w:rPr>
                <w:sz w:val="22"/>
                <w:szCs w:val="22"/>
                <w:rtl w:val="0"/>
              </w:rPr>
              <w:t xml:space="preserve">1.05 (</w:t>
            </w:r>
            <w:hyperlink r:id="rId134">
              <w:r w:rsidDel="00000000" w:rsidR="00000000" w:rsidRPr="00000000">
                <w:rPr>
                  <w:color w:val="1155cc"/>
                  <w:sz w:val="22"/>
                  <w:szCs w:val="22"/>
                  <w:u w:val="single"/>
                  <w:rtl w:val="0"/>
                </w:rPr>
                <w:t xml:space="preserve">Activity 2, Monitor, entire Differentiation table, page 44 and Image of Student Edition, Problem 7</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1D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DA">
            <w:pPr>
              <w:spacing w:after="20" w:before="20" w:lineRule="auto"/>
              <w:rPr>
                <w:sz w:val="22"/>
                <w:szCs w:val="22"/>
              </w:rPr>
            </w:pPr>
            <w:r w:rsidDel="00000000" w:rsidR="00000000" w:rsidRPr="00000000">
              <w:rPr>
                <w:sz w:val="22"/>
                <w:szCs w:val="22"/>
                <w:rtl w:val="0"/>
              </w:rPr>
              <w:t xml:space="preserve">A-SSE.1b</w:t>
            </w:r>
          </w:p>
        </w:tc>
        <w:tc>
          <w:tcPr/>
          <w:p w:rsidR="00000000" w:rsidDel="00000000" w:rsidP="00000000" w:rsidRDefault="00000000" w:rsidRPr="00000000" w14:paraId="000001DB">
            <w:pPr>
              <w:spacing w:after="20" w:before="20" w:lineRule="auto"/>
              <w:rPr>
                <w:b w:val="1"/>
                <w:smallCaps w:val="1"/>
                <w:sz w:val="22"/>
                <w:szCs w:val="22"/>
              </w:rPr>
            </w:pPr>
            <w:r w:rsidDel="00000000" w:rsidR="00000000" w:rsidRPr="00000000">
              <w:rPr>
                <w:sz w:val="22"/>
                <w:szCs w:val="22"/>
                <w:rtl w:val="0"/>
              </w:rPr>
              <w:t xml:space="preserve">Interpret expressions that represent a quantity in terms of its context. Interpret complicated expressions by viewing one or more of their parts as a single entity. *</w:t>
            </w:r>
            <w:r w:rsidDel="00000000" w:rsidR="00000000" w:rsidRPr="00000000">
              <w:rPr>
                <w:rtl w:val="0"/>
              </w:rPr>
            </w:r>
          </w:p>
        </w:tc>
        <w:tc>
          <w:tcPr/>
          <w:p w:rsidR="00000000" w:rsidDel="00000000" w:rsidP="00000000" w:rsidRDefault="00000000" w:rsidRPr="00000000" w14:paraId="000001DC">
            <w:pPr>
              <w:rPr>
                <w:i w:val="1"/>
                <w:sz w:val="22"/>
                <w:szCs w:val="22"/>
                <w:highlight w:val="yellow"/>
              </w:rPr>
            </w:pPr>
            <w:r w:rsidDel="00000000" w:rsidR="00000000" w:rsidRPr="00000000">
              <w:rPr>
                <w:i w:val="1"/>
                <w:sz w:val="22"/>
                <w:szCs w:val="22"/>
                <w:shd w:fill="efefef" w:val="clear"/>
                <w:rtl w:val="0"/>
              </w:rPr>
              <w:t xml:space="preserve">Interpret expressions that represent a quantity in terms of its context. Interpret complicated expressions by viewing one or more of their parts as a single entity. *</w:t>
            </w:r>
            <w:r w:rsidDel="00000000" w:rsidR="00000000" w:rsidRPr="00000000">
              <w:rPr>
                <w:rtl w:val="0"/>
              </w:rPr>
            </w:r>
          </w:p>
          <w:p w:rsidR="00000000" w:rsidDel="00000000" w:rsidP="00000000" w:rsidRDefault="00000000" w:rsidRPr="00000000" w14:paraId="000001DD">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DE">
            <w:pPr>
              <w:numPr>
                <w:ilvl w:val="0"/>
                <w:numId w:val="16"/>
              </w:numPr>
              <w:ind w:left="270" w:hanging="315"/>
              <w:rPr>
                <w:sz w:val="22"/>
                <w:szCs w:val="22"/>
              </w:rPr>
            </w:pPr>
            <w:r w:rsidDel="00000000" w:rsidR="00000000" w:rsidRPr="00000000">
              <w:rPr>
                <w:sz w:val="22"/>
                <w:szCs w:val="22"/>
                <w:rtl w:val="0"/>
              </w:rPr>
              <w:t xml:space="preserve">5.13 </w:t>
            </w:r>
            <w:hyperlink r:id="rId135">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DF">
            <w:pPr>
              <w:numPr>
                <w:ilvl w:val="0"/>
                <w:numId w:val="16"/>
              </w:numPr>
              <w:ind w:left="270" w:hanging="315"/>
              <w:rPr>
                <w:sz w:val="22"/>
                <w:szCs w:val="22"/>
              </w:rPr>
            </w:pPr>
            <w:r w:rsidDel="00000000" w:rsidR="00000000" w:rsidRPr="00000000">
              <w:rPr>
                <w:sz w:val="22"/>
                <w:szCs w:val="22"/>
                <w:rtl w:val="0"/>
              </w:rPr>
              <w:t xml:space="preserve">5.07 (</w:t>
            </w:r>
            <w:hyperlink r:id="rId136">
              <w:r w:rsidDel="00000000" w:rsidR="00000000" w:rsidRPr="00000000">
                <w:rPr>
                  <w:color w:val="1155cc"/>
                  <w:sz w:val="22"/>
                  <w:szCs w:val="22"/>
                  <w:u w:val="single"/>
                  <w:rtl w:val="0"/>
                </w:rPr>
                <w:t xml:space="preserve">Practice, Screen 4, Problem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E0">
            <w:pPr>
              <w:rPr>
                <w:sz w:val="22"/>
                <w:szCs w:val="22"/>
              </w:rPr>
            </w:pPr>
            <w:r w:rsidDel="00000000" w:rsidR="00000000" w:rsidRPr="00000000">
              <w:rPr>
                <w:rtl w:val="0"/>
              </w:rPr>
            </w:r>
          </w:p>
          <w:p w:rsidR="00000000" w:rsidDel="00000000" w:rsidP="00000000" w:rsidRDefault="00000000" w:rsidRPr="00000000" w14:paraId="000001E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2">
            <w:pPr>
              <w:numPr>
                <w:ilvl w:val="0"/>
                <w:numId w:val="16"/>
              </w:numPr>
              <w:ind w:left="270" w:hanging="315"/>
              <w:rPr>
                <w:sz w:val="22"/>
                <w:szCs w:val="22"/>
              </w:rPr>
            </w:pPr>
            <w:r w:rsidDel="00000000" w:rsidR="00000000" w:rsidRPr="00000000">
              <w:rPr>
                <w:sz w:val="22"/>
                <w:szCs w:val="22"/>
                <w:rtl w:val="0"/>
              </w:rPr>
              <w:t xml:space="preserve">5.13 (</w:t>
            </w:r>
            <w:hyperlink r:id="rId137">
              <w:r w:rsidDel="00000000" w:rsidR="00000000" w:rsidRPr="00000000">
                <w:rPr>
                  <w:color w:val="1155cc"/>
                  <w:sz w:val="22"/>
                  <w:szCs w:val="22"/>
                  <w:u w:val="single"/>
                  <w:rtl w:val="0"/>
                </w:rPr>
                <w:t xml:space="preserve">Synthesis, entire Synthesis section, including Lesson Takeaway, page 608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1E3">
            <w:pPr>
              <w:numPr>
                <w:ilvl w:val="0"/>
                <w:numId w:val="16"/>
              </w:numPr>
              <w:ind w:left="270" w:hanging="315"/>
              <w:rPr>
                <w:sz w:val="22"/>
                <w:szCs w:val="22"/>
              </w:rPr>
            </w:pPr>
            <w:r w:rsidDel="00000000" w:rsidR="00000000" w:rsidRPr="00000000">
              <w:rPr>
                <w:sz w:val="22"/>
                <w:szCs w:val="22"/>
                <w:rtl w:val="0"/>
              </w:rPr>
              <w:t xml:space="preserve">5.13 (</w:t>
            </w:r>
            <w:hyperlink r:id="rId138">
              <w:r w:rsidDel="00000000" w:rsidR="00000000" w:rsidRPr="00000000">
                <w:rPr>
                  <w:color w:val="1155cc"/>
                  <w:sz w:val="22"/>
                  <w:szCs w:val="22"/>
                  <w:u w:val="single"/>
                  <w:rtl w:val="0"/>
                </w:rPr>
                <w:t xml:space="preserve">Activity 1, Monitor, bulleted list under "To support making connections" and Differentiation, page 603</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1E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6">
            <w:pPr>
              <w:spacing w:after="20" w:before="20" w:lineRule="auto"/>
              <w:rPr/>
            </w:pPr>
            <w:r w:rsidDel="00000000" w:rsidR="00000000" w:rsidRPr="00000000">
              <w:rPr>
                <w:rtl w:val="0"/>
              </w:rPr>
            </w:r>
          </w:p>
        </w:tc>
      </w:tr>
    </w:tbl>
    <w:p w:rsidR="00000000" w:rsidDel="00000000" w:rsidP="00000000" w:rsidRDefault="00000000" w:rsidRPr="00000000" w14:paraId="000001E7">
      <w:pPr>
        <w:pStyle w:val="Heading3"/>
        <w:spacing w:before="480" w:lineRule="auto"/>
        <w:rPr>
          <w:sz w:val="28"/>
          <w:szCs w:val="28"/>
        </w:rPr>
      </w:pPr>
      <w:bookmarkStart w:colFirst="0" w:colLast="0" w:name="_heading=h.r98u67o6zzc6" w:id="9"/>
      <w:bookmarkEnd w:id="9"/>
      <w:r w:rsidDel="00000000" w:rsidR="00000000" w:rsidRPr="00000000">
        <w:br w:type="page"/>
      </w:r>
      <w:r w:rsidDel="00000000" w:rsidR="00000000" w:rsidRPr="00000000">
        <w:rPr>
          <w:rtl w:val="0"/>
        </w:rPr>
      </w:r>
    </w:p>
    <w:p w:rsidR="00000000" w:rsidDel="00000000" w:rsidP="00000000" w:rsidRDefault="00000000" w:rsidRPr="00000000" w14:paraId="000001E8">
      <w:pPr>
        <w:pStyle w:val="Heading3"/>
        <w:spacing w:before="480" w:lineRule="auto"/>
        <w:rPr>
          <w:sz w:val="32"/>
          <w:szCs w:val="32"/>
          <w:vertAlign w:val="baseline"/>
        </w:rPr>
      </w:pPr>
      <w:bookmarkStart w:colFirst="0" w:colLast="0" w:name="_heading=h.oggjoiporfxk" w:id="10"/>
      <w:bookmarkEnd w:id="10"/>
      <w:r w:rsidDel="00000000" w:rsidR="00000000" w:rsidRPr="00000000">
        <w:rPr>
          <w:sz w:val="32"/>
          <w:szCs w:val="32"/>
          <w:vertAlign w:val="baseline"/>
          <w:rtl w:val="0"/>
        </w:rPr>
        <w:t xml:space="preserve">Domain: Algebra: Creating Equations</w:t>
      </w:r>
    </w:p>
    <w:p w:rsidR="00000000" w:rsidDel="00000000" w:rsidP="00000000" w:rsidRDefault="00000000" w:rsidRPr="00000000" w14:paraId="000001E9">
      <w:pPr>
        <w:pStyle w:val="Heading5"/>
        <w:spacing w:after="0" w:lineRule="auto"/>
        <w:rPr/>
      </w:pPr>
      <w:bookmarkStart w:colFirst="0" w:colLast="0" w:name="_heading=h.8sn2sf2nhov0" w:id="11"/>
      <w:bookmarkEnd w:id="11"/>
      <w:r w:rsidDel="00000000" w:rsidR="00000000" w:rsidRPr="00000000">
        <w:rPr>
          <w:sz w:val="26"/>
          <w:szCs w:val="26"/>
          <w:rtl w:val="0"/>
        </w:rPr>
        <w:t xml:space="preserve">Cluster: Create equations that describe numbers or relationships. </w:t>
      </w:r>
      <w:r w:rsidDel="00000000" w:rsidR="00000000" w:rsidRPr="00000000">
        <w:rPr>
          <w:b w:val="0"/>
          <w:sz w:val="26"/>
          <w:szCs w:val="26"/>
          <w:rtl w:val="0"/>
        </w:rPr>
        <w:t xml:space="preserve">[Linear and exponential (integer inputs only); for A.CED.3, linear only]</w:t>
      </w:r>
      <w:r w:rsidDel="00000000" w:rsidR="00000000" w:rsidRPr="00000000">
        <w:rPr>
          <w:rtl w:val="0"/>
        </w:rPr>
        <w:br w:type="textWrapping"/>
      </w:r>
    </w:p>
    <w:p w:rsidR="00000000" w:rsidDel="00000000" w:rsidP="00000000" w:rsidRDefault="00000000" w:rsidRPr="00000000" w14:paraId="000001EA">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EB">
      <w:pPr>
        <w:spacing w:before="20" w:lineRule="auto"/>
        <w:rPr/>
      </w:pPr>
      <w:r w:rsidDel="00000000" w:rsidR="00000000" w:rsidRPr="00000000">
        <w:rPr>
          <w:sz w:val="22"/>
          <w:szCs w:val="22"/>
          <w:rtl w:val="0"/>
        </w:rPr>
        <w:t xml:space="preserve">Amplify Desmos Math California addresses this aspect of the domain in Units 2–5. </w:t>
      </w:r>
      <w:r w:rsidDel="00000000" w:rsidR="00000000" w:rsidRPr="00000000">
        <w:rPr>
          <w:rtl w:val="0"/>
        </w:rPr>
      </w:r>
    </w:p>
    <w:p w:rsidR="00000000" w:rsidDel="00000000" w:rsidP="00000000" w:rsidRDefault="00000000" w:rsidRPr="00000000" w14:paraId="000001EC">
      <w:pPr>
        <w:numPr>
          <w:ilvl w:val="0"/>
          <w:numId w:val="15"/>
        </w:numPr>
        <w:spacing w:after="0" w:afterAutospacing="0"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create linear equations, linear inequalities, absolute value equations, and absolute value inequalities to represent and solve mathematical and real-world problems in a variety of contexts, such as the positions of vehicles on a road or the sizes of screws that will fit a bookcase. They create equations in two variables to represent relationships between two quantities in a variety of real-world contexts — such as the number of </w:t>
      </w:r>
      <m:oMath>
        <m:r>
          <w:rPr>
            <w:sz w:val="22"/>
            <w:szCs w:val="22"/>
          </w:rPr>
          <m:t xml:space="preserve">4</m:t>
        </m:r>
      </m:oMath>
      <w:r w:rsidDel="00000000" w:rsidR="00000000" w:rsidRPr="00000000">
        <w:rPr>
          <w:sz w:val="22"/>
          <w:szCs w:val="22"/>
          <w:rtl w:val="0"/>
        </w:rPr>
        <w:t xml:space="preserve"> mm and and </w:t>
      </w:r>
      <m:oMath>
        <m:r>
          <w:rPr>
            <w:sz w:val="22"/>
            <w:szCs w:val="22"/>
          </w:rPr>
          <m:t xml:space="preserve">2</m:t>
        </m:r>
      </m:oMath>
      <w:r w:rsidDel="00000000" w:rsidR="00000000" w:rsidRPr="00000000">
        <w:rPr>
          <w:sz w:val="22"/>
          <w:szCs w:val="22"/>
          <w:rtl w:val="0"/>
        </w:rPr>
        <w:t xml:space="preserve"> mm blocks needed to reach a certain height, and the number of bus rides and train rides taken to equal a certain dollar amount spent. Students create and analyze graphs that include axes labels and appropriate scales to represent these equations. Students write linear equations and inequalities to model a variety of real-world problems involving constraints. They interpret solutions to the equations and inequalities as viable or non-viable based on whether they make sense within the context, e.g., recognizing that only positive whole number solutions are realistic within the context of selling tickets to multiple concerts because there cannot be a negative or fractional quantity of tickets or concerts. Students use equation-solving reasoning as they rearrange equations and formulas to isolate a quantity of interest, e.g., rearranging the formula </w:t>
      </w:r>
      <m:oMath>
        <m:r>
          <w:rPr>
            <w:sz w:val="22"/>
            <w:szCs w:val="22"/>
          </w:rPr>
          <m:t xml:space="preserve">D=rt</m:t>
        </m:r>
      </m:oMath>
      <w:r w:rsidDel="00000000" w:rsidR="00000000" w:rsidRPr="00000000">
        <w:rPr>
          <w:sz w:val="22"/>
          <w:szCs w:val="22"/>
          <w:rtl w:val="0"/>
        </w:rPr>
        <w:t xml:space="preserve"> by solving for </w:t>
      </w:r>
      <m:oMath>
        <m:r>
          <w:rPr>
            <w:sz w:val="22"/>
            <w:szCs w:val="22"/>
          </w:rPr>
          <m:t xml:space="preserve">t</m:t>
        </m:r>
      </m:oMath>
      <w:r w:rsidDel="00000000" w:rsidR="00000000" w:rsidRPr="00000000">
        <w:rPr>
          <w:sz w:val="22"/>
          <w:szCs w:val="22"/>
          <w:rtl w:val="0"/>
        </w:rPr>
        <w:t xml:space="preserve">.</w:t>
      </w:r>
    </w:p>
    <w:p w:rsidR="00000000" w:rsidDel="00000000" w:rsidP="00000000" w:rsidRDefault="00000000" w:rsidRPr="00000000" w14:paraId="000001ED">
      <w:pPr>
        <w:numPr>
          <w:ilvl w:val="0"/>
          <w:numId w:val="15"/>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create systems of linear equations to model configurations of bus seats and handholds on new buses for a city transit system, given different constraints. They graph the equations on the coordinate plane, determining the axes and labels. Students use systems of linear equations and inequalities to represent constraints in a variety of real-world problems. They interpret solutions as viable or non-viable options, e.g., in a context involving the preparation of vegetarian and non-vegetarian meals, they recognize that a solution lying on either axis might not be viable because it would mean zero quantities for one of the types of meals.</w:t>
      </w:r>
    </w:p>
    <w:p w:rsidR="00000000" w:rsidDel="00000000" w:rsidP="00000000" w:rsidRDefault="00000000" w:rsidRPr="00000000" w14:paraId="000001EE">
      <w:pPr>
        <w:numPr>
          <w:ilvl w:val="0"/>
          <w:numId w:val="15"/>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create equations in two variables as they write functions that represent mathematical and real-world situations. </w:t>
      </w:r>
    </w:p>
    <w:p w:rsidR="00000000" w:rsidDel="00000000" w:rsidP="00000000" w:rsidRDefault="00000000" w:rsidRPr="00000000" w14:paraId="000001EF">
      <w:pPr>
        <w:numPr>
          <w:ilvl w:val="0"/>
          <w:numId w:val="15"/>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create an exponential equation in one variable representing the number of years it would take for an account balance to reach </w:t>
      </w:r>
      <m:oMath>
        <m:r>
          <w:rPr>
            <w:sz w:val="22"/>
            <w:szCs w:val="22"/>
          </w:rPr>
          <m:t xml:space="preserve">$1000</m:t>
        </m:r>
      </m:oMath>
      <w:r w:rsidDel="00000000" w:rsidR="00000000" w:rsidRPr="00000000">
        <w:rPr>
          <w:sz w:val="22"/>
          <w:szCs w:val="22"/>
          <w:rtl w:val="0"/>
        </w:rPr>
        <w:t xml:space="preserve"> with a </w:t>
      </w:r>
      <m:oMath>
        <m:r>
          <w:rPr>
            <w:sz w:val="22"/>
            <w:szCs w:val="22"/>
          </w:rPr>
          <m:t xml:space="preserve">6%</m:t>
        </m:r>
      </m:oMath>
      <w:r w:rsidDel="00000000" w:rsidR="00000000" w:rsidRPr="00000000">
        <w:rPr>
          <w:sz w:val="22"/>
          <w:szCs w:val="22"/>
          <w:rtl w:val="0"/>
        </w:rPr>
        <w:t xml:space="preserve"> compound interest rate per year. They create linear and exponential equations (including cases written in function notation) in two variables to represent mathematical and real-world situations. Students graph the equations on coordinate grids with labels and scales.</w:t>
      </w:r>
      <w:r w:rsidDel="00000000" w:rsidR="00000000" w:rsidRPr="00000000">
        <w:rPr>
          <w:sz w:val="22"/>
          <w:szCs w:val="22"/>
          <w:rtl w:val="0"/>
        </w:rPr>
        <w:t xml:space="preserve"> </w:t>
      </w:r>
    </w:p>
    <w:p w:rsidR="00000000" w:rsidDel="00000000" w:rsidP="00000000" w:rsidRDefault="00000000" w:rsidRPr="00000000" w14:paraId="000001F0">
      <w:pPr>
        <w:spacing w:before="20" w:lineRule="auto"/>
        <w:ind w:left="0" w:firstLine="0"/>
        <w:rPr/>
      </w:pPr>
      <w:r w:rsidDel="00000000" w:rsidR="00000000" w:rsidRPr="00000000">
        <w:rPr>
          <w:rtl w:val="0"/>
        </w:rPr>
      </w:r>
    </w:p>
    <w:tbl>
      <w:tblPr>
        <w:tblStyle w:val="Table5"/>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405"/>
        <w:gridCol w:w="3510"/>
        <w:gridCol w:w="600"/>
        <w:gridCol w:w="645"/>
        <w:gridCol w:w="4680"/>
        <w:tblGridChange w:id="0">
          <w:tblGrid>
            <w:gridCol w:w="1215"/>
            <w:gridCol w:w="3405"/>
            <w:gridCol w:w="3510"/>
            <w:gridCol w:w="600"/>
            <w:gridCol w:w="645"/>
            <w:gridCol w:w="4680"/>
          </w:tblGrid>
        </w:tblGridChange>
      </w:tblGrid>
      <w:tr>
        <w:trPr>
          <w:cantSplit w:val="1"/>
          <w:tblHeader w:val="1"/>
        </w:trPr>
        <w:tc>
          <w:tcPr>
            <w:vAlign w:val="center"/>
          </w:tcPr>
          <w:p w:rsidR="00000000" w:rsidDel="00000000" w:rsidP="00000000" w:rsidRDefault="00000000" w:rsidRPr="00000000" w14:paraId="000001F1">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F2">
            <w:pPr>
              <w:spacing w:after="20" w:before="20" w:lineRule="auto"/>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1F3">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F4">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F5">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F6">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F7">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F8">
            <w:pPr>
              <w:spacing w:after="20" w:before="20" w:lineRule="auto"/>
              <w:rPr>
                <w:sz w:val="22"/>
                <w:szCs w:val="22"/>
              </w:rPr>
            </w:pPr>
            <w:r w:rsidDel="00000000" w:rsidR="00000000" w:rsidRPr="00000000">
              <w:rPr>
                <w:sz w:val="22"/>
                <w:szCs w:val="22"/>
                <w:rtl w:val="0"/>
              </w:rPr>
              <w:t xml:space="preserve">A-CED.1</w:t>
            </w:r>
          </w:p>
        </w:tc>
        <w:tc>
          <w:tcPr/>
          <w:p w:rsidR="00000000" w:rsidDel="00000000" w:rsidP="00000000" w:rsidRDefault="00000000" w:rsidRPr="00000000" w14:paraId="000001F9">
            <w:pPr>
              <w:spacing w:after="20" w:before="20" w:lineRule="auto"/>
              <w:rPr>
                <w:b w:val="1"/>
                <w:smallCaps w:val="1"/>
                <w:sz w:val="22"/>
                <w:szCs w:val="22"/>
              </w:rPr>
            </w:pPr>
            <w:r w:rsidDel="00000000" w:rsidR="00000000" w:rsidRPr="00000000">
              <w:rPr>
                <w:sz w:val="22"/>
                <w:szCs w:val="22"/>
                <w:rtl w:val="0"/>
              </w:rPr>
              <w:t xml:space="preserve">Create equations and inequalities in one variable</w:t>
            </w:r>
            <w:r w:rsidDel="00000000" w:rsidR="00000000" w:rsidRPr="00000000">
              <w:rPr>
                <w:b w:val="1"/>
                <w:sz w:val="22"/>
                <w:szCs w:val="22"/>
                <w:u w:val="single"/>
                <w:rtl w:val="0"/>
              </w:rPr>
              <w:t xml:space="preserve"> </w:t>
            </w:r>
            <w:r w:rsidDel="00000000" w:rsidR="00000000" w:rsidRPr="00000000">
              <w:rPr>
                <w:sz w:val="22"/>
                <w:szCs w:val="22"/>
                <w:rtl w:val="0"/>
              </w:rPr>
              <w:t xml:space="preserve">including ones with absolute value and use them to solve problems. Include equations arising from linear and quadratic functions, and simple rational and exponential functions. *</w:t>
            </w:r>
            <w:r w:rsidDel="00000000" w:rsidR="00000000" w:rsidRPr="00000000">
              <w:rPr>
                <w:rtl w:val="0"/>
              </w:rPr>
            </w:r>
          </w:p>
        </w:tc>
        <w:tc>
          <w:tcPr/>
          <w:p w:rsidR="00000000" w:rsidDel="00000000" w:rsidP="00000000" w:rsidRDefault="00000000" w:rsidRPr="00000000" w14:paraId="000001FA">
            <w:pPr>
              <w:rPr>
                <w:i w:val="1"/>
                <w:sz w:val="22"/>
                <w:szCs w:val="22"/>
              </w:rPr>
            </w:pPr>
            <w:r w:rsidDel="00000000" w:rsidR="00000000" w:rsidRPr="00000000">
              <w:rPr>
                <w:i w:val="1"/>
                <w:sz w:val="22"/>
                <w:szCs w:val="22"/>
                <w:shd w:fill="efefef" w:val="clear"/>
                <w:rtl w:val="0"/>
              </w:rPr>
              <w:t xml:space="preserve">Create equations in one variable including ones with absolute value. * </w:t>
            </w:r>
            <w:r w:rsidDel="00000000" w:rsidR="00000000" w:rsidRPr="00000000">
              <w:rPr>
                <w:rtl w:val="0"/>
              </w:rPr>
            </w:r>
          </w:p>
          <w:p w:rsidR="00000000" w:rsidDel="00000000" w:rsidP="00000000" w:rsidRDefault="00000000" w:rsidRPr="00000000" w14:paraId="000001F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C">
            <w:pPr>
              <w:numPr>
                <w:ilvl w:val="0"/>
                <w:numId w:val="16"/>
              </w:numPr>
              <w:ind w:left="270" w:hanging="315"/>
              <w:rPr>
                <w:sz w:val="22"/>
                <w:szCs w:val="22"/>
              </w:rPr>
            </w:pPr>
            <w:r w:rsidDel="00000000" w:rsidR="00000000" w:rsidRPr="00000000">
              <w:rPr>
                <w:sz w:val="22"/>
                <w:szCs w:val="22"/>
                <w:rtl w:val="0"/>
              </w:rPr>
              <w:t xml:space="preserve">2.03 (</w:t>
            </w:r>
            <w:hyperlink r:id="rId139">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FD">
            <w:pPr>
              <w:numPr>
                <w:ilvl w:val="0"/>
                <w:numId w:val="16"/>
              </w:numPr>
              <w:ind w:left="270" w:hanging="315"/>
              <w:rPr>
                <w:sz w:val="22"/>
                <w:szCs w:val="22"/>
              </w:rPr>
            </w:pPr>
            <w:r w:rsidDel="00000000" w:rsidR="00000000" w:rsidRPr="00000000">
              <w:rPr>
                <w:sz w:val="22"/>
                <w:szCs w:val="22"/>
                <w:rtl w:val="0"/>
              </w:rPr>
              <w:t xml:space="preserve">2.12 (</w:t>
            </w:r>
            <w:hyperlink r:id="rId140">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FE">
            <w:pPr>
              <w:numPr>
                <w:ilvl w:val="0"/>
                <w:numId w:val="16"/>
              </w:numPr>
              <w:ind w:left="270" w:hanging="315"/>
              <w:rPr>
                <w:sz w:val="22"/>
                <w:szCs w:val="22"/>
              </w:rPr>
            </w:pPr>
            <w:r w:rsidDel="00000000" w:rsidR="00000000" w:rsidRPr="00000000">
              <w:rPr>
                <w:sz w:val="22"/>
                <w:szCs w:val="22"/>
                <w:rtl w:val="0"/>
              </w:rPr>
              <w:t xml:space="preserve">5.11 (</w:t>
            </w:r>
            <w:hyperlink r:id="rId141">
              <w:r w:rsidDel="00000000" w:rsidR="00000000" w:rsidRPr="00000000">
                <w:rPr>
                  <w:color w:val="1155cc"/>
                  <w:sz w:val="22"/>
                  <w:szCs w:val="22"/>
                  <w:u w:val="single"/>
                  <w:rtl w:val="0"/>
                </w:rPr>
                <w:t xml:space="preserve">Activity 2,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FF">
            <w:pPr>
              <w:rPr>
                <w:sz w:val="22"/>
                <w:szCs w:val="22"/>
              </w:rPr>
            </w:pPr>
            <w:r w:rsidDel="00000000" w:rsidR="00000000" w:rsidRPr="00000000">
              <w:rPr>
                <w:rtl w:val="0"/>
              </w:rPr>
            </w:r>
          </w:p>
          <w:p w:rsidR="00000000" w:rsidDel="00000000" w:rsidP="00000000" w:rsidRDefault="00000000" w:rsidRPr="00000000" w14:paraId="000002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1">
            <w:pPr>
              <w:numPr>
                <w:ilvl w:val="0"/>
                <w:numId w:val="16"/>
              </w:numPr>
              <w:ind w:left="270" w:hanging="315"/>
              <w:rPr>
                <w:sz w:val="22"/>
                <w:szCs w:val="22"/>
              </w:rPr>
            </w:pPr>
            <w:r w:rsidDel="00000000" w:rsidR="00000000" w:rsidRPr="00000000">
              <w:rPr>
                <w:sz w:val="22"/>
                <w:szCs w:val="22"/>
                <w:rtl w:val="0"/>
              </w:rPr>
              <w:t xml:space="preserve">2.03 (</w:t>
            </w:r>
            <w:hyperlink r:id="rId142">
              <w:r w:rsidDel="00000000" w:rsidR="00000000" w:rsidRPr="00000000">
                <w:rPr>
                  <w:color w:val="1155cc"/>
                  <w:sz w:val="22"/>
                  <w:szCs w:val="22"/>
                  <w:u w:val="single"/>
                  <w:rtl w:val="0"/>
                </w:rPr>
                <w:t xml:space="preserve">Activity 1, Launch, paragraph that begins with "Invite Students", Monitor, Differentiation table, rows that begin with “Use guess and check” and “Write and solve”, page 92</w:t>
              </w:r>
            </w:hyperlink>
            <w:r w:rsidDel="00000000" w:rsidR="00000000" w:rsidRPr="00000000">
              <w:rPr>
                <w:sz w:val="22"/>
                <w:szCs w:val="22"/>
                <w:rtl w:val="0"/>
              </w:rPr>
              <w:t xml:space="preserve">)</w:t>
            </w:r>
          </w:p>
          <w:p w:rsidR="00000000" w:rsidDel="00000000" w:rsidP="00000000" w:rsidRDefault="00000000" w:rsidRPr="00000000" w14:paraId="00000202">
            <w:pPr>
              <w:numPr>
                <w:ilvl w:val="0"/>
                <w:numId w:val="16"/>
              </w:numPr>
              <w:ind w:left="270" w:hanging="315"/>
              <w:rPr>
                <w:sz w:val="22"/>
                <w:szCs w:val="22"/>
              </w:rPr>
            </w:pPr>
            <w:r w:rsidDel="00000000" w:rsidR="00000000" w:rsidRPr="00000000">
              <w:rPr>
                <w:sz w:val="22"/>
                <w:szCs w:val="22"/>
                <w:rtl w:val="0"/>
              </w:rPr>
              <w:t xml:space="preserve">2.12 (</w:t>
            </w:r>
            <w:hyperlink r:id="rId143">
              <w:r w:rsidDel="00000000" w:rsidR="00000000" w:rsidRPr="00000000">
                <w:rPr>
                  <w:color w:val="1155cc"/>
                  <w:sz w:val="22"/>
                  <w:szCs w:val="22"/>
                  <w:u w:val="single"/>
                  <w:rtl w:val="0"/>
                </w:rPr>
                <w:t xml:space="preserve">Activity 1, Monitor, entire Differentiation table, page 165</w:t>
              </w:r>
            </w:hyperlink>
            <w:r w:rsidDel="00000000" w:rsidR="00000000" w:rsidRPr="00000000">
              <w:rPr>
                <w:sz w:val="22"/>
                <w:szCs w:val="22"/>
                <w:rtl w:val="0"/>
              </w:rPr>
              <w:t xml:space="preserve">)</w:t>
            </w:r>
          </w:p>
          <w:p w:rsidR="00000000" w:rsidDel="00000000" w:rsidP="00000000" w:rsidRDefault="00000000" w:rsidRPr="00000000" w14:paraId="00000203">
            <w:pPr>
              <w:rPr>
                <w:sz w:val="22"/>
                <w:szCs w:val="22"/>
              </w:rPr>
            </w:pPr>
            <w:r w:rsidDel="00000000" w:rsidR="00000000" w:rsidRPr="00000000">
              <w:rPr>
                <w:rtl w:val="0"/>
              </w:rPr>
            </w:r>
          </w:p>
          <w:p w:rsidR="00000000" w:rsidDel="00000000" w:rsidP="00000000" w:rsidRDefault="00000000" w:rsidRPr="00000000" w14:paraId="00000204">
            <w:pPr>
              <w:rPr>
                <w:i w:val="1"/>
                <w:sz w:val="22"/>
                <w:szCs w:val="22"/>
              </w:rPr>
            </w:pPr>
            <w:r w:rsidDel="00000000" w:rsidR="00000000" w:rsidRPr="00000000">
              <w:rPr>
                <w:i w:val="1"/>
                <w:sz w:val="22"/>
                <w:szCs w:val="22"/>
                <w:shd w:fill="efefef" w:val="clear"/>
                <w:rtl w:val="0"/>
              </w:rPr>
              <w:t xml:space="preserve">Use equations in one variable to solve problems. *</w:t>
            </w:r>
            <w:r w:rsidDel="00000000" w:rsidR="00000000" w:rsidRPr="00000000">
              <w:rPr>
                <w:rtl w:val="0"/>
              </w:rPr>
            </w:r>
          </w:p>
          <w:p w:rsidR="00000000" w:rsidDel="00000000" w:rsidP="00000000" w:rsidRDefault="00000000" w:rsidRPr="00000000" w14:paraId="0000020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6">
            <w:pPr>
              <w:numPr>
                <w:ilvl w:val="0"/>
                <w:numId w:val="16"/>
              </w:numPr>
              <w:ind w:left="270" w:hanging="315"/>
              <w:rPr>
                <w:sz w:val="22"/>
                <w:szCs w:val="22"/>
              </w:rPr>
            </w:pPr>
            <w:r w:rsidDel="00000000" w:rsidR="00000000" w:rsidRPr="00000000">
              <w:rPr>
                <w:sz w:val="22"/>
                <w:szCs w:val="22"/>
                <w:rtl w:val="0"/>
              </w:rPr>
              <w:t xml:space="preserve">2.03 (</w:t>
            </w:r>
            <w:hyperlink r:id="rId144">
              <w:r w:rsidDel="00000000" w:rsidR="00000000" w:rsidRPr="00000000">
                <w:rPr>
                  <w:color w:val="1155cc"/>
                  <w:sz w:val="22"/>
                  <w:szCs w:val="22"/>
                  <w:u w:val="single"/>
                  <w:rtl w:val="0"/>
                </w:rPr>
                <w:t xml:space="preserve">Activity 1, Screens 2,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07">
            <w:pPr>
              <w:numPr>
                <w:ilvl w:val="0"/>
                <w:numId w:val="16"/>
              </w:numPr>
              <w:ind w:left="270" w:hanging="315"/>
              <w:rPr>
                <w:sz w:val="22"/>
                <w:szCs w:val="22"/>
              </w:rPr>
            </w:pPr>
            <w:r w:rsidDel="00000000" w:rsidR="00000000" w:rsidRPr="00000000">
              <w:rPr>
                <w:sz w:val="22"/>
                <w:szCs w:val="22"/>
                <w:rtl w:val="0"/>
              </w:rPr>
              <w:t xml:space="preserve">2.12 (</w:t>
            </w:r>
            <w:hyperlink r:id="rId145">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08">
            <w:pPr>
              <w:numPr>
                <w:ilvl w:val="0"/>
                <w:numId w:val="16"/>
              </w:numPr>
              <w:ind w:left="270" w:hanging="315"/>
              <w:rPr>
                <w:sz w:val="22"/>
                <w:szCs w:val="22"/>
              </w:rPr>
            </w:pPr>
            <w:r w:rsidDel="00000000" w:rsidR="00000000" w:rsidRPr="00000000">
              <w:rPr>
                <w:sz w:val="22"/>
                <w:szCs w:val="22"/>
                <w:rtl w:val="0"/>
              </w:rPr>
              <w:t xml:space="preserve">5.11 (</w:t>
            </w:r>
            <w:hyperlink r:id="rId146">
              <w:r w:rsidDel="00000000" w:rsidR="00000000" w:rsidRPr="00000000">
                <w:rPr>
                  <w:color w:val="1155cc"/>
                  <w:sz w:val="22"/>
                  <w:szCs w:val="22"/>
                  <w:u w:val="single"/>
                  <w:rtl w:val="0"/>
                </w:rPr>
                <w:t xml:space="preserve">Activity 2, Screens 8–10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09">
            <w:pPr>
              <w:rPr>
                <w:sz w:val="22"/>
                <w:szCs w:val="22"/>
              </w:rPr>
            </w:pPr>
            <w:r w:rsidDel="00000000" w:rsidR="00000000" w:rsidRPr="00000000">
              <w:rPr>
                <w:rtl w:val="0"/>
              </w:rPr>
            </w:r>
          </w:p>
          <w:p w:rsidR="00000000" w:rsidDel="00000000" w:rsidP="00000000" w:rsidRDefault="00000000" w:rsidRPr="00000000" w14:paraId="000002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B">
            <w:pPr>
              <w:numPr>
                <w:ilvl w:val="0"/>
                <w:numId w:val="16"/>
              </w:numPr>
              <w:ind w:left="270" w:hanging="315"/>
              <w:rPr>
                <w:sz w:val="22"/>
                <w:szCs w:val="22"/>
              </w:rPr>
            </w:pPr>
            <w:r w:rsidDel="00000000" w:rsidR="00000000" w:rsidRPr="00000000">
              <w:rPr>
                <w:sz w:val="22"/>
                <w:szCs w:val="22"/>
                <w:rtl w:val="0"/>
              </w:rPr>
              <w:t xml:space="preserve">2.03 (</w:t>
            </w:r>
            <w:hyperlink r:id="rId147">
              <w:r w:rsidDel="00000000" w:rsidR="00000000" w:rsidRPr="00000000">
                <w:rPr>
                  <w:color w:val="1155cc"/>
                  <w:sz w:val="22"/>
                  <w:szCs w:val="22"/>
                  <w:u w:val="single"/>
                  <w:rtl w:val="0"/>
                </w:rPr>
                <w:t xml:space="preserve">Activity 1, Monitor, entire Differentiation table and bulleted list under "Pause", and Connect, Key Takeaway, pages 92–93</w:t>
              </w:r>
            </w:hyperlink>
            <w:r w:rsidDel="00000000" w:rsidR="00000000" w:rsidRPr="00000000">
              <w:rPr>
                <w:sz w:val="22"/>
                <w:szCs w:val="22"/>
                <w:rtl w:val="0"/>
              </w:rPr>
              <w:t xml:space="preserve">)</w:t>
            </w:r>
          </w:p>
          <w:p w:rsidR="00000000" w:rsidDel="00000000" w:rsidP="00000000" w:rsidRDefault="00000000" w:rsidRPr="00000000" w14:paraId="0000020C">
            <w:pPr>
              <w:numPr>
                <w:ilvl w:val="0"/>
                <w:numId w:val="16"/>
              </w:numPr>
              <w:ind w:left="270" w:hanging="315"/>
              <w:rPr>
                <w:sz w:val="22"/>
                <w:szCs w:val="22"/>
              </w:rPr>
            </w:pPr>
            <w:r w:rsidDel="00000000" w:rsidR="00000000" w:rsidRPr="00000000">
              <w:rPr>
                <w:sz w:val="22"/>
                <w:szCs w:val="22"/>
                <w:rtl w:val="0"/>
              </w:rPr>
              <w:t xml:space="preserve">2.12 (</w:t>
            </w:r>
            <w:hyperlink r:id="rId148">
              <w:r w:rsidDel="00000000" w:rsidR="00000000" w:rsidRPr="00000000">
                <w:rPr>
                  <w:color w:val="1155cc"/>
                  <w:sz w:val="22"/>
                  <w:szCs w:val="22"/>
                  <w:u w:val="single"/>
                  <w:rtl w:val="0"/>
                </w:rPr>
                <w:t xml:space="preserve">Synthesis, entire Synthesis section, including Lesson Takeaway, page 170</w:t>
              </w:r>
            </w:hyperlink>
            <w:r w:rsidDel="00000000" w:rsidR="00000000" w:rsidRPr="00000000">
              <w:rPr>
                <w:sz w:val="22"/>
                <w:szCs w:val="22"/>
                <w:rtl w:val="0"/>
              </w:rPr>
              <w:t xml:space="preserve"> and </w:t>
            </w:r>
            <w:hyperlink r:id="rId149">
              <w:r w:rsidDel="00000000" w:rsidR="00000000" w:rsidRPr="00000000">
                <w:rPr>
                  <w:color w:val="1155cc"/>
                  <w:sz w:val="22"/>
                  <w:szCs w:val="22"/>
                  <w:u w:val="single"/>
                  <w:rtl w:val="0"/>
                </w:rPr>
                <w:t xml:space="preserve">Screens 14, 17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D">
            <w:pPr>
              <w:numPr>
                <w:ilvl w:val="0"/>
                <w:numId w:val="16"/>
              </w:numPr>
              <w:ind w:left="270" w:hanging="315"/>
              <w:rPr>
                <w:sz w:val="22"/>
                <w:szCs w:val="22"/>
              </w:rPr>
            </w:pPr>
            <w:r w:rsidDel="00000000" w:rsidR="00000000" w:rsidRPr="00000000">
              <w:rPr>
                <w:sz w:val="22"/>
                <w:szCs w:val="22"/>
                <w:rtl w:val="0"/>
              </w:rPr>
              <w:t xml:space="preserve">5.11 (</w:t>
            </w:r>
            <w:hyperlink r:id="rId150">
              <w:r w:rsidDel="00000000" w:rsidR="00000000" w:rsidRPr="00000000">
                <w:rPr>
                  <w:color w:val="1155cc"/>
                  <w:sz w:val="22"/>
                  <w:szCs w:val="22"/>
                  <w:u w:val="single"/>
                  <w:rtl w:val="0"/>
                </w:rPr>
                <w:t xml:space="preserve">Activity 2, entire Connect, including Key Takeaway, page 589</w:t>
              </w:r>
            </w:hyperlink>
            <w:r w:rsidDel="00000000" w:rsidR="00000000" w:rsidRPr="00000000">
              <w:rPr>
                <w:sz w:val="22"/>
                <w:szCs w:val="22"/>
                <w:rtl w:val="0"/>
              </w:rPr>
              <w:t xml:space="preserve">)</w:t>
            </w:r>
          </w:p>
          <w:p w:rsidR="00000000" w:rsidDel="00000000" w:rsidP="00000000" w:rsidRDefault="00000000" w:rsidRPr="00000000" w14:paraId="0000020E">
            <w:pPr>
              <w:rPr>
                <w:sz w:val="22"/>
                <w:szCs w:val="22"/>
              </w:rPr>
            </w:pPr>
            <w:r w:rsidDel="00000000" w:rsidR="00000000" w:rsidRPr="00000000">
              <w:rPr>
                <w:rtl w:val="0"/>
              </w:rPr>
            </w:r>
          </w:p>
          <w:p w:rsidR="00000000" w:rsidDel="00000000" w:rsidP="00000000" w:rsidRDefault="00000000" w:rsidRPr="00000000" w14:paraId="0000020F">
            <w:pPr>
              <w:rPr>
                <w:i w:val="1"/>
                <w:sz w:val="22"/>
                <w:szCs w:val="22"/>
              </w:rPr>
            </w:pPr>
            <w:r w:rsidDel="00000000" w:rsidR="00000000" w:rsidRPr="00000000">
              <w:rPr>
                <w:i w:val="1"/>
                <w:sz w:val="22"/>
                <w:szCs w:val="22"/>
                <w:shd w:fill="efefef" w:val="clear"/>
                <w:rtl w:val="0"/>
              </w:rPr>
              <w:t xml:space="preserve">Create inequalities in one variable including ones with absolute value. *</w:t>
            </w:r>
            <w:r w:rsidDel="00000000" w:rsidR="00000000" w:rsidRPr="00000000">
              <w:rPr>
                <w:rtl w:val="0"/>
              </w:rPr>
            </w:r>
          </w:p>
          <w:p w:rsidR="00000000" w:rsidDel="00000000" w:rsidP="00000000" w:rsidRDefault="00000000" w:rsidRPr="00000000" w14:paraId="0000021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1">
            <w:pPr>
              <w:numPr>
                <w:ilvl w:val="0"/>
                <w:numId w:val="16"/>
              </w:numPr>
              <w:ind w:left="270" w:hanging="315"/>
              <w:rPr>
                <w:sz w:val="22"/>
                <w:szCs w:val="22"/>
              </w:rPr>
            </w:pPr>
            <w:r w:rsidDel="00000000" w:rsidR="00000000" w:rsidRPr="00000000">
              <w:rPr>
                <w:sz w:val="22"/>
                <w:szCs w:val="22"/>
                <w:rtl w:val="0"/>
              </w:rPr>
              <w:t xml:space="preserve">2.13 (</w:t>
            </w:r>
            <w:hyperlink r:id="rId151">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12">
            <w:pPr>
              <w:numPr>
                <w:ilvl w:val="0"/>
                <w:numId w:val="16"/>
              </w:numPr>
              <w:ind w:left="270" w:hanging="315"/>
              <w:rPr>
                <w:sz w:val="22"/>
                <w:szCs w:val="22"/>
              </w:rPr>
            </w:pPr>
            <w:r w:rsidDel="00000000" w:rsidR="00000000" w:rsidRPr="00000000">
              <w:rPr>
                <w:sz w:val="22"/>
                <w:szCs w:val="22"/>
                <w:rtl w:val="0"/>
              </w:rPr>
              <w:t xml:space="preserve">2.09 (</w:t>
            </w:r>
            <w:hyperlink r:id="rId152">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13">
            <w:pPr>
              <w:numPr>
                <w:ilvl w:val="0"/>
                <w:numId w:val="16"/>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7 (</w:t>
            </w:r>
            <w:hyperlink r:id="rId153">
              <w:r w:rsidDel="00000000" w:rsidR="00000000" w:rsidRPr="00000000">
                <w:rPr>
                  <w:color w:val="1155cc"/>
                  <w:sz w:val="22"/>
                  <w:szCs w:val="22"/>
                  <w:u w:val="single"/>
                  <w:rtl w:val="0"/>
                </w:rPr>
                <w:t xml:space="preserve">Practice Day 2: Putting It All Together, Problem 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4">
            <w:pPr>
              <w:rPr>
                <w:sz w:val="22"/>
                <w:szCs w:val="22"/>
              </w:rPr>
            </w:pPr>
            <w:r w:rsidDel="00000000" w:rsidR="00000000" w:rsidRPr="00000000">
              <w:rPr>
                <w:rtl w:val="0"/>
              </w:rPr>
            </w:r>
          </w:p>
          <w:p w:rsidR="00000000" w:rsidDel="00000000" w:rsidP="00000000" w:rsidRDefault="00000000" w:rsidRPr="00000000" w14:paraId="0000021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6">
            <w:pPr>
              <w:numPr>
                <w:ilvl w:val="0"/>
                <w:numId w:val="16"/>
              </w:numPr>
              <w:ind w:left="270" w:hanging="315"/>
              <w:rPr>
                <w:sz w:val="22"/>
                <w:szCs w:val="22"/>
              </w:rPr>
            </w:pPr>
            <w:r w:rsidDel="00000000" w:rsidR="00000000" w:rsidRPr="00000000">
              <w:rPr>
                <w:sz w:val="22"/>
                <w:szCs w:val="22"/>
                <w:rtl w:val="0"/>
              </w:rPr>
              <w:t xml:space="preserve">2.13 (</w:t>
            </w:r>
            <w:hyperlink r:id="rId154">
              <w:r w:rsidDel="00000000" w:rsidR="00000000" w:rsidRPr="00000000">
                <w:rPr>
                  <w:color w:val="1155cc"/>
                  <w:sz w:val="22"/>
                  <w:szCs w:val="22"/>
                  <w:u w:val="single"/>
                  <w:rtl w:val="0"/>
                </w:rPr>
                <w:t xml:space="preserve">Activity 1, Monitor, entire Differentiation table, page 174</w:t>
              </w:r>
            </w:hyperlink>
            <w:r w:rsidDel="00000000" w:rsidR="00000000" w:rsidRPr="00000000">
              <w:rPr>
                <w:sz w:val="22"/>
                <w:szCs w:val="22"/>
                <w:rtl w:val="0"/>
              </w:rPr>
              <w:t xml:space="preserve">)</w:t>
            </w:r>
          </w:p>
          <w:p w:rsidR="00000000" w:rsidDel="00000000" w:rsidP="00000000" w:rsidRDefault="00000000" w:rsidRPr="00000000" w14:paraId="00000217">
            <w:pPr>
              <w:numPr>
                <w:ilvl w:val="0"/>
                <w:numId w:val="16"/>
              </w:numPr>
              <w:ind w:left="270" w:hanging="315"/>
              <w:rPr>
                <w:sz w:val="22"/>
                <w:szCs w:val="22"/>
              </w:rPr>
            </w:pPr>
            <w:r w:rsidDel="00000000" w:rsidR="00000000" w:rsidRPr="00000000">
              <w:rPr>
                <w:sz w:val="22"/>
                <w:szCs w:val="22"/>
                <w:rtl w:val="0"/>
              </w:rPr>
              <w:t xml:space="preserve">2.09 (</w:t>
            </w:r>
            <w:hyperlink r:id="rId155">
              <w:r w:rsidDel="00000000" w:rsidR="00000000" w:rsidRPr="00000000">
                <w:rPr>
                  <w:color w:val="1155cc"/>
                  <w:sz w:val="22"/>
                  <w:szCs w:val="22"/>
                  <w:u w:val="single"/>
                  <w:rtl w:val="0"/>
                </w:rPr>
                <w:t xml:space="preserve">Synthesis, entire Synthesis, including Lesson Takeaway, page 146</w:t>
              </w:r>
            </w:hyperlink>
            <w:r w:rsidDel="00000000" w:rsidR="00000000" w:rsidRPr="00000000">
              <w:rPr>
                <w:sz w:val="22"/>
                <w:szCs w:val="22"/>
                <w:rtl w:val="0"/>
              </w:rPr>
              <w:t xml:space="preserve"> and </w:t>
            </w:r>
            <w:hyperlink r:id="rId156">
              <w:r w:rsidDel="00000000" w:rsidR="00000000" w:rsidRPr="00000000">
                <w:rPr>
                  <w:color w:val="1155cc"/>
                  <w:sz w:val="22"/>
                  <w:szCs w:val="22"/>
                  <w:u w:val="single"/>
                  <w:rtl w:val="0"/>
                </w:rPr>
                <w:t xml:space="preserve">Screens 12, 15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18">
            <w:pPr>
              <w:rPr>
                <w:sz w:val="22"/>
                <w:szCs w:val="22"/>
              </w:rPr>
            </w:pPr>
            <w:r w:rsidDel="00000000" w:rsidR="00000000" w:rsidRPr="00000000">
              <w:rPr>
                <w:rtl w:val="0"/>
              </w:rPr>
            </w:r>
          </w:p>
          <w:p w:rsidR="00000000" w:rsidDel="00000000" w:rsidP="00000000" w:rsidRDefault="00000000" w:rsidRPr="00000000" w14:paraId="00000219">
            <w:pPr>
              <w:rPr>
                <w:i w:val="1"/>
                <w:sz w:val="22"/>
                <w:szCs w:val="22"/>
              </w:rPr>
            </w:pPr>
            <w:r w:rsidDel="00000000" w:rsidR="00000000" w:rsidRPr="00000000">
              <w:rPr>
                <w:i w:val="1"/>
                <w:sz w:val="22"/>
                <w:szCs w:val="22"/>
                <w:shd w:fill="efefef" w:val="clear"/>
                <w:rtl w:val="0"/>
              </w:rPr>
              <w:t xml:space="preserve">Use inequalities in one variable to solve problems. * </w:t>
            </w:r>
            <w:r w:rsidDel="00000000" w:rsidR="00000000" w:rsidRPr="00000000">
              <w:rPr>
                <w:rtl w:val="0"/>
              </w:rPr>
            </w:r>
          </w:p>
          <w:p w:rsidR="00000000" w:rsidDel="00000000" w:rsidP="00000000" w:rsidRDefault="00000000" w:rsidRPr="00000000" w14:paraId="0000021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B">
            <w:pPr>
              <w:numPr>
                <w:ilvl w:val="0"/>
                <w:numId w:val="16"/>
              </w:numPr>
              <w:ind w:left="270" w:hanging="315"/>
              <w:rPr>
                <w:sz w:val="22"/>
                <w:szCs w:val="22"/>
              </w:rPr>
            </w:pPr>
            <w:r w:rsidDel="00000000" w:rsidR="00000000" w:rsidRPr="00000000">
              <w:rPr>
                <w:sz w:val="22"/>
                <w:szCs w:val="22"/>
                <w:rtl w:val="0"/>
              </w:rPr>
              <w:t xml:space="preserve">2.09 (</w:t>
            </w:r>
            <w:hyperlink r:id="rId157">
              <w:r w:rsidDel="00000000" w:rsidR="00000000" w:rsidRPr="00000000">
                <w:rPr>
                  <w:color w:val="1155cc"/>
                  <w:sz w:val="22"/>
                  <w:szCs w:val="22"/>
                  <w:u w:val="single"/>
                  <w:rtl w:val="0"/>
                </w:rPr>
                <w:t xml:space="preserve">Activities 1–2 and Show What You Know, Screens 4–6, 11, 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1C">
            <w:pPr>
              <w:numPr>
                <w:ilvl w:val="0"/>
                <w:numId w:val="16"/>
              </w:numPr>
              <w:ind w:left="270" w:hanging="315"/>
              <w:rPr>
                <w:sz w:val="22"/>
                <w:szCs w:val="22"/>
              </w:rPr>
            </w:pPr>
            <w:r w:rsidDel="00000000" w:rsidR="00000000" w:rsidRPr="00000000">
              <w:rPr>
                <w:sz w:val="22"/>
                <w:szCs w:val="22"/>
                <w:rtl w:val="0"/>
              </w:rPr>
              <w:t xml:space="preserve">2.12 (</w:t>
            </w:r>
            <w:hyperlink r:id="rId158">
              <w:r w:rsidDel="00000000" w:rsidR="00000000" w:rsidRPr="00000000">
                <w:rPr>
                  <w:color w:val="1155cc"/>
                  <w:sz w:val="22"/>
                  <w:szCs w:val="22"/>
                  <w:u w:val="single"/>
                  <w:rtl w:val="0"/>
                </w:rPr>
                <w:t xml:space="preserve">Activity 2–3, Screens 9–13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1D">
            <w:pPr>
              <w:numPr>
                <w:ilvl w:val="0"/>
                <w:numId w:val="16"/>
              </w:numPr>
              <w:ind w:left="270" w:hanging="315"/>
              <w:rPr>
                <w:sz w:val="22"/>
                <w:szCs w:val="22"/>
              </w:rPr>
            </w:pPr>
            <w:r w:rsidDel="00000000" w:rsidR="00000000" w:rsidRPr="00000000">
              <w:rPr>
                <w:sz w:val="22"/>
                <w:szCs w:val="22"/>
                <w:rtl w:val="0"/>
              </w:rPr>
              <w:t xml:space="preserve">2.13 (</w:t>
            </w:r>
            <w:hyperlink r:id="rId159">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1E">
            <w:pPr>
              <w:numPr>
                <w:ilvl w:val="0"/>
                <w:numId w:val="16"/>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7 (</w:t>
            </w:r>
            <w:hyperlink r:id="rId160">
              <w:r w:rsidDel="00000000" w:rsidR="00000000" w:rsidRPr="00000000">
                <w:rPr>
                  <w:color w:val="1155cc"/>
                  <w:sz w:val="22"/>
                  <w:szCs w:val="22"/>
                  <w:u w:val="single"/>
                  <w:rtl w:val="0"/>
                </w:rPr>
                <w:t xml:space="preserve">Practice Day 2: Putting It All Together, Problem 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F">
            <w:pPr>
              <w:rPr>
                <w:sz w:val="22"/>
                <w:szCs w:val="22"/>
              </w:rPr>
            </w:pPr>
            <w:r w:rsidDel="00000000" w:rsidR="00000000" w:rsidRPr="00000000">
              <w:rPr>
                <w:rtl w:val="0"/>
              </w:rPr>
            </w:r>
          </w:p>
          <w:p w:rsidR="00000000" w:rsidDel="00000000" w:rsidP="00000000" w:rsidRDefault="00000000" w:rsidRPr="00000000" w14:paraId="0000022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1">
            <w:pPr>
              <w:numPr>
                <w:ilvl w:val="0"/>
                <w:numId w:val="16"/>
              </w:numPr>
              <w:ind w:left="270" w:hanging="315"/>
              <w:rPr>
                <w:sz w:val="22"/>
                <w:szCs w:val="22"/>
              </w:rPr>
            </w:pPr>
            <w:r w:rsidDel="00000000" w:rsidR="00000000" w:rsidRPr="00000000">
              <w:rPr>
                <w:sz w:val="22"/>
                <w:szCs w:val="22"/>
                <w:rtl w:val="0"/>
              </w:rPr>
              <w:t xml:space="preserve">2.09 (</w:t>
            </w:r>
            <w:hyperlink r:id="rId161">
              <w:r w:rsidDel="00000000" w:rsidR="00000000" w:rsidRPr="00000000">
                <w:rPr>
                  <w:color w:val="1155cc"/>
                  <w:sz w:val="22"/>
                  <w:szCs w:val="22"/>
                  <w:u w:val="single"/>
                  <w:rtl w:val="0"/>
                </w:rPr>
                <w:t xml:space="preserve">Activity 2, Monitor, entire Differentiation Table, page 145</w:t>
              </w:r>
            </w:hyperlink>
            <w:r w:rsidDel="00000000" w:rsidR="00000000" w:rsidRPr="00000000">
              <w:rPr>
                <w:sz w:val="22"/>
                <w:szCs w:val="22"/>
                <w:rtl w:val="0"/>
              </w:rPr>
              <w:t xml:space="preserve">)</w:t>
            </w:r>
          </w:p>
          <w:p w:rsidR="00000000" w:rsidDel="00000000" w:rsidP="00000000" w:rsidRDefault="00000000" w:rsidRPr="00000000" w14:paraId="00000222">
            <w:pPr>
              <w:numPr>
                <w:ilvl w:val="0"/>
                <w:numId w:val="16"/>
              </w:numPr>
              <w:ind w:left="270" w:hanging="315"/>
              <w:rPr>
                <w:sz w:val="22"/>
                <w:szCs w:val="22"/>
              </w:rPr>
            </w:pPr>
            <w:r w:rsidDel="00000000" w:rsidR="00000000" w:rsidRPr="00000000">
              <w:rPr>
                <w:sz w:val="22"/>
                <w:szCs w:val="22"/>
                <w:rtl w:val="0"/>
              </w:rPr>
              <w:t xml:space="preserve">2.12 (</w:t>
            </w:r>
            <w:hyperlink r:id="rId162">
              <w:r w:rsidDel="00000000" w:rsidR="00000000" w:rsidRPr="00000000">
                <w:rPr>
                  <w:color w:val="1155cc"/>
                  <w:sz w:val="22"/>
                  <w:szCs w:val="22"/>
                  <w:u w:val="single"/>
                  <w:rtl w:val="0"/>
                </w:rPr>
                <w:t xml:space="preserve">Activity 2, Connect, Key Takeaway, page 168</w:t>
              </w:r>
            </w:hyperlink>
            <w:r w:rsidDel="00000000" w:rsidR="00000000" w:rsidRPr="00000000">
              <w:rPr>
                <w:sz w:val="22"/>
                <w:szCs w:val="22"/>
                <w:rtl w:val="0"/>
              </w:rPr>
              <w:t xml:space="preserve">)</w:t>
            </w:r>
          </w:p>
          <w:p w:rsidR="00000000" w:rsidDel="00000000" w:rsidP="00000000" w:rsidRDefault="00000000" w:rsidRPr="00000000" w14:paraId="00000223">
            <w:pPr>
              <w:numPr>
                <w:ilvl w:val="0"/>
                <w:numId w:val="16"/>
              </w:numPr>
              <w:ind w:left="270" w:hanging="315"/>
              <w:rPr>
                <w:sz w:val="22"/>
                <w:szCs w:val="22"/>
              </w:rPr>
            </w:pPr>
            <w:r w:rsidDel="00000000" w:rsidR="00000000" w:rsidRPr="00000000">
              <w:rPr>
                <w:sz w:val="22"/>
                <w:szCs w:val="22"/>
                <w:rtl w:val="0"/>
              </w:rPr>
              <w:t xml:space="preserve">2.13 (</w:t>
            </w:r>
            <w:hyperlink r:id="rId163">
              <w:r w:rsidDel="00000000" w:rsidR="00000000" w:rsidRPr="00000000">
                <w:rPr>
                  <w:color w:val="1155cc"/>
                  <w:sz w:val="22"/>
                  <w:szCs w:val="22"/>
                  <w:u w:val="single"/>
                  <w:rtl w:val="0"/>
                </w:rPr>
                <w:t xml:space="preserve">Synthesis, entire Synthesis, including Lesson Takeaway, page 177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224">
            <w:pPr>
              <w:rPr>
                <w:sz w:val="22"/>
                <w:szCs w:val="22"/>
              </w:rPr>
            </w:pPr>
            <w:r w:rsidDel="00000000" w:rsidR="00000000" w:rsidRPr="00000000">
              <w:rPr>
                <w:rtl w:val="0"/>
              </w:rPr>
            </w:r>
          </w:p>
          <w:p w:rsidR="00000000" w:rsidDel="00000000" w:rsidP="00000000" w:rsidRDefault="00000000" w:rsidRPr="00000000" w14:paraId="00000225">
            <w:pPr>
              <w:rPr>
                <w:i w:val="1"/>
                <w:sz w:val="22"/>
                <w:szCs w:val="22"/>
              </w:rPr>
            </w:pPr>
            <w:r w:rsidDel="00000000" w:rsidR="00000000" w:rsidRPr="00000000">
              <w:rPr>
                <w:i w:val="1"/>
                <w:sz w:val="22"/>
                <w:szCs w:val="22"/>
                <w:rtl w:val="0"/>
              </w:rPr>
              <w:t xml:space="preserve">Note: The functions in this standard for the Math 1 course are linear functions and exponential functions as required by the standards. </w:t>
            </w:r>
            <w:r w:rsidDel="00000000" w:rsidR="00000000" w:rsidRPr="00000000">
              <w:rPr>
                <w:rtl w:val="0"/>
              </w:rPr>
            </w:r>
          </w:p>
        </w:tc>
        <w:tc>
          <w:tcPr>
            <w:shd w:fill="f2f2f2" w:val="clear"/>
          </w:tcPr>
          <w:p w:rsidR="00000000" w:rsidDel="00000000" w:rsidP="00000000" w:rsidRDefault="00000000" w:rsidRPr="00000000" w14:paraId="0000022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29">
            <w:pPr>
              <w:spacing w:after="20" w:before="20" w:lineRule="auto"/>
              <w:rPr>
                <w:sz w:val="22"/>
                <w:szCs w:val="22"/>
              </w:rPr>
            </w:pPr>
            <w:r w:rsidDel="00000000" w:rsidR="00000000" w:rsidRPr="00000000">
              <w:rPr>
                <w:sz w:val="22"/>
                <w:szCs w:val="22"/>
                <w:rtl w:val="0"/>
              </w:rPr>
              <w:t xml:space="preserve">A-CED.2</w:t>
            </w:r>
          </w:p>
        </w:tc>
        <w:tc>
          <w:tcPr/>
          <w:p w:rsidR="00000000" w:rsidDel="00000000" w:rsidP="00000000" w:rsidRDefault="00000000" w:rsidRPr="00000000" w14:paraId="0000022A">
            <w:pPr>
              <w:spacing w:after="20" w:before="20" w:lineRule="auto"/>
              <w:rPr>
                <w:b w:val="1"/>
                <w:smallCaps w:val="1"/>
                <w:color w:val="000000"/>
                <w:sz w:val="22"/>
                <w:szCs w:val="22"/>
              </w:rPr>
            </w:pPr>
            <w:r w:rsidDel="00000000" w:rsidR="00000000" w:rsidRPr="00000000">
              <w:rPr>
                <w:sz w:val="22"/>
                <w:szCs w:val="22"/>
                <w:rtl w:val="0"/>
              </w:rPr>
              <w:t xml:space="preserve">Create equations in two or more variables to represent relationships between quantities; graph equations on coordinate axes with labels and scales. *</w:t>
            </w:r>
            <w:r w:rsidDel="00000000" w:rsidR="00000000" w:rsidRPr="00000000">
              <w:rPr>
                <w:rtl w:val="0"/>
              </w:rPr>
            </w:r>
          </w:p>
        </w:tc>
        <w:tc>
          <w:tcPr/>
          <w:p w:rsidR="00000000" w:rsidDel="00000000" w:rsidP="00000000" w:rsidRDefault="00000000" w:rsidRPr="00000000" w14:paraId="0000022B">
            <w:pPr>
              <w:rPr>
                <w:i w:val="1"/>
                <w:sz w:val="22"/>
                <w:szCs w:val="22"/>
              </w:rPr>
            </w:pPr>
            <w:r w:rsidDel="00000000" w:rsidR="00000000" w:rsidRPr="00000000">
              <w:rPr>
                <w:i w:val="1"/>
                <w:sz w:val="22"/>
                <w:szCs w:val="22"/>
                <w:shd w:fill="efefef" w:val="clear"/>
                <w:rtl w:val="0"/>
              </w:rPr>
              <w:t xml:space="preserve">Create equations in two or more variables to represent relationships between quantities. *</w:t>
            </w:r>
            <w:r w:rsidDel="00000000" w:rsidR="00000000" w:rsidRPr="00000000">
              <w:rPr>
                <w:rtl w:val="0"/>
              </w:rPr>
            </w:r>
          </w:p>
          <w:p w:rsidR="00000000" w:rsidDel="00000000" w:rsidP="00000000" w:rsidRDefault="00000000" w:rsidRPr="00000000" w14:paraId="0000022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D">
            <w:pPr>
              <w:numPr>
                <w:ilvl w:val="0"/>
                <w:numId w:val="16"/>
              </w:numPr>
              <w:ind w:left="270" w:hanging="315"/>
              <w:rPr>
                <w:sz w:val="22"/>
                <w:szCs w:val="22"/>
              </w:rPr>
            </w:pPr>
            <w:r w:rsidDel="00000000" w:rsidR="00000000" w:rsidRPr="00000000">
              <w:rPr>
                <w:sz w:val="22"/>
                <w:szCs w:val="22"/>
                <w:rtl w:val="0"/>
              </w:rPr>
              <w:t xml:space="preserve">3.07 (</w:t>
            </w:r>
            <w:hyperlink r:id="rId164">
              <w:r w:rsidDel="00000000" w:rsidR="00000000" w:rsidRPr="00000000">
                <w:rPr>
                  <w:color w:val="1155cc"/>
                  <w:sz w:val="22"/>
                  <w:szCs w:val="22"/>
                  <w:u w:val="single"/>
                  <w:rtl w:val="0"/>
                </w:rPr>
                <w:t xml:space="preserve">Warm-Up, Activity 1, Problems 1, 3, pages 270–271</w:t>
              </w:r>
            </w:hyperlink>
            <w:r w:rsidDel="00000000" w:rsidR="00000000" w:rsidRPr="00000000">
              <w:rPr>
                <w:sz w:val="22"/>
                <w:szCs w:val="22"/>
                <w:rtl w:val="0"/>
              </w:rPr>
              <w:t xml:space="preserve">)</w:t>
            </w:r>
          </w:p>
          <w:p w:rsidR="00000000" w:rsidDel="00000000" w:rsidP="00000000" w:rsidRDefault="00000000" w:rsidRPr="00000000" w14:paraId="0000022E">
            <w:pPr>
              <w:numPr>
                <w:ilvl w:val="0"/>
                <w:numId w:val="16"/>
              </w:numPr>
              <w:ind w:left="270" w:hanging="315"/>
              <w:rPr>
                <w:sz w:val="22"/>
                <w:szCs w:val="22"/>
              </w:rPr>
            </w:pPr>
            <w:r w:rsidDel="00000000" w:rsidR="00000000" w:rsidRPr="00000000">
              <w:rPr>
                <w:sz w:val="22"/>
                <w:szCs w:val="22"/>
                <w:rtl w:val="0"/>
              </w:rPr>
              <w:t xml:space="preserve">5.04 (</w:t>
            </w:r>
            <w:hyperlink r:id="rId165">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w:t>
            </w:r>
          </w:p>
          <w:p w:rsidR="00000000" w:rsidDel="00000000" w:rsidP="00000000" w:rsidRDefault="00000000" w:rsidRPr="00000000" w14:paraId="0000022F">
            <w:pPr>
              <w:rPr>
                <w:sz w:val="22"/>
                <w:szCs w:val="22"/>
              </w:rPr>
            </w:pPr>
            <w:r w:rsidDel="00000000" w:rsidR="00000000" w:rsidRPr="00000000">
              <w:rPr>
                <w:rtl w:val="0"/>
              </w:rPr>
            </w:r>
          </w:p>
          <w:p w:rsidR="00000000" w:rsidDel="00000000" w:rsidP="00000000" w:rsidRDefault="00000000" w:rsidRPr="00000000" w14:paraId="0000023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1">
            <w:pPr>
              <w:numPr>
                <w:ilvl w:val="0"/>
                <w:numId w:val="16"/>
              </w:numPr>
              <w:ind w:left="270" w:hanging="315"/>
              <w:rPr>
                <w:sz w:val="22"/>
                <w:szCs w:val="22"/>
              </w:rPr>
            </w:pPr>
            <w:r w:rsidDel="00000000" w:rsidR="00000000" w:rsidRPr="00000000">
              <w:rPr>
                <w:sz w:val="22"/>
                <w:szCs w:val="22"/>
                <w:rtl w:val="0"/>
              </w:rPr>
              <w:t xml:space="preserve">3.07 (</w:t>
            </w:r>
            <w:hyperlink r:id="rId166">
              <w:r w:rsidDel="00000000" w:rsidR="00000000" w:rsidRPr="00000000">
                <w:rPr>
                  <w:color w:val="1155cc"/>
                  <w:sz w:val="22"/>
                  <w:szCs w:val="22"/>
                  <w:u w:val="single"/>
                  <w:rtl w:val="0"/>
                </w:rPr>
                <w:t xml:space="preserve">Synthesis, entire Synthesis section, including Lesson Takeaway, page 274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232">
            <w:pPr>
              <w:numPr>
                <w:ilvl w:val="0"/>
                <w:numId w:val="16"/>
              </w:numPr>
              <w:ind w:left="270" w:hanging="315"/>
              <w:rPr>
                <w:sz w:val="22"/>
                <w:szCs w:val="22"/>
              </w:rPr>
            </w:pPr>
            <w:r w:rsidDel="00000000" w:rsidR="00000000" w:rsidRPr="00000000">
              <w:rPr>
                <w:sz w:val="22"/>
                <w:szCs w:val="22"/>
                <w:rtl w:val="0"/>
              </w:rPr>
              <w:t xml:space="preserve">5.04 (</w:t>
            </w:r>
            <w:hyperlink r:id="rId167">
              <w:r w:rsidDel="00000000" w:rsidR="00000000" w:rsidRPr="00000000">
                <w:rPr>
                  <w:color w:val="1155cc"/>
                  <w:sz w:val="22"/>
                  <w:szCs w:val="22"/>
                  <w:u w:val="single"/>
                  <w:rtl w:val="0"/>
                </w:rPr>
                <w:t xml:space="preserve">Activity 2, Connect, second bullet under "To surface the Key Takeaway" and Key Takeaway, page 531</w:t>
              </w:r>
            </w:hyperlink>
            <w:r w:rsidDel="00000000" w:rsidR="00000000" w:rsidRPr="00000000">
              <w:rPr>
                <w:sz w:val="22"/>
                <w:szCs w:val="22"/>
                <w:rtl w:val="0"/>
              </w:rPr>
              <w:t xml:space="preserve">)</w:t>
            </w:r>
          </w:p>
          <w:p w:rsidR="00000000" w:rsidDel="00000000" w:rsidP="00000000" w:rsidRDefault="00000000" w:rsidRPr="00000000" w14:paraId="00000233">
            <w:pPr>
              <w:rPr>
                <w:sz w:val="22"/>
                <w:szCs w:val="22"/>
              </w:rPr>
            </w:pPr>
            <w:r w:rsidDel="00000000" w:rsidR="00000000" w:rsidRPr="00000000">
              <w:rPr>
                <w:rtl w:val="0"/>
              </w:rPr>
            </w:r>
          </w:p>
          <w:p w:rsidR="00000000" w:rsidDel="00000000" w:rsidP="00000000" w:rsidRDefault="00000000" w:rsidRPr="00000000" w14:paraId="00000234">
            <w:pPr>
              <w:rPr>
                <w:i w:val="1"/>
                <w:sz w:val="22"/>
                <w:szCs w:val="22"/>
              </w:rPr>
            </w:pPr>
            <w:r w:rsidDel="00000000" w:rsidR="00000000" w:rsidRPr="00000000">
              <w:rPr>
                <w:i w:val="1"/>
                <w:sz w:val="22"/>
                <w:szCs w:val="22"/>
                <w:shd w:fill="efefef" w:val="clear"/>
                <w:rtl w:val="0"/>
              </w:rPr>
              <w:t xml:space="preserve">Graph equations on coordinate axes with labels and scales. *</w:t>
            </w:r>
            <w:r w:rsidDel="00000000" w:rsidR="00000000" w:rsidRPr="00000000">
              <w:rPr>
                <w:rtl w:val="0"/>
              </w:rPr>
            </w:r>
          </w:p>
          <w:p w:rsidR="00000000" w:rsidDel="00000000" w:rsidP="00000000" w:rsidRDefault="00000000" w:rsidRPr="00000000" w14:paraId="0000023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6">
            <w:pPr>
              <w:numPr>
                <w:ilvl w:val="0"/>
                <w:numId w:val="16"/>
              </w:numPr>
              <w:ind w:left="270" w:hanging="315"/>
              <w:rPr>
                <w:sz w:val="22"/>
                <w:szCs w:val="22"/>
              </w:rPr>
            </w:pPr>
            <w:r w:rsidDel="00000000" w:rsidR="00000000" w:rsidRPr="00000000">
              <w:rPr>
                <w:sz w:val="22"/>
                <w:szCs w:val="22"/>
                <w:rtl w:val="0"/>
              </w:rPr>
              <w:t xml:space="preserve">2.08 (</w:t>
            </w:r>
            <w:hyperlink r:id="rId168">
              <w:r w:rsidDel="00000000" w:rsidR="00000000" w:rsidRPr="00000000">
                <w:rPr>
                  <w:color w:val="1155cc"/>
                  <w:sz w:val="22"/>
                  <w:szCs w:val="22"/>
                  <w:u w:val="single"/>
                  <w:rtl w:val="0"/>
                </w:rPr>
                <w:t xml:space="preserve">Show What You Know, page 85</w:t>
              </w:r>
            </w:hyperlink>
            <w:r w:rsidDel="00000000" w:rsidR="00000000" w:rsidRPr="00000000">
              <w:rPr>
                <w:sz w:val="22"/>
                <w:szCs w:val="22"/>
                <w:rtl w:val="0"/>
              </w:rPr>
              <w:t xml:space="preserve">)</w:t>
            </w:r>
          </w:p>
          <w:p w:rsidR="00000000" w:rsidDel="00000000" w:rsidP="00000000" w:rsidRDefault="00000000" w:rsidRPr="00000000" w14:paraId="00000237">
            <w:pPr>
              <w:numPr>
                <w:ilvl w:val="0"/>
                <w:numId w:val="16"/>
              </w:numPr>
              <w:ind w:left="270" w:hanging="315"/>
              <w:rPr>
                <w:sz w:val="22"/>
                <w:szCs w:val="22"/>
              </w:rPr>
            </w:pPr>
            <w:r w:rsidDel="00000000" w:rsidR="00000000" w:rsidRPr="00000000">
              <w:rPr>
                <w:sz w:val="22"/>
                <w:szCs w:val="22"/>
                <w:rtl w:val="0"/>
              </w:rPr>
              <w:t xml:space="preserve">5.05 (</w:t>
            </w:r>
            <w:hyperlink r:id="rId169">
              <w:r w:rsidDel="00000000" w:rsidR="00000000" w:rsidRPr="00000000">
                <w:rPr>
                  <w:color w:val="1155cc"/>
                  <w:sz w:val="22"/>
                  <w:szCs w:val="22"/>
                  <w:u w:val="single"/>
                  <w:rtl w:val="0"/>
                </w:rPr>
                <w:t xml:space="preserve">Practice, Screen 2, Problem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38">
            <w:pPr>
              <w:rPr>
                <w:sz w:val="22"/>
                <w:szCs w:val="22"/>
              </w:rPr>
            </w:pPr>
            <w:r w:rsidDel="00000000" w:rsidR="00000000" w:rsidRPr="00000000">
              <w:rPr>
                <w:rtl w:val="0"/>
              </w:rPr>
            </w:r>
          </w:p>
          <w:p w:rsidR="00000000" w:rsidDel="00000000" w:rsidP="00000000" w:rsidRDefault="00000000" w:rsidRPr="00000000" w14:paraId="0000023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A">
            <w:pPr>
              <w:numPr>
                <w:ilvl w:val="0"/>
                <w:numId w:val="16"/>
              </w:numPr>
              <w:ind w:left="270" w:hanging="315"/>
              <w:rPr>
                <w:sz w:val="22"/>
                <w:szCs w:val="22"/>
              </w:rPr>
            </w:pPr>
            <w:r w:rsidDel="00000000" w:rsidR="00000000" w:rsidRPr="00000000">
              <w:rPr>
                <w:sz w:val="22"/>
                <w:szCs w:val="22"/>
                <w:rtl w:val="0"/>
              </w:rPr>
              <w:t xml:space="preserve">2.08 (</w:t>
            </w:r>
            <w:hyperlink r:id="rId170">
              <w:r w:rsidDel="00000000" w:rsidR="00000000" w:rsidRPr="00000000">
                <w:rPr>
                  <w:color w:val="1155cc"/>
                  <w:sz w:val="22"/>
                  <w:szCs w:val="22"/>
                  <w:u w:val="single"/>
                  <w:rtl w:val="0"/>
                </w:rPr>
                <w:t xml:space="preserve">Activity 2, Monitor, paragraphs that begin with "Look for" and "To support making connections", page 133</w:t>
              </w:r>
            </w:hyperlink>
            <w:r w:rsidDel="00000000" w:rsidR="00000000" w:rsidRPr="00000000">
              <w:rPr>
                <w:sz w:val="22"/>
                <w:szCs w:val="22"/>
                <w:rtl w:val="0"/>
              </w:rPr>
              <w:t xml:space="preserve">)</w:t>
            </w:r>
          </w:p>
          <w:p w:rsidR="00000000" w:rsidDel="00000000" w:rsidP="00000000" w:rsidRDefault="00000000" w:rsidRPr="00000000" w14:paraId="0000023B">
            <w:pPr>
              <w:numPr>
                <w:ilvl w:val="0"/>
                <w:numId w:val="16"/>
              </w:numPr>
              <w:ind w:left="270" w:hanging="315"/>
              <w:rPr>
                <w:sz w:val="22"/>
                <w:szCs w:val="22"/>
              </w:rPr>
            </w:pPr>
            <w:r w:rsidDel="00000000" w:rsidR="00000000" w:rsidRPr="00000000">
              <w:rPr>
                <w:sz w:val="22"/>
                <w:szCs w:val="22"/>
                <w:rtl w:val="0"/>
              </w:rPr>
              <w:t xml:space="preserve">5.03 (</w:t>
            </w:r>
            <w:hyperlink r:id="rId171">
              <w:r w:rsidDel="00000000" w:rsidR="00000000" w:rsidRPr="00000000">
                <w:rPr>
                  <w:color w:val="1155cc"/>
                  <w:sz w:val="22"/>
                  <w:szCs w:val="22"/>
                  <w:u w:val="single"/>
                  <w:rtl w:val="0"/>
                </w:rPr>
                <w:t xml:space="preserve">Synthesis, third and fourth bullet under "Consider asking", Lesson Takeaway, page 525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23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3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40">
            <w:pPr>
              <w:spacing w:after="20" w:before="20" w:lineRule="auto"/>
              <w:rPr>
                <w:sz w:val="22"/>
                <w:szCs w:val="22"/>
              </w:rPr>
            </w:pPr>
            <w:r w:rsidDel="00000000" w:rsidR="00000000" w:rsidRPr="00000000">
              <w:rPr>
                <w:sz w:val="22"/>
                <w:szCs w:val="22"/>
                <w:rtl w:val="0"/>
              </w:rPr>
              <w:t xml:space="preserve">A-CED.3</w:t>
            </w:r>
          </w:p>
        </w:tc>
        <w:tc>
          <w:tcPr/>
          <w:p w:rsidR="00000000" w:rsidDel="00000000" w:rsidP="00000000" w:rsidRDefault="00000000" w:rsidRPr="00000000" w14:paraId="00000241">
            <w:pPr>
              <w:rPr>
                <w:sz w:val="22"/>
                <w:szCs w:val="22"/>
              </w:rPr>
            </w:pPr>
            <w:r w:rsidDel="00000000" w:rsidR="00000000" w:rsidRPr="00000000">
              <w:rPr>
                <w:sz w:val="22"/>
                <w:szCs w:val="22"/>
                <w:rtl w:val="0"/>
              </w:rPr>
              <w:t xml:space="preserve">Represent constraints by equations or inequalities, and by systems of equations and/or inequalities, and interpret solutions as viable or non-viable options in a modeling context. *</w:t>
            </w:r>
          </w:p>
        </w:tc>
        <w:tc>
          <w:tcPr/>
          <w:p w:rsidR="00000000" w:rsidDel="00000000" w:rsidP="00000000" w:rsidRDefault="00000000" w:rsidRPr="00000000" w14:paraId="00000242">
            <w:pPr>
              <w:rPr>
                <w:i w:val="1"/>
                <w:sz w:val="22"/>
                <w:szCs w:val="22"/>
              </w:rPr>
            </w:pPr>
            <w:r w:rsidDel="00000000" w:rsidR="00000000" w:rsidRPr="00000000">
              <w:rPr>
                <w:i w:val="1"/>
                <w:sz w:val="22"/>
                <w:szCs w:val="22"/>
                <w:shd w:fill="efefef" w:val="clear"/>
                <w:rtl w:val="0"/>
              </w:rPr>
              <w:t xml:space="preserve">Represent constraints by equations or inequalities. *</w:t>
            </w:r>
            <w:r w:rsidDel="00000000" w:rsidR="00000000" w:rsidRPr="00000000">
              <w:rPr>
                <w:rtl w:val="0"/>
              </w:rPr>
            </w:r>
          </w:p>
          <w:p w:rsidR="00000000" w:rsidDel="00000000" w:rsidP="00000000" w:rsidRDefault="00000000" w:rsidRPr="00000000" w14:paraId="0000024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4">
            <w:pPr>
              <w:numPr>
                <w:ilvl w:val="0"/>
                <w:numId w:val="16"/>
              </w:numPr>
              <w:ind w:left="270" w:hanging="315"/>
              <w:rPr>
                <w:sz w:val="22"/>
                <w:szCs w:val="22"/>
              </w:rPr>
            </w:pPr>
            <w:r w:rsidDel="00000000" w:rsidR="00000000" w:rsidRPr="00000000">
              <w:rPr>
                <w:sz w:val="22"/>
                <w:szCs w:val="22"/>
                <w:rtl w:val="0"/>
              </w:rPr>
              <w:t xml:space="preserve">2.06 </w:t>
            </w:r>
            <w:r w:rsidDel="00000000" w:rsidR="00000000" w:rsidRPr="00000000">
              <w:rPr>
                <w:sz w:val="22"/>
                <w:szCs w:val="22"/>
                <w:rtl w:val="0"/>
              </w:rPr>
              <w:t xml:space="preserve">(</w:t>
            </w:r>
            <w:hyperlink r:id="rId172">
              <w:r w:rsidDel="00000000" w:rsidR="00000000" w:rsidRPr="00000000">
                <w:rPr>
                  <w:color w:val="1155cc"/>
                  <w:sz w:val="22"/>
                  <w:szCs w:val="22"/>
                  <w:u w:val="single"/>
                  <w:rtl w:val="0"/>
                </w:rPr>
                <w:t xml:space="preserve">Activity 1, Screens 4, 6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245">
            <w:pPr>
              <w:numPr>
                <w:ilvl w:val="0"/>
                <w:numId w:val="16"/>
              </w:numPr>
              <w:ind w:left="270" w:hanging="315"/>
              <w:rPr>
                <w:sz w:val="22"/>
                <w:szCs w:val="22"/>
              </w:rPr>
            </w:pPr>
            <w:r w:rsidDel="00000000" w:rsidR="00000000" w:rsidRPr="00000000">
              <w:rPr>
                <w:sz w:val="22"/>
                <w:szCs w:val="22"/>
                <w:rtl w:val="0"/>
              </w:rPr>
              <w:t xml:space="preserve">2.09</w:t>
            </w:r>
            <w:r w:rsidDel="00000000" w:rsidR="00000000" w:rsidRPr="00000000">
              <w:rPr>
                <w:sz w:val="22"/>
                <w:szCs w:val="22"/>
                <w:rtl w:val="0"/>
              </w:rPr>
              <w:t xml:space="preserve"> (</w:t>
            </w:r>
            <w:hyperlink r:id="rId173">
              <w:r w:rsidDel="00000000" w:rsidR="00000000" w:rsidRPr="00000000">
                <w:rPr>
                  <w:color w:val="1155cc"/>
                  <w:sz w:val="22"/>
                  <w:szCs w:val="22"/>
                  <w:u w:val="single"/>
                  <w:rtl w:val="0"/>
                </w:rPr>
                <w:t xml:space="preserve">Activity 1, Screens 4, 6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246">
            <w:pPr>
              <w:rPr>
                <w:sz w:val="22"/>
                <w:szCs w:val="22"/>
              </w:rPr>
            </w:pPr>
            <w:r w:rsidDel="00000000" w:rsidR="00000000" w:rsidRPr="00000000">
              <w:rPr>
                <w:rtl w:val="0"/>
              </w:rPr>
            </w:r>
          </w:p>
          <w:p w:rsidR="00000000" w:rsidDel="00000000" w:rsidP="00000000" w:rsidRDefault="00000000" w:rsidRPr="00000000" w14:paraId="0000024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8">
            <w:pPr>
              <w:numPr>
                <w:ilvl w:val="0"/>
                <w:numId w:val="16"/>
              </w:numPr>
              <w:ind w:left="270" w:hanging="315"/>
              <w:rPr>
                <w:sz w:val="22"/>
                <w:szCs w:val="22"/>
              </w:rPr>
            </w:pPr>
            <w:r w:rsidDel="00000000" w:rsidR="00000000" w:rsidRPr="00000000">
              <w:rPr>
                <w:sz w:val="22"/>
                <w:szCs w:val="22"/>
                <w:rtl w:val="0"/>
              </w:rPr>
              <w:t xml:space="preserve">2.06 (</w:t>
            </w:r>
            <w:hyperlink r:id="rId174">
              <w:r w:rsidDel="00000000" w:rsidR="00000000" w:rsidRPr="00000000">
                <w:rPr>
                  <w:color w:val="1155cc"/>
                  <w:sz w:val="22"/>
                  <w:szCs w:val="22"/>
                  <w:u w:val="single"/>
                  <w:rtl w:val="0"/>
                </w:rPr>
                <w:t xml:space="preserve">Activity 1, Connect, first and second bullet under "To surface the Key Takeaway" and Key Takeaway, page 118</w:t>
              </w:r>
            </w:hyperlink>
            <w:r w:rsidDel="00000000" w:rsidR="00000000" w:rsidRPr="00000000">
              <w:rPr>
                <w:sz w:val="22"/>
                <w:szCs w:val="22"/>
                <w:rtl w:val="0"/>
              </w:rPr>
              <w:t xml:space="preserve">)</w:t>
            </w:r>
          </w:p>
          <w:p w:rsidR="00000000" w:rsidDel="00000000" w:rsidP="00000000" w:rsidRDefault="00000000" w:rsidRPr="00000000" w14:paraId="00000249">
            <w:pPr>
              <w:numPr>
                <w:ilvl w:val="0"/>
                <w:numId w:val="16"/>
              </w:numPr>
              <w:ind w:left="270" w:hanging="315"/>
              <w:rPr>
                <w:sz w:val="22"/>
                <w:szCs w:val="22"/>
              </w:rPr>
            </w:pPr>
            <w:r w:rsidDel="00000000" w:rsidR="00000000" w:rsidRPr="00000000">
              <w:rPr>
                <w:sz w:val="22"/>
                <w:szCs w:val="22"/>
                <w:rtl w:val="0"/>
              </w:rPr>
              <w:t xml:space="preserve">2.09 (</w:t>
            </w:r>
            <w:hyperlink r:id="rId175">
              <w:r w:rsidDel="00000000" w:rsidR="00000000" w:rsidRPr="00000000">
                <w:rPr>
                  <w:color w:val="1155cc"/>
                  <w:sz w:val="22"/>
                  <w:szCs w:val="22"/>
                  <w:u w:val="single"/>
                  <w:rtl w:val="0"/>
                </w:rPr>
                <w:t xml:space="preserve">Synthesis, entire Synthesis, including Lesson Takeaway, page 146</w:t>
              </w:r>
            </w:hyperlink>
            <w:r w:rsidDel="00000000" w:rsidR="00000000" w:rsidRPr="00000000">
              <w:rPr>
                <w:sz w:val="22"/>
                <w:szCs w:val="22"/>
                <w:rtl w:val="0"/>
              </w:rPr>
              <w:t xml:space="preserve"> and </w:t>
            </w:r>
            <w:hyperlink r:id="rId176">
              <w:r w:rsidDel="00000000" w:rsidR="00000000" w:rsidRPr="00000000">
                <w:rPr>
                  <w:color w:val="1155cc"/>
                  <w:sz w:val="22"/>
                  <w:szCs w:val="22"/>
                  <w:u w:val="single"/>
                  <w:rtl w:val="0"/>
                </w:rPr>
                <w:t xml:space="preserve">Screens 12, 15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4A">
            <w:pPr>
              <w:numPr>
                <w:ilvl w:val="0"/>
                <w:numId w:val="16"/>
              </w:numPr>
              <w:ind w:left="270" w:hanging="315"/>
              <w:rPr>
                <w:sz w:val="22"/>
                <w:szCs w:val="22"/>
              </w:rPr>
            </w:pPr>
            <w:r w:rsidDel="00000000" w:rsidR="00000000" w:rsidRPr="00000000">
              <w:rPr>
                <w:sz w:val="22"/>
                <w:szCs w:val="22"/>
                <w:rtl w:val="0"/>
              </w:rPr>
              <w:t xml:space="preserve">2.16 (</w:t>
            </w:r>
            <w:hyperlink r:id="rId177">
              <w:r w:rsidDel="00000000" w:rsidR="00000000" w:rsidRPr="00000000">
                <w:rPr>
                  <w:color w:val="1155cc"/>
                  <w:sz w:val="22"/>
                  <w:szCs w:val="22"/>
                  <w:u w:val="single"/>
                  <w:rtl w:val="0"/>
                </w:rPr>
                <w:t xml:space="preserve">Activity 2, Monitor, Differentiation table, r</w:t>
              </w:r>
            </w:hyperlink>
            <w:hyperlink r:id="rId178">
              <w:r w:rsidDel="00000000" w:rsidR="00000000" w:rsidRPr="00000000">
                <w:rPr>
                  <w:color w:val="1155cc"/>
                  <w:sz w:val="22"/>
                  <w:szCs w:val="22"/>
                  <w:u w:val="single"/>
                  <w:rtl w:val="0"/>
                </w:rPr>
                <w:t xml:space="preserve">ows that begin with “Write an inequality with the symbol” and “Write an inequality that doesn’t match”,</w:t>
              </w:r>
            </w:hyperlink>
            <w:hyperlink r:id="rId179">
              <w:r w:rsidDel="00000000" w:rsidR="00000000" w:rsidRPr="00000000">
                <w:rPr>
                  <w:color w:val="1155cc"/>
                  <w:sz w:val="22"/>
                  <w:szCs w:val="22"/>
                  <w:u w:val="single"/>
                  <w:rtl w:val="0"/>
                </w:rPr>
                <w:t xml:space="preserve"> page 198 and Image of Student Edition, Problem 11</w:t>
              </w:r>
            </w:hyperlink>
            <w:r w:rsidDel="00000000" w:rsidR="00000000" w:rsidRPr="00000000">
              <w:rPr>
                <w:sz w:val="22"/>
                <w:szCs w:val="22"/>
                <w:rtl w:val="0"/>
              </w:rPr>
              <w:t xml:space="preserve">)</w:t>
            </w:r>
          </w:p>
          <w:p w:rsidR="00000000" w:rsidDel="00000000" w:rsidP="00000000" w:rsidRDefault="00000000" w:rsidRPr="00000000" w14:paraId="0000024B">
            <w:pPr>
              <w:rPr>
                <w:sz w:val="22"/>
                <w:szCs w:val="22"/>
              </w:rPr>
            </w:pPr>
            <w:r w:rsidDel="00000000" w:rsidR="00000000" w:rsidRPr="00000000">
              <w:rPr>
                <w:rtl w:val="0"/>
              </w:rPr>
            </w:r>
          </w:p>
          <w:p w:rsidR="00000000" w:rsidDel="00000000" w:rsidP="00000000" w:rsidRDefault="00000000" w:rsidRPr="00000000" w14:paraId="0000024C">
            <w:pPr>
              <w:rPr>
                <w:i w:val="1"/>
                <w:sz w:val="22"/>
                <w:szCs w:val="22"/>
              </w:rPr>
            </w:pPr>
            <w:r w:rsidDel="00000000" w:rsidR="00000000" w:rsidRPr="00000000">
              <w:rPr>
                <w:i w:val="1"/>
                <w:sz w:val="22"/>
                <w:szCs w:val="22"/>
                <w:shd w:fill="efefef" w:val="clear"/>
                <w:rtl w:val="0"/>
              </w:rPr>
              <w:t xml:space="preserve">Represent constraints by systems of equations and/or inequalities. *</w:t>
            </w:r>
            <w:r w:rsidDel="00000000" w:rsidR="00000000" w:rsidRPr="00000000">
              <w:rPr>
                <w:rtl w:val="0"/>
              </w:rPr>
            </w:r>
          </w:p>
          <w:p w:rsidR="00000000" w:rsidDel="00000000" w:rsidP="00000000" w:rsidRDefault="00000000" w:rsidRPr="00000000" w14:paraId="000002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E">
            <w:pPr>
              <w:numPr>
                <w:ilvl w:val="0"/>
                <w:numId w:val="16"/>
              </w:numPr>
              <w:ind w:left="270" w:hanging="315"/>
              <w:rPr>
                <w:sz w:val="22"/>
                <w:szCs w:val="22"/>
              </w:rPr>
            </w:pPr>
            <w:r w:rsidDel="00000000" w:rsidR="00000000" w:rsidRPr="00000000">
              <w:rPr>
                <w:sz w:val="22"/>
                <w:szCs w:val="22"/>
                <w:rtl w:val="0"/>
              </w:rPr>
              <w:t xml:space="preserve">3.07 (</w:t>
            </w:r>
            <w:hyperlink r:id="rId180">
              <w:r w:rsidDel="00000000" w:rsidR="00000000" w:rsidRPr="00000000">
                <w:rPr>
                  <w:color w:val="1155cc"/>
                  <w:sz w:val="22"/>
                  <w:szCs w:val="22"/>
                  <w:u w:val="single"/>
                  <w:rtl w:val="0"/>
                </w:rPr>
                <w:t xml:space="preserve">Activity 1, Problem 3, page 271</w:t>
              </w:r>
            </w:hyperlink>
            <w:r w:rsidDel="00000000" w:rsidR="00000000" w:rsidRPr="00000000">
              <w:rPr>
                <w:sz w:val="22"/>
                <w:szCs w:val="22"/>
                <w:rtl w:val="0"/>
              </w:rPr>
              <w:t xml:space="preserve">)</w:t>
            </w:r>
          </w:p>
          <w:p w:rsidR="00000000" w:rsidDel="00000000" w:rsidP="00000000" w:rsidRDefault="00000000" w:rsidRPr="00000000" w14:paraId="0000024F">
            <w:pPr>
              <w:numPr>
                <w:ilvl w:val="0"/>
                <w:numId w:val="16"/>
              </w:numPr>
              <w:ind w:left="270" w:hanging="315"/>
              <w:rPr>
                <w:sz w:val="22"/>
                <w:szCs w:val="22"/>
              </w:rPr>
            </w:pPr>
            <w:r w:rsidDel="00000000" w:rsidR="00000000" w:rsidRPr="00000000">
              <w:rPr>
                <w:sz w:val="22"/>
                <w:szCs w:val="22"/>
                <w:rtl w:val="0"/>
              </w:rPr>
              <w:t xml:space="preserve">3.12 (</w:t>
            </w:r>
            <w:hyperlink r:id="rId181">
              <w:r w:rsidDel="00000000" w:rsidR="00000000" w:rsidRPr="00000000">
                <w:rPr>
                  <w:color w:val="1155cc"/>
                  <w:sz w:val="22"/>
                  <w:szCs w:val="22"/>
                  <w:u w:val="single"/>
                  <w:rtl w:val="0"/>
                </w:rPr>
                <w:t xml:space="preserve">Activity 2, Problem 7, page 312</w:t>
              </w:r>
            </w:hyperlink>
            <w:r w:rsidDel="00000000" w:rsidR="00000000" w:rsidRPr="00000000">
              <w:rPr>
                <w:sz w:val="22"/>
                <w:szCs w:val="22"/>
                <w:rtl w:val="0"/>
              </w:rPr>
              <w:t xml:space="preserve">)</w:t>
            </w:r>
          </w:p>
          <w:p w:rsidR="00000000" w:rsidDel="00000000" w:rsidP="00000000" w:rsidRDefault="00000000" w:rsidRPr="00000000" w14:paraId="00000250">
            <w:pPr>
              <w:rPr>
                <w:sz w:val="22"/>
                <w:szCs w:val="22"/>
              </w:rPr>
            </w:pPr>
            <w:r w:rsidDel="00000000" w:rsidR="00000000" w:rsidRPr="00000000">
              <w:rPr>
                <w:rtl w:val="0"/>
              </w:rPr>
            </w:r>
          </w:p>
          <w:p w:rsidR="00000000" w:rsidDel="00000000" w:rsidP="00000000" w:rsidRDefault="00000000" w:rsidRPr="00000000" w14:paraId="000002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2">
            <w:pPr>
              <w:numPr>
                <w:ilvl w:val="0"/>
                <w:numId w:val="16"/>
              </w:numPr>
              <w:ind w:left="270" w:hanging="315"/>
              <w:rPr>
                <w:sz w:val="22"/>
                <w:szCs w:val="22"/>
              </w:rPr>
            </w:pPr>
            <w:r w:rsidDel="00000000" w:rsidR="00000000" w:rsidRPr="00000000">
              <w:rPr>
                <w:sz w:val="22"/>
                <w:szCs w:val="22"/>
                <w:rtl w:val="0"/>
              </w:rPr>
              <w:t xml:space="preserve">3.07 (</w:t>
            </w:r>
            <w:hyperlink r:id="rId182">
              <w:r w:rsidDel="00000000" w:rsidR="00000000" w:rsidRPr="00000000">
                <w:rPr>
                  <w:color w:val="1155cc"/>
                  <w:sz w:val="22"/>
                  <w:szCs w:val="22"/>
                  <w:u w:val="single"/>
                  <w:rtl w:val="0"/>
                </w:rPr>
                <w:t xml:space="preserve">Synthesis, entire Synthesis section, including Lesson Takeaway, page 274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253">
            <w:pPr>
              <w:numPr>
                <w:ilvl w:val="0"/>
                <w:numId w:val="16"/>
              </w:numPr>
              <w:ind w:left="270" w:hanging="315"/>
              <w:rPr>
                <w:sz w:val="22"/>
                <w:szCs w:val="22"/>
              </w:rPr>
            </w:pPr>
            <w:r w:rsidDel="00000000" w:rsidR="00000000" w:rsidRPr="00000000">
              <w:rPr>
                <w:sz w:val="22"/>
                <w:szCs w:val="22"/>
                <w:rtl w:val="0"/>
              </w:rPr>
              <w:t xml:space="preserve">3.12 (</w:t>
            </w:r>
            <w:hyperlink r:id="rId183">
              <w:r w:rsidDel="00000000" w:rsidR="00000000" w:rsidRPr="00000000">
                <w:rPr>
                  <w:color w:val="1155cc"/>
                  <w:sz w:val="22"/>
                  <w:szCs w:val="22"/>
                  <w:u w:val="single"/>
                  <w:rtl w:val="0"/>
                </w:rPr>
                <w:t xml:space="preserve">Synthesis, entire Synthesis section, including Lesson Takeaway, page 314 and Image of Student Edition, Problem 16 and Summary</w:t>
              </w:r>
            </w:hyperlink>
            <w:r w:rsidDel="00000000" w:rsidR="00000000" w:rsidRPr="00000000">
              <w:rPr>
                <w:sz w:val="22"/>
                <w:szCs w:val="22"/>
                <w:rtl w:val="0"/>
              </w:rPr>
              <w:t xml:space="preserve">)</w:t>
            </w:r>
          </w:p>
          <w:p w:rsidR="00000000" w:rsidDel="00000000" w:rsidP="00000000" w:rsidRDefault="00000000" w:rsidRPr="00000000" w14:paraId="00000254">
            <w:pPr>
              <w:rPr>
                <w:sz w:val="22"/>
                <w:szCs w:val="22"/>
              </w:rPr>
            </w:pPr>
            <w:r w:rsidDel="00000000" w:rsidR="00000000" w:rsidRPr="00000000">
              <w:rPr>
                <w:rtl w:val="0"/>
              </w:rPr>
            </w:r>
          </w:p>
          <w:p w:rsidR="00000000" w:rsidDel="00000000" w:rsidP="00000000" w:rsidRDefault="00000000" w:rsidRPr="00000000" w14:paraId="00000255">
            <w:pPr>
              <w:rPr>
                <w:i w:val="1"/>
                <w:sz w:val="22"/>
                <w:szCs w:val="22"/>
              </w:rPr>
            </w:pPr>
            <w:r w:rsidDel="00000000" w:rsidR="00000000" w:rsidRPr="00000000">
              <w:rPr>
                <w:i w:val="1"/>
                <w:sz w:val="22"/>
                <w:szCs w:val="22"/>
                <w:shd w:fill="efefef" w:val="clear"/>
                <w:rtl w:val="0"/>
              </w:rPr>
              <w:t xml:space="preserve">Interpret solutions of equations or inequalities as viable or non-viable options in a modeling context. *</w:t>
            </w:r>
            <w:r w:rsidDel="00000000" w:rsidR="00000000" w:rsidRPr="00000000">
              <w:rPr>
                <w:rtl w:val="0"/>
              </w:rPr>
            </w:r>
          </w:p>
          <w:p w:rsidR="00000000" w:rsidDel="00000000" w:rsidP="00000000" w:rsidRDefault="00000000" w:rsidRPr="00000000" w14:paraId="0000025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7">
            <w:pPr>
              <w:numPr>
                <w:ilvl w:val="0"/>
                <w:numId w:val="16"/>
              </w:numPr>
              <w:ind w:left="270" w:hanging="315"/>
              <w:rPr>
                <w:sz w:val="22"/>
                <w:szCs w:val="22"/>
              </w:rPr>
            </w:pPr>
            <w:r w:rsidDel="00000000" w:rsidR="00000000" w:rsidRPr="00000000">
              <w:rPr>
                <w:sz w:val="22"/>
                <w:szCs w:val="22"/>
                <w:rtl w:val="0"/>
              </w:rPr>
              <w:t xml:space="preserve">2.16 (</w:t>
            </w:r>
            <w:hyperlink r:id="rId184">
              <w:r w:rsidDel="00000000" w:rsidR="00000000" w:rsidRPr="00000000">
                <w:rPr>
                  <w:color w:val="1155cc"/>
                  <w:sz w:val="22"/>
                  <w:szCs w:val="22"/>
                  <w:u w:val="single"/>
                  <w:rtl w:val="0"/>
                </w:rPr>
                <w:t xml:space="preserve">Activity 2, Problem 16, page 199</w:t>
              </w:r>
            </w:hyperlink>
            <w:r w:rsidDel="00000000" w:rsidR="00000000" w:rsidRPr="00000000">
              <w:rPr>
                <w:sz w:val="22"/>
                <w:szCs w:val="22"/>
                <w:rtl w:val="0"/>
              </w:rPr>
              <w:t xml:space="preserve">)</w:t>
            </w:r>
          </w:p>
          <w:p w:rsidR="00000000" w:rsidDel="00000000" w:rsidP="00000000" w:rsidRDefault="00000000" w:rsidRPr="00000000" w14:paraId="00000258">
            <w:pPr>
              <w:numPr>
                <w:ilvl w:val="0"/>
                <w:numId w:val="16"/>
              </w:numPr>
              <w:ind w:left="270" w:hanging="315"/>
              <w:rPr>
                <w:sz w:val="20"/>
                <w:szCs w:val="20"/>
              </w:rPr>
            </w:pPr>
            <w:r w:rsidDel="00000000" w:rsidR="00000000" w:rsidRPr="00000000">
              <w:rPr>
                <w:sz w:val="22"/>
                <w:szCs w:val="22"/>
                <w:rtl w:val="0"/>
              </w:rPr>
              <w:t xml:space="preserve">Unit </w:t>
            </w:r>
            <w:r w:rsidDel="00000000" w:rsidR="00000000" w:rsidRPr="00000000">
              <w:rPr>
                <w:sz w:val="22"/>
                <w:szCs w:val="22"/>
                <w:rtl w:val="0"/>
              </w:rPr>
              <w:t xml:space="preserve">7 (</w:t>
            </w:r>
            <w:hyperlink r:id="rId185">
              <w:r w:rsidDel="00000000" w:rsidR="00000000" w:rsidRPr="00000000">
                <w:rPr>
                  <w:color w:val="1155cc"/>
                  <w:sz w:val="22"/>
                  <w:szCs w:val="22"/>
                  <w:u w:val="single"/>
                  <w:rtl w:val="0"/>
                </w:rPr>
                <w:t xml:space="preserve">Practice Day 2: Putting It All Together, Problem 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9">
            <w:pPr>
              <w:ind w:left="0" w:firstLine="0"/>
              <w:rPr>
                <w:sz w:val="22"/>
                <w:szCs w:val="22"/>
              </w:rPr>
            </w:pPr>
            <w:r w:rsidDel="00000000" w:rsidR="00000000" w:rsidRPr="00000000">
              <w:rPr>
                <w:rtl w:val="0"/>
              </w:rPr>
            </w:r>
          </w:p>
          <w:p w:rsidR="00000000" w:rsidDel="00000000" w:rsidP="00000000" w:rsidRDefault="00000000" w:rsidRPr="00000000" w14:paraId="0000025A">
            <w:pPr>
              <w:rPr>
                <w:sz w:val="22"/>
                <w:szCs w:val="22"/>
              </w:rPr>
            </w:pPr>
            <w:r w:rsidDel="00000000" w:rsidR="00000000" w:rsidRPr="00000000">
              <w:rPr>
                <w:rtl w:val="0"/>
              </w:rPr>
            </w:r>
          </w:p>
          <w:p w:rsidR="00000000" w:rsidDel="00000000" w:rsidP="00000000" w:rsidRDefault="00000000" w:rsidRPr="00000000" w14:paraId="0000025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C">
            <w:pPr>
              <w:numPr>
                <w:ilvl w:val="0"/>
                <w:numId w:val="16"/>
              </w:numPr>
              <w:ind w:left="270" w:hanging="315"/>
              <w:rPr>
                <w:sz w:val="22"/>
                <w:szCs w:val="22"/>
              </w:rPr>
            </w:pPr>
            <w:r w:rsidDel="00000000" w:rsidR="00000000" w:rsidRPr="00000000">
              <w:rPr>
                <w:sz w:val="22"/>
                <w:szCs w:val="22"/>
                <w:rtl w:val="0"/>
              </w:rPr>
              <w:t xml:space="preserve">2.09 (</w:t>
            </w:r>
            <w:hyperlink r:id="rId186">
              <w:r w:rsidDel="00000000" w:rsidR="00000000" w:rsidRPr="00000000">
                <w:rPr>
                  <w:color w:val="1155cc"/>
                  <w:sz w:val="22"/>
                  <w:szCs w:val="22"/>
                  <w:u w:val="single"/>
                  <w:rtl w:val="0"/>
                </w:rPr>
                <w:t xml:space="preserve">Activity 2, entire Connect section, including the Key Takeaway, page 145 and Image of Student Screen 11</w:t>
              </w:r>
            </w:hyperlink>
            <w:r w:rsidDel="00000000" w:rsidR="00000000" w:rsidRPr="00000000">
              <w:rPr>
                <w:sz w:val="22"/>
                <w:szCs w:val="22"/>
                <w:rtl w:val="0"/>
              </w:rPr>
              <w:t xml:space="preserve">)</w:t>
            </w:r>
          </w:p>
          <w:p w:rsidR="00000000" w:rsidDel="00000000" w:rsidP="00000000" w:rsidRDefault="00000000" w:rsidRPr="00000000" w14:paraId="0000025D">
            <w:pPr>
              <w:numPr>
                <w:ilvl w:val="0"/>
                <w:numId w:val="16"/>
              </w:numPr>
              <w:ind w:left="270" w:hanging="315"/>
              <w:rPr>
                <w:sz w:val="22"/>
                <w:szCs w:val="22"/>
              </w:rPr>
            </w:pPr>
            <w:r w:rsidDel="00000000" w:rsidR="00000000" w:rsidRPr="00000000">
              <w:rPr>
                <w:sz w:val="22"/>
                <w:szCs w:val="22"/>
                <w:rtl w:val="0"/>
              </w:rPr>
              <w:t xml:space="preserve">2.16 (</w:t>
            </w:r>
            <w:hyperlink r:id="rId187">
              <w:r w:rsidDel="00000000" w:rsidR="00000000" w:rsidRPr="00000000">
                <w:rPr>
                  <w:color w:val="1155cc"/>
                  <w:sz w:val="22"/>
                  <w:szCs w:val="22"/>
                  <w:u w:val="single"/>
                  <w:rtl w:val="0"/>
                </w:rPr>
                <w:t xml:space="preserve">Activity 2, Monitor, Differentiation table, r</w:t>
              </w:r>
            </w:hyperlink>
            <w:hyperlink r:id="rId188">
              <w:r w:rsidDel="00000000" w:rsidR="00000000" w:rsidRPr="00000000">
                <w:rPr>
                  <w:color w:val="1155cc"/>
                  <w:sz w:val="22"/>
                  <w:szCs w:val="22"/>
                  <w:u w:val="single"/>
                  <w:rtl w:val="0"/>
                </w:rPr>
                <w:t xml:space="preserve">ow that begins with “Don’t think Victor”, </w:t>
              </w:r>
            </w:hyperlink>
            <w:hyperlink r:id="rId189">
              <w:r w:rsidDel="00000000" w:rsidR="00000000" w:rsidRPr="00000000">
                <w:rPr>
                  <w:color w:val="1155cc"/>
                  <w:sz w:val="22"/>
                  <w:szCs w:val="22"/>
                  <w:u w:val="single"/>
                  <w:rtl w:val="0"/>
                </w:rPr>
                <w:t xml:space="preserve">page 199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E">
            <w:pPr>
              <w:rPr>
                <w:sz w:val="22"/>
                <w:szCs w:val="22"/>
              </w:rPr>
            </w:pPr>
            <w:r w:rsidDel="00000000" w:rsidR="00000000" w:rsidRPr="00000000">
              <w:rPr>
                <w:rtl w:val="0"/>
              </w:rPr>
            </w:r>
          </w:p>
          <w:p w:rsidR="00000000" w:rsidDel="00000000" w:rsidP="00000000" w:rsidRDefault="00000000" w:rsidRPr="00000000" w14:paraId="0000025F">
            <w:pPr>
              <w:rPr>
                <w:i w:val="1"/>
                <w:sz w:val="22"/>
                <w:szCs w:val="22"/>
              </w:rPr>
            </w:pPr>
            <w:r w:rsidDel="00000000" w:rsidR="00000000" w:rsidRPr="00000000">
              <w:rPr>
                <w:i w:val="1"/>
                <w:sz w:val="22"/>
                <w:szCs w:val="22"/>
                <w:shd w:fill="efefef" w:val="clear"/>
                <w:rtl w:val="0"/>
              </w:rPr>
              <w:t xml:space="preserve">Interpret solutions of systems of equations and/or inequalities as viable or non-viable options in a modeling context. * </w:t>
            </w:r>
            <w:r w:rsidDel="00000000" w:rsidR="00000000" w:rsidRPr="00000000">
              <w:rPr>
                <w:rtl w:val="0"/>
              </w:rPr>
            </w:r>
          </w:p>
          <w:p w:rsidR="00000000" w:rsidDel="00000000" w:rsidP="00000000" w:rsidRDefault="00000000" w:rsidRPr="00000000" w14:paraId="0000026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1">
            <w:pPr>
              <w:numPr>
                <w:ilvl w:val="0"/>
                <w:numId w:val="16"/>
              </w:numPr>
              <w:ind w:left="270" w:hanging="315"/>
              <w:rPr>
                <w:sz w:val="22"/>
                <w:szCs w:val="22"/>
              </w:rPr>
            </w:pPr>
            <w:r w:rsidDel="00000000" w:rsidR="00000000" w:rsidRPr="00000000">
              <w:rPr>
                <w:sz w:val="22"/>
                <w:szCs w:val="22"/>
                <w:rtl w:val="0"/>
              </w:rPr>
              <w:t xml:space="preserve">3.12 (</w:t>
            </w:r>
            <w:hyperlink r:id="rId190">
              <w:r w:rsidDel="00000000" w:rsidR="00000000" w:rsidRPr="00000000">
                <w:rPr>
                  <w:color w:val="1155cc"/>
                  <w:sz w:val="22"/>
                  <w:szCs w:val="22"/>
                  <w:u w:val="single"/>
                  <w:rtl w:val="0"/>
                </w:rPr>
                <w:t xml:space="preserve">Activity 1, Problem 5, page 311</w:t>
              </w:r>
            </w:hyperlink>
            <w:r w:rsidDel="00000000" w:rsidR="00000000" w:rsidRPr="00000000">
              <w:rPr>
                <w:sz w:val="22"/>
                <w:szCs w:val="22"/>
                <w:rtl w:val="0"/>
              </w:rPr>
              <w:t xml:space="preserve">)</w:t>
            </w:r>
          </w:p>
          <w:p w:rsidR="00000000" w:rsidDel="00000000" w:rsidP="00000000" w:rsidRDefault="00000000" w:rsidRPr="00000000" w14:paraId="00000262">
            <w:pPr>
              <w:rPr>
                <w:sz w:val="22"/>
                <w:szCs w:val="22"/>
              </w:rPr>
            </w:pPr>
            <w:r w:rsidDel="00000000" w:rsidR="00000000" w:rsidRPr="00000000">
              <w:rPr>
                <w:rtl w:val="0"/>
              </w:rPr>
            </w:r>
          </w:p>
          <w:p w:rsidR="00000000" w:rsidDel="00000000" w:rsidP="00000000" w:rsidRDefault="00000000" w:rsidRPr="00000000" w14:paraId="0000026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4">
            <w:pPr>
              <w:numPr>
                <w:ilvl w:val="0"/>
                <w:numId w:val="16"/>
              </w:numPr>
              <w:ind w:left="270" w:hanging="315"/>
              <w:rPr>
                <w:sz w:val="22"/>
                <w:szCs w:val="22"/>
              </w:rPr>
            </w:pPr>
            <w:r w:rsidDel="00000000" w:rsidR="00000000" w:rsidRPr="00000000">
              <w:rPr>
                <w:sz w:val="22"/>
                <w:szCs w:val="22"/>
                <w:rtl w:val="0"/>
              </w:rPr>
              <w:t xml:space="preserve">3.12 (</w:t>
            </w:r>
            <w:hyperlink r:id="rId191">
              <w:r w:rsidDel="00000000" w:rsidR="00000000" w:rsidRPr="00000000">
                <w:rPr>
                  <w:color w:val="1155cc"/>
                  <w:sz w:val="22"/>
                  <w:szCs w:val="22"/>
                  <w:u w:val="single"/>
                  <w:rtl w:val="0"/>
                </w:rPr>
                <w:t xml:space="preserve">Activity 1, Connect, bulleted list under "To surface the Key Takeaway", page 311</w:t>
              </w:r>
            </w:hyperlink>
            <w:r w:rsidDel="00000000" w:rsidR="00000000" w:rsidRPr="00000000">
              <w:rPr>
                <w:sz w:val="22"/>
                <w:szCs w:val="22"/>
                <w:rtl w:val="0"/>
              </w:rPr>
              <w:t xml:space="preserve">)</w:t>
            </w:r>
          </w:p>
          <w:p w:rsidR="00000000" w:rsidDel="00000000" w:rsidP="00000000" w:rsidRDefault="00000000" w:rsidRPr="00000000" w14:paraId="00000265">
            <w:pPr>
              <w:ind w:left="270" w:firstLine="0"/>
              <w:rPr>
                <w:sz w:val="22"/>
                <w:szCs w:val="22"/>
              </w:rPr>
            </w:pPr>
            <w:r w:rsidDel="00000000" w:rsidR="00000000" w:rsidRPr="00000000">
              <w:rPr>
                <w:rtl w:val="0"/>
              </w:rPr>
            </w:r>
          </w:p>
          <w:p w:rsidR="00000000" w:rsidDel="00000000" w:rsidP="00000000" w:rsidRDefault="00000000" w:rsidRPr="00000000" w14:paraId="00000266">
            <w:pPr>
              <w:rPr>
                <w:sz w:val="22"/>
                <w:szCs w:val="22"/>
              </w:rPr>
            </w:pPr>
            <w:r w:rsidDel="00000000" w:rsidR="00000000" w:rsidRPr="00000000">
              <w:rPr>
                <w:i w:val="1"/>
                <w:sz w:val="22"/>
                <w:szCs w:val="22"/>
                <w:rtl w:val="0"/>
              </w:rPr>
              <w:t xml:space="preserve">Note: The functions in this standard for the Math 1 course are linear functions as required by the standards. </w:t>
            </w:r>
            <w:r w:rsidDel="00000000" w:rsidR="00000000" w:rsidRPr="00000000">
              <w:rPr>
                <w:rtl w:val="0"/>
              </w:rPr>
            </w:r>
          </w:p>
        </w:tc>
        <w:tc>
          <w:tcPr>
            <w:shd w:fill="f2f2f2" w:val="clear"/>
          </w:tcPr>
          <w:p w:rsidR="00000000" w:rsidDel="00000000" w:rsidP="00000000" w:rsidRDefault="00000000" w:rsidRPr="00000000" w14:paraId="0000026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6A">
            <w:pPr>
              <w:spacing w:after="20" w:before="20" w:lineRule="auto"/>
              <w:rPr>
                <w:sz w:val="22"/>
                <w:szCs w:val="22"/>
              </w:rPr>
            </w:pPr>
            <w:r w:rsidDel="00000000" w:rsidR="00000000" w:rsidRPr="00000000">
              <w:rPr>
                <w:sz w:val="22"/>
                <w:szCs w:val="22"/>
                <w:rtl w:val="0"/>
              </w:rPr>
              <w:t xml:space="preserve">A-CED.4</w:t>
            </w:r>
          </w:p>
        </w:tc>
        <w:tc>
          <w:tcPr/>
          <w:p w:rsidR="00000000" w:rsidDel="00000000" w:rsidP="00000000" w:rsidRDefault="00000000" w:rsidRPr="00000000" w14:paraId="0000026B">
            <w:pPr>
              <w:rPr>
                <w:sz w:val="22"/>
                <w:szCs w:val="22"/>
              </w:rPr>
            </w:pPr>
            <w:r w:rsidDel="00000000" w:rsidR="00000000" w:rsidRPr="00000000">
              <w:rPr>
                <w:sz w:val="22"/>
                <w:szCs w:val="22"/>
                <w:rtl w:val="0"/>
              </w:rPr>
              <w:t xml:space="preserve">Rearrange formulas to highlight a quantity of interest, using the same reasoning as in solving equations.*</w:t>
            </w:r>
          </w:p>
        </w:tc>
        <w:tc>
          <w:tcPr/>
          <w:p w:rsidR="00000000" w:rsidDel="00000000" w:rsidP="00000000" w:rsidRDefault="00000000" w:rsidRPr="00000000" w14:paraId="0000026C">
            <w:pPr>
              <w:rPr>
                <w:i w:val="1"/>
                <w:sz w:val="22"/>
                <w:szCs w:val="22"/>
              </w:rPr>
            </w:pPr>
            <w:r w:rsidDel="00000000" w:rsidR="00000000" w:rsidRPr="00000000">
              <w:rPr>
                <w:i w:val="1"/>
                <w:sz w:val="22"/>
                <w:szCs w:val="22"/>
                <w:shd w:fill="efefef" w:val="clear"/>
                <w:rtl w:val="0"/>
              </w:rPr>
              <w:t xml:space="preserve">Rearrange formulas to highlight a quantity of interest, using the same reasoning as in solving equations.*</w:t>
            </w:r>
            <w:r w:rsidDel="00000000" w:rsidR="00000000" w:rsidRPr="00000000">
              <w:rPr>
                <w:rtl w:val="0"/>
              </w:rPr>
            </w:r>
          </w:p>
          <w:p w:rsidR="00000000" w:rsidDel="00000000" w:rsidP="00000000" w:rsidRDefault="00000000" w:rsidRPr="00000000" w14:paraId="000002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E">
            <w:pPr>
              <w:numPr>
                <w:ilvl w:val="0"/>
                <w:numId w:val="16"/>
              </w:numPr>
              <w:ind w:left="270" w:hanging="315"/>
              <w:rPr>
                <w:sz w:val="22"/>
                <w:szCs w:val="22"/>
              </w:rPr>
            </w:pPr>
            <w:r w:rsidDel="00000000" w:rsidR="00000000" w:rsidRPr="00000000">
              <w:rPr>
                <w:sz w:val="22"/>
                <w:szCs w:val="22"/>
                <w:rtl w:val="0"/>
              </w:rPr>
              <w:t xml:space="preserve">2.04</w:t>
            </w:r>
            <w:r w:rsidDel="00000000" w:rsidR="00000000" w:rsidRPr="00000000">
              <w:rPr>
                <w:sz w:val="22"/>
                <w:szCs w:val="22"/>
                <w:rtl w:val="0"/>
              </w:rPr>
              <w:t xml:space="preserve"> (</w:t>
            </w:r>
            <w:hyperlink r:id="rId192">
              <w:r w:rsidDel="00000000" w:rsidR="00000000" w:rsidRPr="00000000">
                <w:rPr>
                  <w:color w:val="1155cc"/>
                  <w:sz w:val="22"/>
                  <w:szCs w:val="22"/>
                  <w:u w:val="single"/>
                  <w:rtl w:val="0"/>
                </w:rPr>
                <w:t xml:space="preserve">Activity 2, Screens 8–9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6F">
            <w:pPr>
              <w:numPr>
                <w:ilvl w:val="0"/>
                <w:numId w:val="16"/>
              </w:numPr>
              <w:ind w:left="270" w:hanging="315"/>
              <w:rPr>
                <w:sz w:val="22"/>
                <w:szCs w:val="22"/>
              </w:rPr>
            </w:pPr>
            <w:r w:rsidDel="00000000" w:rsidR="00000000" w:rsidRPr="00000000">
              <w:rPr>
                <w:sz w:val="22"/>
                <w:szCs w:val="22"/>
                <w:rtl w:val="0"/>
              </w:rPr>
              <w:t xml:space="preserve">2.06</w:t>
            </w:r>
            <w:r w:rsidDel="00000000" w:rsidR="00000000" w:rsidRPr="00000000">
              <w:rPr>
                <w:sz w:val="22"/>
                <w:szCs w:val="22"/>
                <w:rtl w:val="0"/>
              </w:rPr>
              <w:t xml:space="preserve"> (</w:t>
            </w:r>
            <w:hyperlink r:id="rId193">
              <w:r w:rsidDel="00000000" w:rsidR="00000000" w:rsidRPr="00000000">
                <w:rPr>
                  <w:color w:val="1155cc"/>
                  <w:sz w:val="22"/>
                  <w:szCs w:val="22"/>
                  <w:u w:val="single"/>
                  <w:rtl w:val="0"/>
                </w:rPr>
                <w:t xml:space="preserve">Activity 2, Screens 7,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70">
            <w:pPr>
              <w:numPr>
                <w:ilvl w:val="0"/>
                <w:numId w:val="16"/>
              </w:numPr>
              <w:ind w:left="270" w:hanging="315"/>
              <w:rPr>
                <w:sz w:val="22"/>
                <w:szCs w:val="22"/>
              </w:rPr>
            </w:pPr>
            <w:r w:rsidDel="00000000" w:rsidR="00000000" w:rsidRPr="00000000">
              <w:rPr>
                <w:sz w:val="22"/>
                <w:szCs w:val="22"/>
                <w:rtl w:val="0"/>
              </w:rPr>
              <w:t xml:space="preserve">2.05 (</w:t>
            </w:r>
            <w:hyperlink r:id="rId194">
              <w:r w:rsidDel="00000000" w:rsidR="00000000" w:rsidRPr="00000000">
                <w:rPr>
                  <w:color w:val="1155cc"/>
                  <w:sz w:val="22"/>
                  <w:szCs w:val="22"/>
                  <w:u w:val="single"/>
                  <w:rtl w:val="0"/>
                </w:rPr>
                <w:t xml:space="preserve">Activity 2, Problems 8–14, pages 111–112</w:t>
              </w:r>
            </w:hyperlink>
            <w:r w:rsidDel="00000000" w:rsidR="00000000" w:rsidRPr="00000000">
              <w:rPr>
                <w:sz w:val="22"/>
                <w:szCs w:val="22"/>
                <w:rtl w:val="0"/>
              </w:rPr>
              <w:t xml:space="preserve">)</w:t>
            </w:r>
          </w:p>
          <w:p w:rsidR="00000000" w:rsidDel="00000000" w:rsidP="00000000" w:rsidRDefault="00000000" w:rsidRPr="00000000" w14:paraId="00000271">
            <w:pPr>
              <w:rPr>
                <w:sz w:val="22"/>
                <w:szCs w:val="22"/>
              </w:rPr>
            </w:pPr>
            <w:r w:rsidDel="00000000" w:rsidR="00000000" w:rsidRPr="00000000">
              <w:rPr>
                <w:rtl w:val="0"/>
              </w:rPr>
            </w:r>
          </w:p>
          <w:p w:rsidR="00000000" w:rsidDel="00000000" w:rsidP="00000000" w:rsidRDefault="00000000" w:rsidRPr="00000000" w14:paraId="0000027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3">
            <w:pPr>
              <w:numPr>
                <w:ilvl w:val="0"/>
                <w:numId w:val="16"/>
              </w:numPr>
              <w:ind w:left="270" w:hanging="315"/>
              <w:rPr>
                <w:sz w:val="22"/>
                <w:szCs w:val="22"/>
              </w:rPr>
            </w:pPr>
            <w:r w:rsidDel="00000000" w:rsidR="00000000" w:rsidRPr="00000000">
              <w:rPr>
                <w:sz w:val="22"/>
                <w:szCs w:val="22"/>
                <w:rtl w:val="0"/>
              </w:rPr>
              <w:t xml:space="preserve">2.04 (</w:t>
            </w:r>
            <w:hyperlink r:id="rId195">
              <w:r w:rsidDel="00000000" w:rsidR="00000000" w:rsidRPr="00000000">
                <w:rPr>
                  <w:color w:val="1155cc"/>
                  <w:sz w:val="22"/>
                  <w:szCs w:val="22"/>
                  <w:u w:val="single"/>
                  <w:rtl w:val="0"/>
                </w:rPr>
                <w:t xml:space="preserve">Activity 1, Connect, first bullet under "Consider asking", page 103 and Image of Student Screen 6</w:t>
              </w:r>
            </w:hyperlink>
            <w:r w:rsidDel="00000000" w:rsidR="00000000" w:rsidRPr="00000000">
              <w:rPr>
                <w:sz w:val="22"/>
                <w:szCs w:val="22"/>
                <w:rtl w:val="0"/>
              </w:rPr>
              <w:t xml:space="preserve">) </w:t>
            </w:r>
          </w:p>
          <w:p w:rsidR="00000000" w:rsidDel="00000000" w:rsidP="00000000" w:rsidRDefault="00000000" w:rsidRPr="00000000" w14:paraId="00000274">
            <w:pPr>
              <w:numPr>
                <w:ilvl w:val="0"/>
                <w:numId w:val="16"/>
              </w:numPr>
              <w:ind w:left="270" w:hanging="315"/>
              <w:rPr>
                <w:sz w:val="22"/>
                <w:szCs w:val="22"/>
              </w:rPr>
            </w:pPr>
            <w:r w:rsidDel="00000000" w:rsidR="00000000" w:rsidRPr="00000000">
              <w:rPr>
                <w:sz w:val="22"/>
                <w:szCs w:val="22"/>
                <w:rtl w:val="0"/>
              </w:rPr>
              <w:t xml:space="preserve">2.04 (</w:t>
            </w:r>
            <w:hyperlink r:id="rId196">
              <w:r w:rsidDel="00000000" w:rsidR="00000000" w:rsidRPr="00000000">
                <w:rPr>
                  <w:color w:val="1155cc"/>
                  <w:sz w:val="22"/>
                  <w:szCs w:val="22"/>
                  <w:u w:val="single"/>
                  <w:rtl w:val="0"/>
                </w:rPr>
                <w:t xml:space="preserve">Synthesis, Lesson Takeaway, page 105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275">
            <w:pPr>
              <w:numPr>
                <w:ilvl w:val="0"/>
                <w:numId w:val="16"/>
              </w:numPr>
              <w:ind w:left="270" w:hanging="315"/>
              <w:rPr>
                <w:sz w:val="22"/>
                <w:szCs w:val="22"/>
              </w:rPr>
            </w:pPr>
            <w:r w:rsidDel="00000000" w:rsidR="00000000" w:rsidRPr="00000000">
              <w:rPr>
                <w:sz w:val="22"/>
                <w:szCs w:val="22"/>
                <w:rtl w:val="0"/>
              </w:rPr>
              <w:t xml:space="preserve">2.05 (</w:t>
            </w:r>
            <w:hyperlink r:id="rId197">
              <w:r w:rsidDel="00000000" w:rsidR="00000000" w:rsidRPr="00000000">
                <w:rPr>
                  <w:color w:val="1155cc"/>
                  <w:sz w:val="22"/>
                  <w:szCs w:val="22"/>
                  <w:u w:val="single"/>
                  <w:rtl w:val="0"/>
                </w:rPr>
                <w:t xml:space="preserve">Activity 2, Monitor, paragraph that begins with "To support students getting started" and MLR7: Compare and Connect, page 111</w:t>
              </w:r>
            </w:hyperlink>
            <w:r w:rsidDel="00000000" w:rsidR="00000000" w:rsidRPr="00000000">
              <w:rPr>
                <w:sz w:val="22"/>
                <w:szCs w:val="22"/>
                <w:rtl w:val="0"/>
              </w:rPr>
              <w:t xml:space="preserve">)</w:t>
            </w:r>
          </w:p>
          <w:p w:rsidR="00000000" w:rsidDel="00000000" w:rsidP="00000000" w:rsidRDefault="00000000" w:rsidRPr="00000000" w14:paraId="0000027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9">
            <w:pPr>
              <w:spacing w:after="20" w:before="20" w:lineRule="auto"/>
              <w:rPr/>
            </w:pPr>
            <w:r w:rsidDel="00000000" w:rsidR="00000000" w:rsidRPr="00000000">
              <w:rPr>
                <w:rtl w:val="0"/>
              </w:rPr>
            </w:r>
          </w:p>
        </w:tc>
      </w:tr>
    </w:tbl>
    <w:p w:rsidR="00000000" w:rsidDel="00000000" w:rsidP="00000000" w:rsidRDefault="00000000" w:rsidRPr="00000000" w14:paraId="0000027A">
      <w:pPr>
        <w:pStyle w:val="Heading3"/>
        <w:spacing w:before="480" w:lineRule="auto"/>
        <w:rPr>
          <w:sz w:val="28"/>
          <w:szCs w:val="28"/>
        </w:rPr>
      </w:pPr>
      <w:bookmarkStart w:colFirst="0" w:colLast="0" w:name="_heading=h.as2c8ogdleux" w:id="12"/>
      <w:bookmarkEnd w:id="12"/>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3"/>
        <w:spacing w:before="480" w:lineRule="auto"/>
        <w:rPr>
          <w:sz w:val="32"/>
          <w:szCs w:val="32"/>
          <w:vertAlign w:val="baseline"/>
        </w:rPr>
      </w:pPr>
      <w:bookmarkStart w:colFirst="0" w:colLast="0" w:name="_heading=h.2x3xiigzjtda" w:id="13"/>
      <w:bookmarkEnd w:id="13"/>
      <w:r w:rsidDel="00000000" w:rsidR="00000000" w:rsidRPr="00000000">
        <w:rPr>
          <w:sz w:val="32"/>
          <w:szCs w:val="32"/>
          <w:vertAlign w:val="baseline"/>
          <w:rtl w:val="0"/>
        </w:rPr>
        <w:t xml:space="preserve">Domain: Algebra: Reasoning with Equations and Inequalities</w:t>
      </w:r>
    </w:p>
    <w:p w:rsidR="00000000" w:rsidDel="00000000" w:rsidP="00000000" w:rsidRDefault="00000000" w:rsidRPr="00000000" w14:paraId="0000027C">
      <w:pPr>
        <w:pStyle w:val="Heading5"/>
        <w:spacing w:after="0" w:lineRule="auto"/>
        <w:rPr/>
      </w:pPr>
      <w:bookmarkStart w:colFirst="0" w:colLast="0" w:name="_heading=h.qaebsxcc120w" w:id="14"/>
      <w:bookmarkEnd w:id="14"/>
      <w:r w:rsidDel="00000000" w:rsidR="00000000" w:rsidRPr="00000000">
        <w:rPr>
          <w:sz w:val="26"/>
          <w:szCs w:val="26"/>
          <w:rtl w:val="0"/>
        </w:rPr>
        <w:t xml:space="preserve">Cluster: Understand solving equations as a process of reasoning and explain the reasoning.</w:t>
      </w:r>
      <w:r w:rsidDel="00000000" w:rsidR="00000000" w:rsidRPr="00000000">
        <w:rPr>
          <w:rtl w:val="0"/>
        </w:rPr>
        <w:t xml:space="preserve"> </w:t>
      </w:r>
      <w:r w:rsidDel="00000000" w:rsidR="00000000" w:rsidRPr="00000000">
        <w:rPr>
          <w:rtl w:val="0"/>
        </w:rPr>
        <w:br w:type="textWrapping"/>
      </w:r>
    </w:p>
    <w:p w:rsidR="00000000" w:rsidDel="00000000" w:rsidP="00000000" w:rsidRDefault="00000000" w:rsidRPr="00000000" w14:paraId="0000027D">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7E">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2</w:t>
      </w:r>
      <w:r w:rsidDel="00000000" w:rsidR="00000000" w:rsidRPr="00000000">
        <w:rPr>
          <w:sz w:val="22"/>
          <w:szCs w:val="22"/>
          <w:rtl w:val="0"/>
        </w:rPr>
        <w:t xml:space="preserve">. Students extend their understanding of solving equations from middle school to view equation solving as a process of reasoning. Using the concept of equivalent equations, students employ inverse operations and the properties of equality to write successive equivalent equations that ultimately give the solution(s) (when they exist). They recognize that a solution is a solution to each equivalent equation they wrote. At each step, students justify how the new equation they wrote is equivalent to the equation in the prior step.   </w:t>
      </w:r>
      <w:r w:rsidDel="00000000" w:rsidR="00000000" w:rsidRPr="00000000">
        <w:rPr>
          <w:rtl w:val="0"/>
        </w:rPr>
      </w:r>
    </w:p>
    <w:p w:rsidR="00000000" w:rsidDel="00000000" w:rsidP="00000000" w:rsidRDefault="00000000" w:rsidRPr="00000000" w14:paraId="0000027F">
      <w:pPr>
        <w:spacing w:before="20" w:lineRule="auto"/>
        <w:ind w:left="0" w:firstLine="0"/>
        <w:rPr/>
      </w:pPr>
      <w:r w:rsidDel="00000000" w:rsidR="00000000" w:rsidRPr="00000000">
        <w:rPr>
          <w:rtl w:val="0"/>
        </w:rPr>
      </w:r>
    </w:p>
    <w:tbl>
      <w:tblPr>
        <w:tblStyle w:val="Table6"/>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390"/>
        <w:gridCol w:w="3450"/>
        <w:gridCol w:w="645"/>
        <w:gridCol w:w="630"/>
        <w:gridCol w:w="4635"/>
        <w:tblGridChange w:id="0">
          <w:tblGrid>
            <w:gridCol w:w="1230"/>
            <w:gridCol w:w="3390"/>
            <w:gridCol w:w="3450"/>
            <w:gridCol w:w="645"/>
            <w:gridCol w:w="630"/>
            <w:gridCol w:w="4635"/>
          </w:tblGrid>
        </w:tblGridChange>
      </w:tblGrid>
      <w:tr>
        <w:trPr>
          <w:cantSplit w:val="1"/>
          <w:tblHeader w:val="1"/>
        </w:trPr>
        <w:tc>
          <w:tcPr>
            <w:vAlign w:val="center"/>
          </w:tcPr>
          <w:p w:rsidR="00000000" w:rsidDel="00000000" w:rsidP="00000000" w:rsidRDefault="00000000" w:rsidRPr="00000000" w14:paraId="00000280">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81">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282">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83">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84">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85">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86">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87">
            <w:pPr>
              <w:spacing w:after="20" w:before="20" w:lineRule="auto"/>
              <w:rPr>
                <w:sz w:val="22"/>
                <w:szCs w:val="22"/>
              </w:rPr>
            </w:pPr>
            <w:r w:rsidDel="00000000" w:rsidR="00000000" w:rsidRPr="00000000">
              <w:rPr>
                <w:sz w:val="22"/>
                <w:szCs w:val="22"/>
                <w:rtl w:val="0"/>
              </w:rPr>
              <w:t xml:space="preserve">A-REI.1</w:t>
            </w:r>
          </w:p>
        </w:tc>
        <w:tc>
          <w:tcPr/>
          <w:p w:rsidR="00000000" w:rsidDel="00000000" w:rsidP="00000000" w:rsidRDefault="00000000" w:rsidRPr="00000000" w14:paraId="00000288">
            <w:pPr>
              <w:rPr>
                <w:sz w:val="22"/>
                <w:szCs w:val="22"/>
              </w:rPr>
            </w:pPr>
            <w:r w:rsidDel="00000000" w:rsidR="00000000" w:rsidRPr="00000000">
              <w:rPr>
                <w:sz w:val="22"/>
                <w:szCs w:val="22"/>
                <w:rtl w:val="0"/>
              </w:rPr>
              <w:t xml:space="preserve">Explain each step in solving a simple equation as following from the equality of numbers asserted at the previous step, starting from the assumption that the original equation has a solution. Construct a viable argument to justify a solution method.</w:t>
            </w:r>
          </w:p>
        </w:tc>
        <w:tc>
          <w:tcPr/>
          <w:p w:rsidR="00000000" w:rsidDel="00000000" w:rsidP="00000000" w:rsidRDefault="00000000" w:rsidRPr="00000000" w14:paraId="00000289">
            <w:pPr>
              <w:rPr>
                <w:i w:val="1"/>
                <w:sz w:val="22"/>
                <w:szCs w:val="22"/>
              </w:rPr>
            </w:pPr>
            <w:r w:rsidDel="00000000" w:rsidR="00000000" w:rsidRPr="00000000">
              <w:rPr>
                <w:i w:val="1"/>
                <w:sz w:val="22"/>
                <w:szCs w:val="22"/>
                <w:shd w:fill="efefef" w:val="clear"/>
                <w:rtl w:val="0"/>
              </w:rPr>
              <w:t xml:space="preserve">Explain each step in solving a simple equation as following from the equality of numbers asserted at the previous step, starting from the assumption that the original equation has a solution.</w:t>
            </w:r>
            <w:r w:rsidDel="00000000" w:rsidR="00000000" w:rsidRPr="00000000">
              <w:rPr>
                <w:rtl w:val="0"/>
              </w:rPr>
            </w:r>
          </w:p>
          <w:p w:rsidR="00000000" w:rsidDel="00000000" w:rsidP="00000000" w:rsidRDefault="00000000" w:rsidRPr="00000000" w14:paraId="0000028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B">
            <w:pPr>
              <w:numPr>
                <w:ilvl w:val="0"/>
                <w:numId w:val="16"/>
              </w:numPr>
              <w:ind w:left="270" w:hanging="315"/>
              <w:rPr>
                <w:sz w:val="22"/>
                <w:szCs w:val="22"/>
              </w:rPr>
            </w:pPr>
            <w:r w:rsidDel="00000000" w:rsidR="00000000" w:rsidRPr="00000000">
              <w:rPr>
                <w:sz w:val="22"/>
                <w:szCs w:val="22"/>
                <w:rtl w:val="0"/>
              </w:rPr>
              <w:t xml:space="preserve">2.02 (</w:t>
            </w:r>
            <w:hyperlink r:id="rId198">
              <w:r w:rsidDel="00000000" w:rsidR="00000000" w:rsidRPr="00000000">
                <w:rPr>
                  <w:color w:val="1155cc"/>
                  <w:sz w:val="22"/>
                  <w:szCs w:val="22"/>
                  <w:u w:val="single"/>
                  <w:rtl w:val="0"/>
                </w:rPr>
                <w:t xml:space="preserve">Activity 2, Problem 6, page 86</w:t>
              </w:r>
            </w:hyperlink>
            <w:r w:rsidDel="00000000" w:rsidR="00000000" w:rsidRPr="00000000">
              <w:rPr>
                <w:sz w:val="22"/>
                <w:szCs w:val="22"/>
                <w:rtl w:val="0"/>
              </w:rPr>
              <w:t xml:space="preserve">)</w:t>
            </w:r>
          </w:p>
          <w:p w:rsidR="00000000" w:rsidDel="00000000" w:rsidP="00000000" w:rsidRDefault="00000000" w:rsidRPr="00000000" w14:paraId="0000028C">
            <w:pPr>
              <w:rPr>
                <w:sz w:val="22"/>
                <w:szCs w:val="22"/>
              </w:rPr>
            </w:pPr>
            <w:r w:rsidDel="00000000" w:rsidR="00000000" w:rsidRPr="00000000">
              <w:rPr>
                <w:rtl w:val="0"/>
              </w:rPr>
            </w:r>
          </w:p>
          <w:p w:rsidR="00000000" w:rsidDel="00000000" w:rsidP="00000000" w:rsidRDefault="00000000" w:rsidRPr="00000000" w14:paraId="000002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E">
            <w:pPr>
              <w:numPr>
                <w:ilvl w:val="0"/>
                <w:numId w:val="16"/>
              </w:numPr>
              <w:ind w:left="270" w:hanging="315"/>
              <w:rPr>
                <w:sz w:val="22"/>
                <w:szCs w:val="22"/>
              </w:rPr>
            </w:pPr>
            <w:r w:rsidDel="00000000" w:rsidR="00000000" w:rsidRPr="00000000">
              <w:rPr>
                <w:sz w:val="22"/>
                <w:szCs w:val="22"/>
                <w:rtl w:val="0"/>
              </w:rPr>
              <w:t xml:space="preserve">2.02 (</w:t>
            </w:r>
            <w:hyperlink r:id="rId199">
              <w:r w:rsidDel="00000000" w:rsidR="00000000" w:rsidRPr="00000000">
                <w:rPr>
                  <w:color w:val="1155cc"/>
                  <w:sz w:val="22"/>
                  <w:szCs w:val="22"/>
                  <w:u w:val="single"/>
                  <w:rtl w:val="0"/>
                </w:rPr>
                <w:t xml:space="preserve">Activity 2, Connect, bulleted list under "To surface the Key Takeaway”, page 86,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28F">
            <w:pPr>
              <w:numPr>
                <w:ilvl w:val="0"/>
                <w:numId w:val="16"/>
              </w:numPr>
              <w:ind w:left="270" w:hanging="315"/>
              <w:rPr>
                <w:sz w:val="22"/>
                <w:szCs w:val="22"/>
              </w:rPr>
            </w:pPr>
            <w:r w:rsidDel="00000000" w:rsidR="00000000" w:rsidRPr="00000000">
              <w:rPr>
                <w:sz w:val="22"/>
                <w:szCs w:val="22"/>
                <w:rtl w:val="0"/>
              </w:rPr>
              <w:t xml:space="preserve">2.02 (</w:t>
            </w:r>
            <w:hyperlink r:id="rId200">
              <w:r w:rsidDel="00000000" w:rsidR="00000000" w:rsidRPr="00000000">
                <w:rPr>
                  <w:color w:val="1155cc"/>
                  <w:sz w:val="22"/>
                  <w:szCs w:val="22"/>
                  <w:u w:val="single"/>
                  <w:rtl w:val="0"/>
                </w:rPr>
                <w:t xml:space="preserve">Synthesis, entire Synthesis section, including Lesson Takeaway, page 88 and Image of Student Edition, Problem 13 and Summary</w:t>
              </w:r>
            </w:hyperlink>
            <w:r w:rsidDel="00000000" w:rsidR="00000000" w:rsidRPr="00000000">
              <w:rPr>
                <w:sz w:val="22"/>
                <w:szCs w:val="22"/>
                <w:rtl w:val="0"/>
              </w:rPr>
              <w:t xml:space="preserve">)</w:t>
            </w:r>
          </w:p>
          <w:p w:rsidR="00000000" w:rsidDel="00000000" w:rsidP="00000000" w:rsidRDefault="00000000" w:rsidRPr="00000000" w14:paraId="00000290">
            <w:pPr>
              <w:rPr>
                <w:sz w:val="22"/>
                <w:szCs w:val="22"/>
              </w:rPr>
            </w:pPr>
            <w:r w:rsidDel="00000000" w:rsidR="00000000" w:rsidRPr="00000000">
              <w:rPr>
                <w:rtl w:val="0"/>
              </w:rPr>
            </w:r>
          </w:p>
          <w:p w:rsidR="00000000" w:rsidDel="00000000" w:rsidP="00000000" w:rsidRDefault="00000000" w:rsidRPr="00000000" w14:paraId="00000291">
            <w:pPr>
              <w:rPr>
                <w:sz w:val="22"/>
                <w:szCs w:val="22"/>
              </w:rPr>
            </w:pPr>
            <w:r w:rsidDel="00000000" w:rsidR="00000000" w:rsidRPr="00000000">
              <w:rPr>
                <w:rtl w:val="0"/>
              </w:rPr>
            </w:r>
          </w:p>
          <w:p w:rsidR="00000000" w:rsidDel="00000000" w:rsidP="00000000" w:rsidRDefault="00000000" w:rsidRPr="00000000" w14:paraId="00000292">
            <w:pPr>
              <w:rPr>
                <w:sz w:val="22"/>
                <w:szCs w:val="22"/>
              </w:rPr>
            </w:pPr>
            <w:r w:rsidDel="00000000" w:rsidR="00000000" w:rsidRPr="00000000">
              <w:rPr>
                <w:rtl w:val="0"/>
              </w:rPr>
            </w:r>
          </w:p>
          <w:p w:rsidR="00000000" w:rsidDel="00000000" w:rsidP="00000000" w:rsidRDefault="00000000" w:rsidRPr="00000000" w14:paraId="00000293">
            <w:pPr>
              <w:rPr>
                <w:i w:val="1"/>
                <w:sz w:val="22"/>
                <w:szCs w:val="22"/>
              </w:rPr>
            </w:pPr>
            <w:r w:rsidDel="00000000" w:rsidR="00000000" w:rsidRPr="00000000">
              <w:rPr>
                <w:i w:val="1"/>
                <w:sz w:val="22"/>
                <w:szCs w:val="22"/>
                <w:shd w:fill="efefef" w:val="clear"/>
                <w:rtl w:val="0"/>
              </w:rPr>
              <w:t xml:space="preserve">Construct a viable argument to justify a solution method.</w:t>
            </w:r>
            <w:r w:rsidDel="00000000" w:rsidR="00000000" w:rsidRPr="00000000">
              <w:rPr>
                <w:rtl w:val="0"/>
              </w:rPr>
            </w:r>
          </w:p>
          <w:p w:rsidR="00000000" w:rsidDel="00000000" w:rsidP="00000000" w:rsidRDefault="00000000" w:rsidRPr="00000000" w14:paraId="0000029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5">
            <w:pPr>
              <w:numPr>
                <w:ilvl w:val="0"/>
                <w:numId w:val="16"/>
              </w:numPr>
              <w:ind w:left="270" w:hanging="315"/>
              <w:rPr>
                <w:sz w:val="22"/>
                <w:szCs w:val="22"/>
              </w:rPr>
            </w:pPr>
            <w:r w:rsidDel="00000000" w:rsidR="00000000" w:rsidRPr="00000000">
              <w:rPr>
                <w:sz w:val="22"/>
                <w:szCs w:val="22"/>
                <w:rtl w:val="0"/>
              </w:rPr>
              <w:t xml:space="preserve">2.02 (</w:t>
            </w:r>
            <w:hyperlink r:id="rId201">
              <w:r w:rsidDel="00000000" w:rsidR="00000000" w:rsidRPr="00000000">
                <w:rPr>
                  <w:color w:val="1155cc"/>
                  <w:sz w:val="22"/>
                  <w:szCs w:val="22"/>
                  <w:u w:val="single"/>
                  <w:rtl w:val="0"/>
                </w:rPr>
                <w:t xml:space="preserve">Activity 2, Problems 7–8, page 86</w:t>
              </w:r>
            </w:hyperlink>
            <w:r w:rsidDel="00000000" w:rsidR="00000000" w:rsidRPr="00000000">
              <w:rPr>
                <w:sz w:val="22"/>
                <w:szCs w:val="22"/>
                <w:rtl w:val="0"/>
              </w:rPr>
              <w:t xml:space="preserve">)</w:t>
            </w:r>
          </w:p>
          <w:p w:rsidR="00000000" w:rsidDel="00000000" w:rsidP="00000000" w:rsidRDefault="00000000" w:rsidRPr="00000000" w14:paraId="00000296">
            <w:pPr>
              <w:rPr>
                <w:sz w:val="22"/>
                <w:szCs w:val="22"/>
              </w:rPr>
            </w:pPr>
            <w:r w:rsidDel="00000000" w:rsidR="00000000" w:rsidRPr="00000000">
              <w:rPr>
                <w:rtl w:val="0"/>
              </w:rPr>
            </w:r>
          </w:p>
          <w:p w:rsidR="00000000" w:rsidDel="00000000" w:rsidP="00000000" w:rsidRDefault="00000000" w:rsidRPr="00000000" w14:paraId="0000029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8">
            <w:pPr>
              <w:numPr>
                <w:ilvl w:val="0"/>
                <w:numId w:val="16"/>
              </w:numPr>
              <w:ind w:left="270" w:hanging="315"/>
              <w:rPr>
                <w:sz w:val="22"/>
                <w:szCs w:val="22"/>
              </w:rPr>
            </w:pPr>
            <w:r w:rsidDel="00000000" w:rsidR="00000000" w:rsidRPr="00000000">
              <w:rPr>
                <w:sz w:val="22"/>
                <w:szCs w:val="22"/>
                <w:rtl w:val="0"/>
              </w:rPr>
              <w:t xml:space="preserve">2.02 (</w:t>
            </w:r>
            <w:hyperlink r:id="rId202">
              <w:r w:rsidDel="00000000" w:rsidR="00000000" w:rsidRPr="00000000">
                <w:rPr>
                  <w:color w:val="1155cc"/>
                  <w:sz w:val="22"/>
                  <w:szCs w:val="22"/>
                  <w:u w:val="single"/>
                  <w:rtl w:val="0"/>
                </w:rPr>
                <w:t xml:space="preserve">Activity 2, Connect, MLR3: Critique, Correct, Clarify and bulleted list under "To surface the Key Takeaway", page 86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29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9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C">
            <w:pPr>
              <w:spacing w:after="20" w:before="20" w:lineRule="auto"/>
              <w:rPr/>
            </w:pPr>
            <w:r w:rsidDel="00000000" w:rsidR="00000000" w:rsidRPr="00000000">
              <w:rPr>
                <w:rtl w:val="0"/>
              </w:rPr>
            </w:r>
          </w:p>
        </w:tc>
      </w:tr>
    </w:tbl>
    <w:p w:rsidR="00000000" w:rsidDel="00000000" w:rsidP="00000000" w:rsidRDefault="00000000" w:rsidRPr="00000000" w14:paraId="0000029D">
      <w:pPr>
        <w:spacing w:before="20" w:lineRule="auto"/>
        <w:rPr/>
      </w:pPr>
      <w:r w:rsidDel="00000000" w:rsidR="00000000" w:rsidRPr="00000000">
        <w:rPr>
          <w:rtl w:val="0"/>
        </w:rPr>
      </w:r>
    </w:p>
    <w:p w:rsidR="00000000" w:rsidDel="00000000" w:rsidP="00000000" w:rsidRDefault="00000000" w:rsidRPr="00000000" w14:paraId="0000029E">
      <w:pPr>
        <w:pStyle w:val="Heading5"/>
        <w:spacing w:before="240" w:lineRule="auto"/>
        <w:rPr>
          <w:sz w:val="26"/>
          <w:szCs w:val="26"/>
        </w:rPr>
      </w:pPr>
      <w:bookmarkStart w:colFirst="0" w:colLast="0" w:name="_heading=h.n494x7s4i73m" w:id="15"/>
      <w:bookmarkEnd w:id="15"/>
      <w:r w:rsidDel="00000000" w:rsidR="00000000" w:rsidRPr="00000000">
        <w:br w:type="page"/>
      </w:r>
      <w:r w:rsidDel="00000000" w:rsidR="00000000" w:rsidRPr="00000000">
        <w:rPr>
          <w:rtl w:val="0"/>
        </w:rPr>
      </w:r>
    </w:p>
    <w:p w:rsidR="00000000" w:rsidDel="00000000" w:rsidP="00000000" w:rsidRDefault="00000000" w:rsidRPr="00000000" w14:paraId="0000029F">
      <w:pPr>
        <w:pStyle w:val="Heading5"/>
        <w:spacing w:before="240" w:lineRule="auto"/>
        <w:rPr>
          <w:sz w:val="26"/>
          <w:szCs w:val="26"/>
        </w:rPr>
      </w:pPr>
      <w:bookmarkStart w:colFirst="0" w:colLast="0" w:name="_heading=h.qybqgfuqll1w" w:id="16"/>
      <w:bookmarkEnd w:id="16"/>
      <w:r w:rsidDel="00000000" w:rsidR="00000000" w:rsidRPr="00000000">
        <w:rPr>
          <w:sz w:val="26"/>
          <w:szCs w:val="26"/>
          <w:rtl w:val="0"/>
        </w:rPr>
        <w:t xml:space="preserve">Cluster: </w:t>
      </w:r>
      <w:r w:rsidDel="00000000" w:rsidR="00000000" w:rsidRPr="00000000">
        <w:rPr>
          <w:sz w:val="26"/>
          <w:szCs w:val="26"/>
          <w:rtl w:val="0"/>
        </w:rPr>
        <w:t xml:space="preserve">Solve equations and inequalities in one variable. </w:t>
      </w: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A2">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2</w:t>
      </w:r>
      <w:r w:rsidDel="00000000" w:rsidR="00000000" w:rsidRPr="00000000">
        <w:rPr>
          <w:sz w:val="22"/>
          <w:szCs w:val="22"/>
          <w:rtl w:val="0"/>
        </w:rPr>
        <w:t xml:space="preserve">. </w:t>
      </w:r>
      <w:r w:rsidDel="00000000" w:rsidR="00000000" w:rsidRPr="00000000">
        <w:rPr>
          <w:sz w:val="22"/>
          <w:szCs w:val="22"/>
          <w:rtl w:val="0"/>
        </w:rPr>
        <w:t xml:space="preserve">Through both mathematical and real-world contexts, students solve a variety of linear equations and inequalities in one variable, including equations that have one solution, no solutions, or infinitely many solutions. They move on to solve equations with coefficients represented by letters as they solve multi-variable equations for a specified variable of interest, e.g., solving </w:t>
      </w:r>
      <m:oMath>
        <m:r>
          <w:rPr>
            <w:sz w:val="22"/>
            <w:szCs w:val="22"/>
          </w:rPr>
          <m:t xml:space="preserve">A=bh</m:t>
        </m:r>
      </m:oMath>
      <w:r w:rsidDel="00000000" w:rsidR="00000000" w:rsidRPr="00000000">
        <w:rPr>
          <w:sz w:val="22"/>
          <w:szCs w:val="22"/>
          <w:rtl w:val="0"/>
        </w:rPr>
        <w:t xml:space="preserve"> for </w:t>
      </w:r>
      <m:oMath>
        <m:r>
          <w:rPr>
            <w:sz w:val="22"/>
            <w:szCs w:val="22"/>
          </w:rPr>
          <m:t xml:space="preserve">b</m:t>
        </m:r>
      </m:oMath>
      <w:r w:rsidDel="00000000" w:rsidR="00000000" w:rsidRPr="00000000">
        <w:rPr>
          <w:sz w:val="22"/>
          <w:szCs w:val="22"/>
          <w:rtl w:val="0"/>
        </w:rPr>
        <w:t xml:space="preserve">. Students make sense of the structure of one-variable absolute value equations and inequalities by reasoning about the meaning of absolute value as a distance. They apply this reasoning to solve one-variable absolute value equations and inequalities in mathematical and real-world contexts, such as the widths of screws that will fit a bookcase. Students graph the solutions on number line diagrams, interpreting them within context.</w:t>
      </w:r>
    </w:p>
    <w:p w:rsidR="00000000" w:rsidDel="00000000" w:rsidP="00000000" w:rsidRDefault="00000000" w:rsidRPr="00000000" w14:paraId="000002A3">
      <w:pPr>
        <w:spacing w:before="20" w:lineRule="auto"/>
        <w:rPr/>
      </w:pPr>
      <w:r w:rsidDel="00000000" w:rsidR="00000000" w:rsidRPr="00000000">
        <w:rPr>
          <w:rtl w:val="0"/>
        </w:rPr>
      </w:r>
    </w:p>
    <w:tbl>
      <w:tblPr>
        <w:tblStyle w:val="Table7"/>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390"/>
        <w:gridCol w:w="3450"/>
        <w:gridCol w:w="645"/>
        <w:gridCol w:w="630"/>
        <w:gridCol w:w="4635"/>
        <w:tblGridChange w:id="0">
          <w:tblGrid>
            <w:gridCol w:w="1230"/>
            <w:gridCol w:w="3390"/>
            <w:gridCol w:w="3450"/>
            <w:gridCol w:w="645"/>
            <w:gridCol w:w="630"/>
            <w:gridCol w:w="463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2A4">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A5">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2A6">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A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A8">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A9">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AA">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AB">
            <w:pPr>
              <w:spacing w:after="20" w:before="20" w:lineRule="auto"/>
              <w:rPr>
                <w:sz w:val="22"/>
                <w:szCs w:val="22"/>
              </w:rPr>
            </w:pPr>
            <w:r w:rsidDel="00000000" w:rsidR="00000000" w:rsidRPr="00000000">
              <w:rPr>
                <w:sz w:val="22"/>
                <w:szCs w:val="22"/>
                <w:rtl w:val="0"/>
              </w:rPr>
              <w:t xml:space="preserve">A-REI.3</w:t>
            </w:r>
          </w:p>
        </w:tc>
        <w:tc>
          <w:tcPr/>
          <w:p w:rsidR="00000000" w:rsidDel="00000000" w:rsidP="00000000" w:rsidRDefault="00000000" w:rsidRPr="00000000" w14:paraId="000002AC">
            <w:pPr>
              <w:rPr>
                <w:sz w:val="22"/>
                <w:szCs w:val="22"/>
              </w:rPr>
            </w:pPr>
            <w:r w:rsidDel="00000000" w:rsidR="00000000" w:rsidRPr="00000000">
              <w:rPr>
                <w:sz w:val="22"/>
                <w:szCs w:val="22"/>
                <w:rtl w:val="0"/>
              </w:rPr>
              <w:t xml:space="preserve">Solve linear equations and inequalities in one variable, including equations with coefficients represented by letters. [Linear inequalities; literal equations that are linear in the variables being solved for; exponential of a form, such as 2</w:t>
            </w:r>
            <w:r w:rsidDel="00000000" w:rsidR="00000000" w:rsidRPr="00000000">
              <w:rPr>
                <w:sz w:val="22"/>
                <w:szCs w:val="22"/>
                <w:vertAlign w:val="superscript"/>
                <w:rtl w:val="0"/>
              </w:rPr>
              <w:t xml:space="preserve">x</w:t>
            </w:r>
            <w:r w:rsidDel="00000000" w:rsidR="00000000" w:rsidRPr="00000000">
              <w:rPr>
                <w:sz w:val="22"/>
                <w:szCs w:val="22"/>
                <w:rtl w:val="0"/>
              </w:rPr>
              <w:t xml:space="preserve"> = 1/16.]</w:t>
            </w:r>
          </w:p>
        </w:tc>
        <w:tc>
          <w:tcPr/>
          <w:p w:rsidR="00000000" w:rsidDel="00000000" w:rsidP="00000000" w:rsidRDefault="00000000" w:rsidRPr="00000000" w14:paraId="000002AD">
            <w:pPr>
              <w:rPr>
                <w:i w:val="1"/>
                <w:sz w:val="22"/>
                <w:szCs w:val="22"/>
              </w:rPr>
            </w:pPr>
            <w:r w:rsidDel="00000000" w:rsidR="00000000" w:rsidRPr="00000000">
              <w:rPr>
                <w:i w:val="1"/>
                <w:sz w:val="22"/>
                <w:szCs w:val="22"/>
                <w:shd w:fill="efefef" w:val="clear"/>
                <w:rtl w:val="0"/>
              </w:rPr>
              <w:t xml:space="preserve">Solve linear equations in one variable</w:t>
            </w:r>
            <w:r w:rsidDel="00000000" w:rsidR="00000000" w:rsidRPr="00000000">
              <w:rPr>
                <w:rtl w:val="0"/>
              </w:rPr>
            </w:r>
          </w:p>
          <w:p w:rsidR="00000000" w:rsidDel="00000000" w:rsidP="00000000" w:rsidRDefault="00000000" w:rsidRPr="00000000" w14:paraId="000002A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F">
            <w:pPr>
              <w:numPr>
                <w:ilvl w:val="0"/>
                <w:numId w:val="16"/>
              </w:numPr>
              <w:ind w:left="270" w:hanging="315"/>
              <w:rPr>
                <w:sz w:val="22"/>
                <w:szCs w:val="22"/>
              </w:rPr>
            </w:pPr>
            <w:r w:rsidDel="00000000" w:rsidR="00000000" w:rsidRPr="00000000">
              <w:rPr>
                <w:sz w:val="22"/>
                <w:szCs w:val="22"/>
                <w:rtl w:val="0"/>
              </w:rPr>
              <w:t xml:space="preserve">2.01</w:t>
            </w:r>
            <w:r w:rsidDel="00000000" w:rsidR="00000000" w:rsidRPr="00000000">
              <w:rPr>
                <w:sz w:val="22"/>
                <w:szCs w:val="22"/>
                <w:rtl w:val="0"/>
              </w:rPr>
              <w:t xml:space="preserve"> (</w:t>
            </w:r>
            <w:hyperlink r:id="rId203">
              <w:r w:rsidDel="00000000" w:rsidR="00000000" w:rsidRPr="00000000">
                <w:rPr>
                  <w:color w:val="1155cc"/>
                  <w:sz w:val="22"/>
                  <w:szCs w:val="22"/>
                  <w:u w:val="single"/>
                  <w:rtl w:val="0"/>
                </w:rPr>
                <w:t xml:space="preserve">Activity 2, Screens 7–8</w:t>
              </w:r>
            </w:hyperlink>
            <w:r w:rsidDel="00000000" w:rsidR="00000000" w:rsidRPr="00000000">
              <w:rPr>
                <w:sz w:val="22"/>
                <w:szCs w:val="22"/>
                <w:rtl w:val="0"/>
              </w:rPr>
              <w:t xml:space="preserve">)</w:t>
            </w:r>
          </w:p>
          <w:p w:rsidR="00000000" w:rsidDel="00000000" w:rsidP="00000000" w:rsidRDefault="00000000" w:rsidRPr="00000000" w14:paraId="000002B0">
            <w:pPr>
              <w:numPr>
                <w:ilvl w:val="0"/>
                <w:numId w:val="16"/>
              </w:numPr>
              <w:ind w:left="270" w:hanging="315"/>
              <w:rPr>
                <w:sz w:val="22"/>
                <w:szCs w:val="22"/>
              </w:rPr>
            </w:pPr>
            <w:r w:rsidDel="00000000" w:rsidR="00000000" w:rsidRPr="00000000">
              <w:rPr>
                <w:sz w:val="22"/>
                <w:szCs w:val="22"/>
                <w:rtl w:val="0"/>
              </w:rPr>
              <w:t xml:space="preserve">2.03</w:t>
            </w:r>
            <w:r w:rsidDel="00000000" w:rsidR="00000000" w:rsidRPr="00000000">
              <w:rPr>
                <w:sz w:val="22"/>
                <w:szCs w:val="22"/>
                <w:rtl w:val="0"/>
              </w:rPr>
              <w:t xml:space="preserve"> (</w:t>
            </w:r>
            <w:hyperlink r:id="rId204">
              <w:r w:rsidDel="00000000" w:rsidR="00000000" w:rsidRPr="00000000">
                <w:rPr>
                  <w:color w:val="1155cc"/>
                  <w:sz w:val="22"/>
                  <w:szCs w:val="22"/>
                  <w:u w:val="single"/>
                  <w:rtl w:val="0"/>
                </w:rPr>
                <w:t xml:space="preserve">Activity 2, Screens 6–8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B1">
            <w:pPr>
              <w:numPr>
                <w:ilvl w:val="0"/>
                <w:numId w:val="16"/>
              </w:numPr>
              <w:ind w:left="270" w:hanging="315"/>
              <w:rPr>
                <w:sz w:val="22"/>
                <w:szCs w:val="22"/>
              </w:rPr>
            </w:pPr>
            <w:r w:rsidDel="00000000" w:rsidR="00000000" w:rsidRPr="00000000">
              <w:rPr>
                <w:sz w:val="22"/>
                <w:szCs w:val="22"/>
                <w:rtl w:val="0"/>
              </w:rPr>
              <w:t xml:space="preserve">2.05 (</w:t>
            </w:r>
            <w:hyperlink r:id="rId205">
              <w:r w:rsidDel="00000000" w:rsidR="00000000" w:rsidRPr="00000000">
                <w:rPr>
                  <w:color w:val="1155cc"/>
                  <w:sz w:val="22"/>
                  <w:szCs w:val="22"/>
                  <w:u w:val="single"/>
                  <w:rtl w:val="0"/>
                </w:rPr>
                <w:t xml:space="preserve">Activity 1, Problems 3, 5, 6, pages 109–110</w:t>
              </w:r>
            </w:hyperlink>
            <w:r w:rsidDel="00000000" w:rsidR="00000000" w:rsidRPr="00000000">
              <w:rPr>
                <w:sz w:val="22"/>
                <w:szCs w:val="22"/>
                <w:rtl w:val="0"/>
              </w:rPr>
              <w:t xml:space="preserve">)</w:t>
            </w:r>
          </w:p>
          <w:p w:rsidR="00000000" w:rsidDel="00000000" w:rsidP="00000000" w:rsidRDefault="00000000" w:rsidRPr="00000000" w14:paraId="000002B2">
            <w:pPr>
              <w:rPr>
                <w:sz w:val="22"/>
                <w:szCs w:val="22"/>
              </w:rPr>
            </w:pPr>
            <w:r w:rsidDel="00000000" w:rsidR="00000000" w:rsidRPr="00000000">
              <w:rPr>
                <w:rtl w:val="0"/>
              </w:rPr>
            </w:r>
          </w:p>
          <w:p w:rsidR="00000000" w:rsidDel="00000000" w:rsidP="00000000" w:rsidRDefault="00000000" w:rsidRPr="00000000" w14:paraId="000002B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4">
            <w:pPr>
              <w:numPr>
                <w:ilvl w:val="0"/>
                <w:numId w:val="16"/>
              </w:numPr>
              <w:ind w:left="270" w:hanging="315"/>
              <w:rPr>
                <w:sz w:val="22"/>
                <w:szCs w:val="22"/>
              </w:rPr>
            </w:pPr>
            <w:r w:rsidDel="00000000" w:rsidR="00000000" w:rsidRPr="00000000">
              <w:rPr>
                <w:sz w:val="22"/>
                <w:szCs w:val="22"/>
                <w:rtl w:val="0"/>
              </w:rPr>
              <w:t xml:space="preserve">2.01 (</w:t>
            </w:r>
            <w:hyperlink r:id="rId206">
              <w:r w:rsidDel="00000000" w:rsidR="00000000" w:rsidRPr="00000000">
                <w:rPr>
                  <w:color w:val="1155cc"/>
                  <w:sz w:val="22"/>
                  <w:szCs w:val="22"/>
                  <w:u w:val="single"/>
                  <w:rtl w:val="0"/>
                </w:rPr>
                <w:t xml:space="preserve">Synthesis, entire Synthesis section, including Lesson Takeaway, page 81 and Images of Student Screen 9 and Summary Student Edition</w:t>
              </w:r>
            </w:hyperlink>
            <w:r w:rsidDel="00000000" w:rsidR="00000000" w:rsidRPr="00000000">
              <w:rPr>
                <w:sz w:val="22"/>
                <w:szCs w:val="22"/>
                <w:rtl w:val="0"/>
              </w:rPr>
              <w:t xml:space="preserve">)</w:t>
            </w:r>
          </w:p>
          <w:p w:rsidR="00000000" w:rsidDel="00000000" w:rsidP="00000000" w:rsidRDefault="00000000" w:rsidRPr="00000000" w14:paraId="000002B5">
            <w:pPr>
              <w:numPr>
                <w:ilvl w:val="0"/>
                <w:numId w:val="16"/>
              </w:numPr>
              <w:ind w:left="270" w:hanging="315"/>
              <w:rPr>
                <w:sz w:val="22"/>
                <w:szCs w:val="22"/>
              </w:rPr>
            </w:pPr>
            <w:r w:rsidDel="00000000" w:rsidR="00000000" w:rsidRPr="00000000">
              <w:rPr>
                <w:sz w:val="22"/>
                <w:szCs w:val="22"/>
                <w:rtl w:val="0"/>
              </w:rPr>
              <w:t xml:space="preserve">2.03 (</w:t>
            </w:r>
            <w:hyperlink r:id="rId207">
              <w:r w:rsidDel="00000000" w:rsidR="00000000" w:rsidRPr="00000000">
                <w:rPr>
                  <w:color w:val="1155cc"/>
                  <w:sz w:val="22"/>
                  <w:szCs w:val="22"/>
                  <w:u w:val="single"/>
                  <w:rtl w:val="0"/>
                </w:rPr>
                <w:t xml:space="preserve">Synthesis, entire Synthesis section, including Lesson Takeaway, page 96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2B6">
            <w:pPr>
              <w:rPr>
                <w:sz w:val="22"/>
                <w:szCs w:val="22"/>
              </w:rPr>
            </w:pPr>
            <w:r w:rsidDel="00000000" w:rsidR="00000000" w:rsidRPr="00000000">
              <w:rPr>
                <w:rtl w:val="0"/>
              </w:rPr>
            </w:r>
          </w:p>
          <w:p w:rsidR="00000000" w:rsidDel="00000000" w:rsidP="00000000" w:rsidRDefault="00000000" w:rsidRPr="00000000" w14:paraId="000002B7">
            <w:pPr>
              <w:rPr>
                <w:i w:val="1"/>
                <w:sz w:val="22"/>
                <w:szCs w:val="22"/>
              </w:rPr>
            </w:pPr>
            <w:r w:rsidDel="00000000" w:rsidR="00000000" w:rsidRPr="00000000">
              <w:rPr>
                <w:i w:val="1"/>
                <w:sz w:val="22"/>
                <w:szCs w:val="22"/>
                <w:shd w:fill="efefef" w:val="clear"/>
                <w:rtl w:val="0"/>
              </w:rPr>
              <w:t xml:space="preserve">Solve linear equations including equations with coefficients represented by letters.</w:t>
            </w:r>
            <w:r w:rsidDel="00000000" w:rsidR="00000000" w:rsidRPr="00000000">
              <w:rPr>
                <w:rtl w:val="0"/>
              </w:rPr>
            </w:r>
          </w:p>
          <w:p w:rsidR="00000000" w:rsidDel="00000000" w:rsidP="00000000" w:rsidRDefault="00000000" w:rsidRPr="00000000" w14:paraId="000002B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9">
            <w:pPr>
              <w:numPr>
                <w:ilvl w:val="0"/>
                <w:numId w:val="16"/>
              </w:numPr>
              <w:ind w:left="270" w:hanging="315"/>
              <w:rPr>
                <w:sz w:val="22"/>
                <w:szCs w:val="22"/>
              </w:rPr>
            </w:pPr>
            <w:r w:rsidDel="00000000" w:rsidR="00000000" w:rsidRPr="00000000">
              <w:rPr>
                <w:sz w:val="22"/>
                <w:szCs w:val="22"/>
                <w:rtl w:val="0"/>
              </w:rPr>
              <w:t xml:space="preserve">2.05 (</w:t>
            </w:r>
            <w:hyperlink r:id="rId208">
              <w:r w:rsidDel="00000000" w:rsidR="00000000" w:rsidRPr="00000000">
                <w:rPr>
                  <w:color w:val="1155cc"/>
                  <w:sz w:val="22"/>
                  <w:szCs w:val="22"/>
                  <w:u w:val="single"/>
                  <w:rtl w:val="0"/>
                </w:rPr>
                <w:t xml:space="preserve">Activity 2, Problems 8–14, pages 111–112</w:t>
              </w:r>
            </w:hyperlink>
            <w:r w:rsidDel="00000000" w:rsidR="00000000" w:rsidRPr="00000000">
              <w:rPr>
                <w:sz w:val="22"/>
                <w:szCs w:val="22"/>
                <w:rtl w:val="0"/>
              </w:rPr>
              <w:t xml:space="preserve">)</w:t>
            </w:r>
          </w:p>
          <w:p w:rsidR="00000000" w:rsidDel="00000000" w:rsidP="00000000" w:rsidRDefault="00000000" w:rsidRPr="00000000" w14:paraId="000002BA">
            <w:pPr>
              <w:rPr>
                <w:sz w:val="22"/>
                <w:szCs w:val="22"/>
              </w:rPr>
            </w:pPr>
            <w:r w:rsidDel="00000000" w:rsidR="00000000" w:rsidRPr="00000000">
              <w:rPr>
                <w:rtl w:val="0"/>
              </w:rPr>
            </w:r>
          </w:p>
          <w:p w:rsidR="00000000" w:rsidDel="00000000" w:rsidP="00000000" w:rsidRDefault="00000000" w:rsidRPr="00000000" w14:paraId="000002B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C">
            <w:pPr>
              <w:numPr>
                <w:ilvl w:val="0"/>
                <w:numId w:val="16"/>
              </w:numPr>
              <w:ind w:left="270" w:hanging="315"/>
              <w:rPr>
                <w:sz w:val="22"/>
                <w:szCs w:val="22"/>
              </w:rPr>
            </w:pPr>
            <w:r w:rsidDel="00000000" w:rsidR="00000000" w:rsidRPr="00000000">
              <w:rPr>
                <w:sz w:val="22"/>
                <w:szCs w:val="22"/>
                <w:rtl w:val="0"/>
              </w:rPr>
              <w:t xml:space="preserve">2.05 (</w:t>
            </w:r>
            <w:hyperlink r:id="rId209">
              <w:r w:rsidDel="00000000" w:rsidR="00000000" w:rsidRPr="00000000">
                <w:rPr>
                  <w:color w:val="1155cc"/>
                  <w:sz w:val="22"/>
                  <w:szCs w:val="22"/>
                  <w:u w:val="single"/>
                  <w:rtl w:val="0"/>
                </w:rPr>
                <w:t xml:space="preserve">Synthesis, entire Synthesis section, including Lesson Takeaway, page 113 and Image of </w:t>
              </w:r>
            </w:hyperlink>
            <w:hyperlink r:id="rId210">
              <w:r w:rsidDel="00000000" w:rsidR="00000000" w:rsidRPr="00000000">
                <w:rPr>
                  <w:color w:val="1155cc"/>
                  <w:sz w:val="22"/>
                  <w:szCs w:val="22"/>
                  <w:u w:val="single"/>
                  <w:rtl w:val="0"/>
                </w:rPr>
                <w:t xml:space="preserve">Student</w:t>
              </w:r>
            </w:hyperlink>
            <w:hyperlink r:id="rId211">
              <w:r w:rsidDel="00000000" w:rsidR="00000000" w:rsidRPr="00000000">
                <w:rPr>
                  <w:color w:val="1155cc"/>
                  <w:sz w:val="22"/>
                  <w:szCs w:val="22"/>
                  <w:u w:val="single"/>
                  <w:rtl w:val="0"/>
                </w:rPr>
                <w:t xml:space="preserve"> Edition, Problem 15 and Summary</w:t>
              </w:r>
            </w:hyperlink>
            <w:r w:rsidDel="00000000" w:rsidR="00000000" w:rsidRPr="00000000">
              <w:rPr>
                <w:sz w:val="22"/>
                <w:szCs w:val="22"/>
                <w:rtl w:val="0"/>
              </w:rPr>
              <w:t xml:space="preserve">)</w:t>
            </w:r>
          </w:p>
          <w:p w:rsidR="00000000" w:rsidDel="00000000" w:rsidP="00000000" w:rsidRDefault="00000000" w:rsidRPr="00000000" w14:paraId="000002BD">
            <w:pPr>
              <w:rPr>
                <w:sz w:val="22"/>
                <w:szCs w:val="22"/>
              </w:rPr>
            </w:pPr>
            <w:r w:rsidDel="00000000" w:rsidR="00000000" w:rsidRPr="00000000">
              <w:rPr>
                <w:rtl w:val="0"/>
              </w:rPr>
            </w:r>
          </w:p>
          <w:p w:rsidR="00000000" w:rsidDel="00000000" w:rsidP="00000000" w:rsidRDefault="00000000" w:rsidRPr="00000000" w14:paraId="000002BE">
            <w:pPr>
              <w:rPr>
                <w:i w:val="1"/>
                <w:sz w:val="22"/>
                <w:szCs w:val="22"/>
              </w:rPr>
            </w:pPr>
            <w:r w:rsidDel="00000000" w:rsidR="00000000" w:rsidRPr="00000000">
              <w:rPr>
                <w:i w:val="1"/>
                <w:sz w:val="22"/>
                <w:szCs w:val="22"/>
                <w:shd w:fill="efefef" w:val="clear"/>
                <w:rtl w:val="0"/>
              </w:rPr>
              <w:t xml:space="preserve">Solve linear inequalities in one variable.</w:t>
            </w:r>
            <w:r w:rsidDel="00000000" w:rsidR="00000000" w:rsidRPr="00000000">
              <w:rPr>
                <w:rtl w:val="0"/>
              </w:rPr>
            </w:r>
          </w:p>
          <w:p w:rsidR="00000000" w:rsidDel="00000000" w:rsidP="00000000" w:rsidRDefault="00000000" w:rsidRPr="00000000" w14:paraId="000002BF">
            <w:pPr>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C0">
            <w:pPr>
              <w:numPr>
                <w:ilvl w:val="0"/>
                <w:numId w:val="16"/>
              </w:numPr>
              <w:ind w:left="270" w:hanging="315"/>
              <w:rPr>
                <w:sz w:val="22"/>
                <w:szCs w:val="22"/>
              </w:rPr>
            </w:pPr>
            <w:r w:rsidDel="00000000" w:rsidR="00000000" w:rsidRPr="00000000">
              <w:rPr>
                <w:sz w:val="22"/>
                <w:szCs w:val="22"/>
                <w:rtl w:val="0"/>
              </w:rPr>
              <w:t xml:space="preserve">2.11 (</w:t>
            </w:r>
            <w:hyperlink r:id="rId212">
              <w:r w:rsidDel="00000000" w:rsidR="00000000" w:rsidRPr="00000000">
                <w:rPr>
                  <w:color w:val="1155cc"/>
                  <w:sz w:val="22"/>
                  <w:szCs w:val="22"/>
                  <w:u w:val="single"/>
                  <w:rtl w:val="0"/>
                </w:rPr>
                <w:t xml:space="preserve">Activity 2, Screens 7–10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C1">
            <w:pPr>
              <w:numPr>
                <w:ilvl w:val="0"/>
                <w:numId w:val="16"/>
              </w:numPr>
              <w:ind w:left="270" w:hanging="315"/>
              <w:rPr>
                <w:sz w:val="22"/>
                <w:szCs w:val="22"/>
              </w:rPr>
            </w:pPr>
            <w:r w:rsidDel="00000000" w:rsidR="00000000" w:rsidRPr="00000000">
              <w:rPr>
                <w:sz w:val="22"/>
                <w:szCs w:val="22"/>
                <w:rtl w:val="0"/>
              </w:rPr>
              <w:t xml:space="preserve">2.10 (</w:t>
            </w:r>
            <w:hyperlink r:id="rId213">
              <w:r w:rsidDel="00000000" w:rsidR="00000000" w:rsidRPr="00000000">
                <w:rPr>
                  <w:color w:val="1155cc"/>
                  <w:sz w:val="22"/>
                  <w:szCs w:val="22"/>
                  <w:u w:val="single"/>
                  <w:rtl w:val="0"/>
                </w:rPr>
                <w:t xml:space="preserve">Activity 2, Screens 6–9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C2">
            <w:pPr>
              <w:rPr>
                <w:sz w:val="22"/>
                <w:szCs w:val="22"/>
              </w:rPr>
            </w:pPr>
            <w:r w:rsidDel="00000000" w:rsidR="00000000" w:rsidRPr="00000000">
              <w:rPr>
                <w:rtl w:val="0"/>
              </w:rPr>
            </w:r>
          </w:p>
          <w:p w:rsidR="00000000" w:rsidDel="00000000" w:rsidP="00000000" w:rsidRDefault="00000000" w:rsidRPr="00000000" w14:paraId="000002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4">
            <w:pPr>
              <w:numPr>
                <w:ilvl w:val="0"/>
                <w:numId w:val="16"/>
              </w:numPr>
              <w:ind w:left="270" w:hanging="315"/>
              <w:rPr>
                <w:sz w:val="22"/>
                <w:szCs w:val="22"/>
              </w:rPr>
            </w:pPr>
            <w:r w:rsidDel="00000000" w:rsidR="00000000" w:rsidRPr="00000000">
              <w:rPr>
                <w:sz w:val="22"/>
                <w:szCs w:val="22"/>
                <w:rtl w:val="0"/>
              </w:rPr>
              <w:t xml:space="preserve">2.11 (</w:t>
            </w:r>
            <w:hyperlink r:id="rId214">
              <w:r w:rsidDel="00000000" w:rsidR="00000000" w:rsidRPr="00000000">
                <w:rPr>
                  <w:color w:val="1155cc"/>
                  <w:sz w:val="22"/>
                  <w:szCs w:val="22"/>
                  <w:u w:val="single"/>
                  <w:rtl w:val="0"/>
                </w:rPr>
                <w:t xml:space="preserve">Synthesis, entire Synthesis section, including Lesson Takeaway, page 161</w:t>
              </w:r>
            </w:hyperlink>
            <w:r w:rsidDel="00000000" w:rsidR="00000000" w:rsidRPr="00000000">
              <w:rPr>
                <w:sz w:val="22"/>
                <w:szCs w:val="22"/>
                <w:rtl w:val="0"/>
              </w:rPr>
              <w:t xml:space="preserve"> and </w:t>
            </w:r>
            <w:hyperlink r:id="rId215">
              <w:r w:rsidDel="00000000" w:rsidR="00000000" w:rsidRPr="00000000">
                <w:rPr>
                  <w:color w:val="1155cc"/>
                  <w:sz w:val="22"/>
                  <w:szCs w:val="22"/>
                  <w:u w:val="single"/>
                  <w:rtl w:val="0"/>
                </w:rPr>
                <w:t xml:space="preserve">Screens 11, 14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C5">
            <w:pPr>
              <w:numPr>
                <w:ilvl w:val="0"/>
                <w:numId w:val="16"/>
              </w:numPr>
              <w:ind w:left="270" w:hanging="315"/>
              <w:rPr>
                <w:sz w:val="22"/>
                <w:szCs w:val="22"/>
              </w:rPr>
            </w:pPr>
            <w:r w:rsidDel="00000000" w:rsidR="00000000" w:rsidRPr="00000000">
              <w:rPr>
                <w:sz w:val="22"/>
                <w:szCs w:val="22"/>
                <w:rtl w:val="0"/>
              </w:rPr>
              <w:t xml:space="preserve">2.10 (</w:t>
            </w:r>
            <w:hyperlink r:id="rId216">
              <w:r w:rsidDel="00000000" w:rsidR="00000000" w:rsidRPr="00000000">
                <w:rPr>
                  <w:color w:val="1155cc"/>
                  <w:sz w:val="22"/>
                  <w:szCs w:val="22"/>
                  <w:u w:val="single"/>
                  <w:rtl w:val="0"/>
                </w:rPr>
                <w:t xml:space="preserve">Synthesis, entire Synthesis section, including Lesson Takeaway, page 153</w:t>
              </w:r>
            </w:hyperlink>
            <w:r w:rsidDel="00000000" w:rsidR="00000000" w:rsidRPr="00000000">
              <w:rPr>
                <w:sz w:val="22"/>
                <w:szCs w:val="22"/>
                <w:rtl w:val="0"/>
              </w:rPr>
              <w:t xml:space="preserve"> and </w:t>
            </w:r>
            <w:hyperlink r:id="rId217">
              <w:r w:rsidDel="00000000" w:rsidR="00000000" w:rsidRPr="00000000">
                <w:rPr>
                  <w:color w:val="1155cc"/>
                  <w:sz w:val="22"/>
                  <w:szCs w:val="22"/>
                  <w:u w:val="single"/>
                  <w:rtl w:val="0"/>
                </w:rPr>
                <w:t xml:space="preserve">Screens 10, 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C6">
            <w:pPr>
              <w:ind w:left="270" w:firstLine="0"/>
              <w:rPr>
                <w:sz w:val="22"/>
                <w:szCs w:val="22"/>
              </w:rPr>
            </w:pPr>
            <w:r w:rsidDel="00000000" w:rsidR="00000000" w:rsidRPr="00000000">
              <w:rPr>
                <w:rtl w:val="0"/>
              </w:rPr>
            </w:r>
          </w:p>
          <w:p w:rsidR="00000000" w:rsidDel="00000000" w:rsidP="00000000" w:rsidRDefault="00000000" w:rsidRPr="00000000" w14:paraId="000002C7">
            <w:pPr>
              <w:rPr>
                <w:sz w:val="22"/>
                <w:szCs w:val="22"/>
              </w:rPr>
            </w:pPr>
            <w:r w:rsidDel="00000000" w:rsidR="00000000" w:rsidRPr="00000000">
              <w:rPr>
                <w:i w:val="1"/>
                <w:sz w:val="22"/>
                <w:szCs w:val="22"/>
                <w:shd w:fill="efefef" w:val="clear"/>
                <w:rtl w:val="0"/>
              </w:rPr>
              <w:t xml:space="preserve">Solve exponential equations of a form, such as 2</w:t>
            </w:r>
            <w:r w:rsidDel="00000000" w:rsidR="00000000" w:rsidRPr="00000000">
              <w:rPr>
                <w:i w:val="1"/>
                <w:sz w:val="22"/>
                <w:szCs w:val="22"/>
                <w:shd w:fill="efefef" w:val="clear"/>
                <w:vertAlign w:val="superscript"/>
                <w:rtl w:val="0"/>
              </w:rPr>
              <w:t xml:space="preserve">x</w:t>
            </w:r>
            <w:r w:rsidDel="00000000" w:rsidR="00000000" w:rsidRPr="00000000">
              <w:rPr>
                <w:i w:val="1"/>
                <w:sz w:val="22"/>
                <w:szCs w:val="22"/>
                <w:shd w:fill="efefef" w:val="clear"/>
                <w:rtl w:val="0"/>
              </w:rPr>
              <w:t xml:space="preserve"> = 1/16.</w:t>
            </w:r>
            <w:r w:rsidDel="00000000" w:rsidR="00000000" w:rsidRPr="00000000">
              <w:rPr>
                <w:rtl w:val="0"/>
              </w:rPr>
            </w:r>
          </w:p>
          <w:p w:rsidR="00000000" w:rsidDel="00000000" w:rsidP="00000000" w:rsidRDefault="00000000" w:rsidRPr="00000000" w14:paraId="000002C8">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C9">
            <w:pPr>
              <w:numPr>
                <w:ilvl w:val="0"/>
                <w:numId w:val="16"/>
              </w:numPr>
              <w:ind w:left="270" w:hanging="315"/>
              <w:rPr>
                <w:sz w:val="20"/>
                <w:szCs w:val="20"/>
              </w:rPr>
            </w:pPr>
            <w:r w:rsidDel="00000000" w:rsidR="00000000" w:rsidRPr="00000000">
              <w:rPr>
                <w:sz w:val="22"/>
                <w:szCs w:val="22"/>
                <w:rtl w:val="0"/>
              </w:rPr>
              <w:t xml:space="preserve">5.06 (</w:t>
            </w:r>
            <w:hyperlink r:id="rId218">
              <w:r w:rsidDel="00000000" w:rsidR="00000000" w:rsidRPr="00000000">
                <w:rPr>
                  <w:color w:val="1155cc"/>
                  <w:sz w:val="22"/>
                  <w:szCs w:val="22"/>
                  <w:u w:val="single"/>
                  <w:rtl w:val="0"/>
                </w:rPr>
                <w:t xml:space="preserve">Activity: Exponential Equations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C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CE">
            <w:pPr>
              <w:spacing w:after="20" w:before="20" w:lineRule="auto"/>
              <w:rPr>
                <w:sz w:val="22"/>
                <w:szCs w:val="22"/>
              </w:rPr>
            </w:pPr>
            <w:r w:rsidDel="00000000" w:rsidR="00000000" w:rsidRPr="00000000">
              <w:rPr>
                <w:sz w:val="22"/>
                <w:szCs w:val="22"/>
                <w:rtl w:val="0"/>
              </w:rPr>
              <w:t xml:space="preserve">A-REI.3.1</w:t>
            </w:r>
          </w:p>
        </w:tc>
        <w:tc>
          <w:tcPr/>
          <w:p w:rsidR="00000000" w:rsidDel="00000000" w:rsidP="00000000" w:rsidRDefault="00000000" w:rsidRPr="00000000" w14:paraId="000002CF">
            <w:pPr>
              <w:rPr>
                <w:sz w:val="22"/>
                <w:szCs w:val="22"/>
              </w:rPr>
            </w:pPr>
            <w:r w:rsidDel="00000000" w:rsidR="00000000" w:rsidRPr="00000000">
              <w:rPr>
                <w:sz w:val="22"/>
                <w:szCs w:val="22"/>
                <w:rtl w:val="0"/>
              </w:rPr>
              <w:t xml:space="preserve">Solve one-variable equations and inequalities involving absolute value, graphing the solutions and interpreting them in context.</w:t>
            </w:r>
          </w:p>
        </w:tc>
        <w:tc>
          <w:tcPr/>
          <w:p w:rsidR="00000000" w:rsidDel="00000000" w:rsidP="00000000" w:rsidRDefault="00000000" w:rsidRPr="00000000" w14:paraId="000002D0">
            <w:pPr>
              <w:rPr>
                <w:i w:val="1"/>
                <w:sz w:val="22"/>
                <w:szCs w:val="22"/>
              </w:rPr>
            </w:pPr>
            <w:r w:rsidDel="00000000" w:rsidR="00000000" w:rsidRPr="00000000">
              <w:rPr>
                <w:i w:val="1"/>
                <w:sz w:val="22"/>
                <w:szCs w:val="22"/>
                <w:shd w:fill="efefef" w:val="clear"/>
                <w:rtl w:val="0"/>
              </w:rPr>
              <w:t xml:space="preserve">Solve one-variable equations  involving absolute value.</w:t>
            </w:r>
            <w:r w:rsidDel="00000000" w:rsidR="00000000" w:rsidRPr="00000000">
              <w:rPr>
                <w:rtl w:val="0"/>
              </w:rPr>
            </w:r>
          </w:p>
          <w:p w:rsidR="00000000" w:rsidDel="00000000" w:rsidP="00000000" w:rsidRDefault="00000000" w:rsidRPr="00000000" w14:paraId="000002D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2">
            <w:pPr>
              <w:numPr>
                <w:ilvl w:val="0"/>
                <w:numId w:val="16"/>
              </w:numPr>
              <w:ind w:left="270" w:hanging="315"/>
              <w:rPr>
                <w:sz w:val="22"/>
                <w:szCs w:val="22"/>
              </w:rPr>
            </w:pPr>
            <w:r w:rsidDel="00000000" w:rsidR="00000000" w:rsidRPr="00000000">
              <w:rPr>
                <w:sz w:val="22"/>
                <w:szCs w:val="22"/>
                <w:rtl w:val="0"/>
              </w:rPr>
              <w:t xml:space="preserve">2.12 (</w:t>
            </w:r>
            <w:hyperlink r:id="rId219">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D3">
            <w:pPr>
              <w:numPr>
                <w:ilvl w:val="0"/>
                <w:numId w:val="16"/>
              </w:numPr>
              <w:ind w:left="270" w:hanging="315"/>
              <w:rPr>
                <w:sz w:val="20"/>
                <w:szCs w:val="20"/>
              </w:rPr>
            </w:pPr>
            <w:r w:rsidDel="00000000" w:rsidR="00000000" w:rsidRPr="00000000">
              <w:rPr>
                <w:sz w:val="22"/>
                <w:szCs w:val="22"/>
                <w:rtl w:val="0"/>
              </w:rPr>
              <w:t xml:space="preserve">Unit 7 (</w:t>
            </w:r>
            <w:hyperlink r:id="rId220">
              <w:r w:rsidDel="00000000" w:rsidR="00000000" w:rsidRPr="00000000">
                <w:rPr>
                  <w:color w:val="1155cc"/>
                  <w:sz w:val="22"/>
                  <w:szCs w:val="22"/>
                  <w:u w:val="single"/>
                  <w:rtl w:val="0"/>
                </w:rPr>
                <w:t xml:space="preserve">Practice Day 2: Putting It All Together, </w:t>
              </w:r>
            </w:hyperlink>
            <w:hyperlink r:id="rId221">
              <w:r w:rsidDel="00000000" w:rsidR="00000000" w:rsidRPr="00000000">
                <w:rPr>
                  <w:color w:val="1155cc"/>
                  <w:sz w:val="22"/>
                  <w:szCs w:val="22"/>
                  <w:u w:val="single"/>
                  <w:rtl w:val="0"/>
                </w:rPr>
                <w:t xml:space="preserve">Problem 3a</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4">
            <w:pPr>
              <w:rPr>
                <w:sz w:val="22"/>
                <w:szCs w:val="22"/>
              </w:rPr>
            </w:pPr>
            <w:r w:rsidDel="00000000" w:rsidR="00000000" w:rsidRPr="00000000">
              <w:rPr>
                <w:rtl w:val="0"/>
              </w:rPr>
            </w:r>
          </w:p>
          <w:p w:rsidR="00000000" w:rsidDel="00000000" w:rsidP="00000000" w:rsidRDefault="00000000" w:rsidRPr="00000000" w14:paraId="000002D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6">
            <w:pPr>
              <w:numPr>
                <w:ilvl w:val="0"/>
                <w:numId w:val="16"/>
              </w:numPr>
              <w:ind w:left="270" w:hanging="315"/>
              <w:rPr>
                <w:sz w:val="22"/>
                <w:szCs w:val="22"/>
              </w:rPr>
            </w:pPr>
            <w:r w:rsidDel="00000000" w:rsidR="00000000" w:rsidRPr="00000000">
              <w:rPr>
                <w:sz w:val="22"/>
                <w:szCs w:val="22"/>
                <w:rtl w:val="0"/>
              </w:rPr>
              <w:t xml:space="preserve">2.12 (</w:t>
            </w:r>
            <w:hyperlink r:id="rId222">
              <w:r w:rsidDel="00000000" w:rsidR="00000000" w:rsidRPr="00000000">
                <w:rPr>
                  <w:color w:val="1155cc"/>
                  <w:sz w:val="22"/>
                  <w:szCs w:val="22"/>
                  <w:u w:val="single"/>
                  <w:rtl w:val="0"/>
                </w:rPr>
                <w:t xml:space="preserve">Synthesis, bulleted list under "Capture and share" and Lesson Takeaway, page 170</w:t>
              </w:r>
            </w:hyperlink>
            <w:r w:rsidDel="00000000" w:rsidR="00000000" w:rsidRPr="00000000">
              <w:rPr>
                <w:sz w:val="22"/>
                <w:szCs w:val="22"/>
                <w:rtl w:val="0"/>
              </w:rPr>
              <w:t xml:space="preserve"> and </w:t>
            </w:r>
            <w:hyperlink r:id="rId223">
              <w:r w:rsidDel="00000000" w:rsidR="00000000" w:rsidRPr="00000000">
                <w:rPr>
                  <w:color w:val="1155cc"/>
                  <w:sz w:val="22"/>
                  <w:szCs w:val="22"/>
                  <w:u w:val="single"/>
                  <w:rtl w:val="0"/>
                </w:rPr>
                <w:t xml:space="preserve">Screens 14, 17</w:t>
              </w:r>
            </w:hyperlink>
            <w:hyperlink r:id="rId224">
              <w:r w:rsidDel="00000000" w:rsidR="00000000" w:rsidRPr="00000000">
                <w:rPr>
                  <w:color w:val="1155cc"/>
                  <w:sz w:val="22"/>
                  <w:szCs w:val="22"/>
                  <w:u w:val="single"/>
                  <w:rtl w:val="0"/>
                </w:rPr>
                <w:t xml:space="preserve">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D7">
            <w:pPr>
              <w:rPr>
                <w:sz w:val="22"/>
                <w:szCs w:val="22"/>
              </w:rPr>
            </w:pPr>
            <w:r w:rsidDel="00000000" w:rsidR="00000000" w:rsidRPr="00000000">
              <w:rPr>
                <w:rtl w:val="0"/>
              </w:rPr>
            </w:r>
          </w:p>
          <w:p w:rsidR="00000000" w:rsidDel="00000000" w:rsidP="00000000" w:rsidRDefault="00000000" w:rsidRPr="00000000" w14:paraId="000002D8">
            <w:pPr>
              <w:rPr>
                <w:i w:val="1"/>
                <w:sz w:val="22"/>
                <w:szCs w:val="22"/>
              </w:rPr>
            </w:pPr>
            <w:r w:rsidDel="00000000" w:rsidR="00000000" w:rsidRPr="00000000">
              <w:rPr>
                <w:i w:val="1"/>
                <w:sz w:val="22"/>
                <w:szCs w:val="22"/>
                <w:shd w:fill="efefef" w:val="clear"/>
                <w:rtl w:val="0"/>
              </w:rPr>
              <w:t xml:space="preserve">Solve one-variable inequalities involving absolute value.</w:t>
            </w:r>
            <w:r w:rsidDel="00000000" w:rsidR="00000000" w:rsidRPr="00000000">
              <w:rPr>
                <w:rtl w:val="0"/>
              </w:rPr>
            </w:r>
          </w:p>
          <w:p w:rsidR="00000000" w:rsidDel="00000000" w:rsidP="00000000" w:rsidRDefault="00000000" w:rsidRPr="00000000" w14:paraId="000002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A">
            <w:pPr>
              <w:numPr>
                <w:ilvl w:val="0"/>
                <w:numId w:val="16"/>
              </w:numPr>
              <w:ind w:left="270" w:hanging="315"/>
              <w:rPr>
                <w:sz w:val="22"/>
                <w:szCs w:val="22"/>
              </w:rPr>
            </w:pPr>
            <w:r w:rsidDel="00000000" w:rsidR="00000000" w:rsidRPr="00000000">
              <w:rPr>
                <w:sz w:val="22"/>
                <w:szCs w:val="22"/>
                <w:rtl w:val="0"/>
              </w:rPr>
              <w:t xml:space="preserve">2.13 (</w:t>
            </w:r>
            <w:hyperlink r:id="rId225">
              <w:r w:rsidDel="00000000" w:rsidR="00000000" w:rsidRPr="00000000">
                <w:rPr>
                  <w:color w:val="1155cc"/>
                  <w:sz w:val="22"/>
                  <w:szCs w:val="22"/>
                  <w:u w:val="single"/>
                  <w:rtl w:val="0"/>
                </w:rPr>
                <w:t xml:space="preserve">Synthesis and Summary, Screens 11, 14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B">
            <w:pPr>
              <w:numPr>
                <w:ilvl w:val="0"/>
                <w:numId w:val="16"/>
              </w:numPr>
              <w:ind w:left="270" w:hanging="315"/>
              <w:rPr>
                <w:sz w:val="22"/>
                <w:szCs w:val="22"/>
              </w:rPr>
            </w:pPr>
            <w:r w:rsidDel="00000000" w:rsidR="00000000" w:rsidRPr="00000000">
              <w:rPr>
                <w:sz w:val="22"/>
                <w:szCs w:val="22"/>
                <w:rtl w:val="0"/>
              </w:rPr>
              <w:t xml:space="preserve">2.13 (</w:t>
            </w:r>
            <w:hyperlink r:id="rId226">
              <w:r w:rsidDel="00000000" w:rsidR="00000000" w:rsidRPr="00000000">
                <w:rPr>
                  <w:color w:val="1155cc"/>
                  <w:sz w:val="22"/>
                  <w:szCs w:val="22"/>
                  <w:u w:val="single"/>
                  <w:rtl w:val="0"/>
                </w:rPr>
                <w:t xml:space="preserve">Practice, Screens 2, 4, Problems 2, 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DC">
            <w:pPr>
              <w:numPr>
                <w:ilvl w:val="0"/>
                <w:numId w:val="16"/>
              </w:numPr>
              <w:ind w:left="270" w:hanging="315"/>
              <w:rPr>
                <w:sz w:val="22"/>
                <w:szCs w:val="22"/>
              </w:rPr>
            </w:pPr>
            <w:r w:rsidDel="00000000" w:rsidR="00000000" w:rsidRPr="00000000">
              <w:rPr>
                <w:sz w:val="22"/>
                <w:szCs w:val="22"/>
                <w:rtl w:val="0"/>
              </w:rPr>
              <w:t xml:space="preserve">Unit 7 (</w:t>
            </w:r>
            <w:hyperlink r:id="rId227">
              <w:r w:rsidDel="00000000" w:rsidR="00000000" w:rsidRPr="00000000">
                <w:rPr>
                  <w:color w:val="1155cc"/>
                  <w:sz w:val="22"/>
                  <w:szCs w:val="22"/>
                  <w:u w:val="single"/>
                  <w:rtl w:val="0"/>
                </w:rPr>
                <w:t xml:space="preserve">Practice Day 2: Putting It All Together, </w:t>
              </w:r>
            </w:hyperlink>
            <w:hyperlink r:id="rId228">
              <w:r w:rsidDel="00000000" w:rsidR="00000000" w:rsidRPr="00000000">
                <w:rPr>
                  <w:color w:val="1155cc"/>
                  <w:sz w:val="22"/>
                  <w:szCs w:val="22"/>
                  <w:u w:val="single"/>
                  <w:rtl w:val="0"/>
                </w:rPr>
                <w:t xml:space="preserve">Problem 3</w:t>
              </w:r>
            </w:hyperlink>
            <w:hyperlink r:id="rId229">
              <w:r w:rsidDel="00000000" w:rsidR="00000000" w:rsidRPr="00000000">
                <w:rPr>
                  <w:color w:val="1155cc"/>
                  <w:sz w:val="22"/>
                  <w:szCs w:val="22"/>
                  <w:u w:val="single"/>
                  <w:rtl w:val="0"/>
                </w:rPr>
                <w:t xml:space="preserve">b</w:t>
              </w:r>
            </w:hyperlink>
            <w:r w:rsidDel="00000000" w:rsidR="00000000" w:rsidRPr="00000000">
              <w:rPr>
                <w:sz w:val="22"/>
                <w:szCs w:val="22"/>
                <w:rtl w:val="0"/>
              </w:rPr>
              <w:t xml:space="preserve">)</w:t>
            </w:r>
          </w:p>
          <w:p w:rsidR="00000000" w:rsidDel="00000000" w:rsidP="00000000" w:rsidRDefault="00000000" w:rsidRPr="00000000" w14:paraId="000002DD">
            <w:pPr>
              <w:rPr>
                <w:sz w:val="22"/>
                <w:szCs w:val="22"/>
              </w:rPr>
            </w:pPr>
            <w:r w:rsidDel="00000000" w:rsidR="00000000" w:rsidRPr="00000000">
              <w:rPr>
                <w:rtl w:val="0"/>
              </w:rPr>
            </w:r>
          </w:p>
          <w:p w:rsidR="00000000" w:rsidDel="00000000" w:rsidP="00000000" w:rsidRDefault="00000000" w:rsidRPr="00000000" w14:paraId="000002DE">
            <w:pPr>
              <w:rPr>
                <w:sz w:val="22"/>
                <w:szCs w:val="22"/>
              </w:rPr>
            </w:pPr>
            <w:r w:rsidDel="00000000" w:rsidR="00000000" w:rsidRPr="00000000">
              <w:rPr>
                <w:rtl w:val="0"/>
              </w:rPr>
            </w:r>
          </w:p>
          <w:p w:rsidR="00000000" w:rsidDel="00000000" w:rsidP="00000000" w:rsidRDefault="00000000" w:rsidRPr="00000000" w14:paraId="000002D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0">
            <w:pPr>
              <w:numPr>
                <w:ilvl w:val="0"/>
                <w:numId w:val="16"/>
              </w:numPr>
              <w:ind w:left="270" w:hanging="315"/>
              <w:rPr>
                <w:sz w:val="22"/>
                <w:szCs w:val="22"/>
              </w:rPr>
            </w:pPr>
            <w:r w:rsidDel="00000000" w:rsidR="00000000" w:rsidRPr="00000000">
              <w:rPr>
                <w:sz w:val="22"/>
                <w:szCs w:val="22"/>
                <w:rtl w:val="0"/>
              </w:rPr>
              <w:t xml:space="preserve">2.13 (</w:t>
            </w:r>
            <w:hyperlink r:id="rId230">
              <w:r w:rsidDel="00000000" w:rsidR="00000000" w:rsidRPr="00000000">
                <w:rPr>
                  <w:color w:val="1155cc"/>
                  <w:sz w:val="22"/>
                  <w:szCs w:val="22"/>
                  <w:u w:val="single"/>
                  <w:rtl w:val="0"/>
                </w:rPr>
                <w:t xml:space="preserve">Synthesis, bulleted list under "Capture and Share", page 177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2E1">
            <w:pPr>
              <w:rPr>
                <w:sz w:val="22"/>
                <w:szCs w:val="22"/>
              </w:rPr>
            </w:pPr>
            <w:r w:rsidDel="00000000" w:rsidR="00000000" w:rsidRPr="00000000">
              <w:rPr>
                <w:rtl w:val="0"/>
              </w:rPr>
            </w:r>
          </w:p>
          <w:p w:rsidR="00000000" w:rsidDel="00000000" w:rsidP="00000000" w:rsidRDefault="00000000" w:rsidRPr="00000000" w14:paraId="000002E2">
            <w:pPr>
              <w:rPr>
                <w:i w:val="1"/>
                <w:sz w:val="22"/>
                <w:szCs w:val="22"/>
              </w:rPr>
            </w:pPr>
            <w:r w:rsidDel="00000000" w:rsidR="00000000" w:rsidRPr="00000000">
              <w:rPr>
                <w:i w:val="1"/>
                <w:sz w:val="22"/>
                <w:szCs w:val="22"/>
                <w:shd w:fill="efefef" w:val="clear"/>
                <w:rtl w:val="0"/>
              </w:rPr>
              <w:t xml:space="preserve">Graphing the solutions and interpreting them in context.</w:t>
            </w:r>
            <w:r w:rsidDel="00000000" w:rsidR="00000000" w:rsidRPr="00000000">
              <w:rPr>
                <w:rtl w:val="0"/>
              </w:rPr>
            </w:r>
          </w:p>
          <w:p w:rsidR="00000000" w:rsidDel="00000000" w:rsidP="00000000" w:rsidRDefault="00000000" w:rsidRPr="00000000" w14:paraId="000002E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4">
            <w:pPr>
              <w:numPr>
                <w:ilvl w:val="0"/>
                <w:numId w:val="16"/>
              </w:numPr>
              <w:ind w:left="270" w:hanging="315"/>
              <w:rPr>
                <w:sz w:val="22"/>
                <w:szCs w:val="22"/>
              </w:rPr>
            </w:pPr>
            <w:r w:rsidDel="00000000" w:rsidR="00000000" w:rsidRPr="00000000">
              <w:rPr>
                <w:sz w:val="22"/>
                <w:szCs w:val="22"/>
                <w:rtl w:val="0"/>
              </w:rPr>
              <w:t xml:space="preserve">2.12 (</w:t>
            </w:r>
            <w:hyperlink r:id="rId231">
              <w:r w:rsidDel="00000000" w:rsidR="00000000" w:rsidRPr="00000000">
                <w:rPr>
                  <w:color w:val="1155cc"/>
                  <w:sz w:val="22"/>
                  <w:szCs w:val="22"/>
                  <w:u w:val="single"/>
                  <w:rtl w:val="0"/>
                </w:rPr>
                <w:t xml:space="preserve">Activity 3, Screens 12–13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E5">
            <w:pPr>
              <w:numPr>
                <w:ilvl w:val="0"/>
                <w:numId w:val="16"/>
              </w:numPr>
              <w:ind w:left="270" w:hanging="315"/>
              <w:rPr>
                <w:sz w:val="22"/>
                <w:szCs w:val="22"/>
              </w:rPr>
            </w:pPr>
            <w:r w:rsidDel="00000000" w:rsidR="00000000" w:rsidRPr="00000000">
              <w:rPr>
                <w:sz w:val="22"/>
                <w:szCs w:val="22"/>
                <w:rtl w:val="0"/>
              </w:rPr>
              <w:t xml:space="preserve">2.13 (</w:t>
            </w:r>
            <w:hyperlink r:id="rId232">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E6">
            <w:pPr>
              <w:rPr>
                <w:sz w:val="22"/>
                <w:szCs w:val="22"/>
              </w:rPr>
            </w:pPr>
            <w:r w:rsidDel="00000000" w:rsidR="00000000" w:rsidRPr="00000000">
              <w:rPr>
                <w:rtl w:val="0"/>
              </w:rPr>
            </w:r>
          </w:p>
          <w:p w:rsidR="00000000" w:rsidDel="00000000" w:rsidP="00000000" w:rsidRDefault="00000000" w:rsidRPr="00000000" w14:paraId="000002E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8">
            <w:pPr>
              <w:numPr>
                <w:ilvl w:val="0"/>
                <w:numId w:val="16"/>
              </w:numPr>
              <w:ind w:left="270" w:hanging="315"/>
              <w:rPr>
                <w:sz w:val="22"/>
                <w:szCs w:val="22"/>
              </w:rPr>
            </w:pPr>
            <w:r w:rsidDel="00000000" w:rsidR="00000000" w:rsidRPr="00000000">
              <w:rPr>
                <w:sz w:val="22"/>
                <w:szCs w:val="22"/>
                <w:rtl w:val="0"/>
              </w:rPr>
              <w:t xml:space="preserve">2.12 (</w:t>
            </w:r>
            <w:hyperlink r:id="rId233">
              <w:r w:rsidDel="00000000" w:rsidR="00000000" w:rsidRPr="00000000">
                <w:rPr>
                  <w:color w:val="1155cc"/>
                  <w:sz w:val="22"/>
                  <w:szCs w:val="22"/>
                  <w:u w:val="single"/>
                  <w:rtl w:val="0"/>
                </w:rPr>
                <w:t xml:space="preserve">Activity 3, entire Launch section, page 169</w:t>
              </w:r>
            </w:hyperlink>
            <w:r w:rsidDel="00000000" w:rsidR="00000000" w:rsidRPr="00000000">
              <w:rPr>
                <w:sz w:val="22"/>
                <w:szCs w:val="22"/>
                <w:rtl w:val="0"/>
              </w:rPr>
              <w:t xml:space="preserve">)</w:t>
            </w:r>
          </w:p>
          <w:p w:rsidR="00000000" w:rsidDel="00000000" w:rsidP="00000000" w:rsidRDefault="00000000" w:rsidRPr="00000000" w14:paraId="000002E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C">
            <w:pPr>
              <w:spacing w:after="20" w:before="20" w:lineRule="auto"/>
              <w:rPr/>
            </w:pPr>
            <w:r w:rsidDel="00000000" w:rsidR="00000000" w:rsidRPr="00000000">
              <w:rPr>
                <w:rtl w:val="0"/>
              </w:rPr>
            </w:r>
          </w:p>
        </w:tc>
      </w:tr>
    </w:tbl>
    <w:p w:rsidR="00000000" w:rsidDel="00000000" w:rsidP="00000000" w:rsidRDefault="00000000" w:rsidRPr="00000000" w14:paraId="000002ED">
      <w:pPr>
        <w:spacing w:before="20" w:lineRule="auto"/>
        <w:rPr>
          <w:b w:val="1"/>
          <w:sz w:val="22"/>
          <w:szCs w:val="22"/>
        </w:rPr>
      </w:pPr>
      <w:r w:rsidDel="00000000" w:rsidR="00000000" w:rsidRPr="00000000">
        <w:rPr>
          <w:rtl w:val="0"/>
        </w:rPr>
      </w:r>
    </w:p>
    <w:p w:rsidR="00000000" w:rsidDel="00000000" w:rsidP="00000000" w:rsidRDefault="00000000" w:rsidRPr="00000000" w14:paraId="000002EE">
      <w:pPr>
        <w:pStyle w:val="Heading5"/>
        <w:spacing w:before="240" w:lineRule="auto"/>
        <w:rPr>
          <w:sz w:val="26"/>
          <w:szCs w:val="26"/>
          <w:highlight w:val="yellow"/>
        </w:rPr>
      </w:pPr>
      <w:bookmarkStart w:colFirst="0" w:colLast="0" w:name="_heading=h.v0fp8zvcjxly" w:id="17"/>
      <w:bookmarkEnd w:id="17"/>
      <w:r w:rsidDel="00000000" w:rsidR="00000000" w:rsidRPr="00000000">
        <w:br w:type="page"/>
      </w:r>
      <w:r w:rsidDel="00000000" w:rsidR="00000000" w:rsidRPr="00000000">
        <w:rPr>
          <w:rtl w:val="0"/>
        </w:rPr>
      </w:r>
    </w:p>
    <w:p w:rsidR="00000000" w:rsidDel="00000000" w:rsidP="00000000" w:rsidRDefault="00000000" w:rsidRPr="00000000" w14:paraId="000002EF">
      <w:pPr>
        <w:pStyle w:val="Heading5"/>
        <w:spacing w:before="240" w:lineRule="auto"/>
        <w:rPr/>
      </w:pPr>
      <w:bookmarkStart w:colFirst="0" w:colLast="0" w:name="_heading=h.kzeexv7ao90" w:id="18"/>
      <w:bookmarkEnd w:id="18"/>
      <w:r w:rsidDel="00000000" w:rsidR="00000000" w:rsidRPr="00000000">
        <w:rPr>
          <w:sz w:val="26"/>
          <w:szCs w:val="26"/>
          <w:rtl w:val="0"/>
        </w:rPr>
        <w:t xml:space="preserve">Cluster: </w:t>
      </w:r>
      <w:r w:rsidDel="00000000" w:rsidR="00000000" w:rsidRPr="00000000">
        <w:rPr>
          <w:sz w:val="26"/>
          <w:szCs w:val="26"/>
          <w:rtl w:val="0"/>
        </w:rPr>
        <w:t xml:space="preserve">Solve systems of equations.</w:t>
      </w:r>
      <w:r w:rsidDel="00000000" w:rsidR="00000000" w:rsidRPr="00000000">
        <w:rPr>
          <w:rtl w:val="0"/>
        </w:rPr>
        <w:br w:type="textWrapping"/>
      </w:r>
    </w:p>
    <w:p w:rsidR="00000000" w:rsidDel="00000000" w:rsidP="00000000" w:rsidRDefault="00000000" w:rsidRPr="00000000" w14:paraId="000002F0">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F1">
      <w:pPr>
        <w:spacing w:before="20" w:lineRule="auto"/>
        <w:ind w:left="0" w:right="18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3</w:t>
      </w:r>
      <w:r w:rsidDel="00000000" w:rsidR="00000000" w:rsidRPr="00000000">
        <w:rPr>
          <w:sz w:val="22"/>
          <w:szCs w:val="22"/>
          <w:rtl w:val="0"/>
        </w:rPr>
        <w:t xml:space="preserve">. </w:t>
      </w:r>
      <w:r w:rsidDel="00000000" w:rsidR="00000000" w:rsidRPr="00000000">
        <w:rPr>
          <w:sz w:val="22"/>
          <w:szCs w:val="22"/>
          <w:rtl w:val="0"/>
        </w:rPr>
        <w:t xml:space="preserve">Students use the elimination method for solving a system of linear equations in two variables, replacing one equation by the sum of that equation and a multiple of the other. Using algebraic reasoning, they prove that both systems will have the same solution. Students solve systems of linear equations exactly using algebraic methods (elimination, substitution) and approximately using graphs. </w:t>
      </w:r>
      <w:r w:rsidDel="00000000" w:rsidR="00000000" w:rsidRPr="00000000">
        <w:rPr>
          <w:rtl w:val="0"/>
        </w:rPr>
      </w:r>
    </w:p>
    <w:p w:rsidR="00000000" w:rsidDel="00000000" w:rsidP="00000000" w:rsidRDefault="00000000" w:rsidRPr="00000000" w14:paraId="000002F2">
      <w:pPr>
        <w:spacing w:before="20" w:lineRule="auto"/>
        <w:rPr/>
      </w:pPr>
      <w:r w:rsidDel="00000000" w:rsidR="00000000" w:rsidRPr="00000000">
        <w:rPr>
          <w:rtl w:val="0"/>
        </w:rPr>
      </w:r>
    </w:p>
    <w:tbl>
      <w:tblPr>
        <w:tblStyle w:val="Table8"/>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390"/>
        <w:gridCol w:w="3450"/>
        <w:gridCol w:w="645"/>
        <w:gridCol w:w="630"/>
        <w:gridCol w:w="4635"/>
        <w:tblGridChange w:id="0">
          <w:tblGrid>
            <w:gridCol w:w="1230"/>
            <w:gridCol w:w="3390"/>
            <w:gridCol w:w="3450"/>
            <w:gridCol w:w="645"/>
            <w:gridCol w:w="630"/>
            <w:gridCol w:w="463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2F3">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F4">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2F5">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F6">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F7">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F8">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F9">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FA">
            <w:pPr>
              <w:spacing w:after="20" w:before="20" w:lineRule="auto"/>
              <w:rPr>
                <w:sz w:val="22"/>
                <w:szCs w:val="22"/>
              </w:rPr>
            </w:pPr>
            <w:r w:rsidDel="00000000" w:rsidR="00000000" w:rsidRPr="00000000">
              <w:rPr>
                <w:sz w:val="22"/>
                <w:szCs w:val="22"/>
                <w:rtl w:val="0"/>
              </w:rPr>
              <w:t xml:space="preserve">A-REI.5</w:t>
            </w:r>
          </w:p>
        </w:tc>
        <w:tc>
          <w:tcPr/>
          <w:p w:rsidR="00000000" w:rsidDel="00000000" w:rsidP="00000000" w:rsidRDefault="00000000" w:rsidRPr="00000000" w14:paraId="000002FB">
            <w:pPr>
              <w:rPr>
                <w:sz w:val="22"/>
                <w:szCs w:val="22"/>
              </w:rPr>
            </w:pPr>
            <w:r w:rsidDel="00000000" w:rsidR="00000000" w:rsidRPr="00000000">
              <w:rPr>
                <w:sz w:val="22"/>
                <w:szCs w:val="22"/>
                <w:rtl w:val="0"/>
              </w:rPr>
              <w:t xml:space="preserve">Prove that, given a system of two equations in two variables, replacing one equation by the sum of that equation and a multiple of the other produces a system with the same solutions.</w:t>
            </w:r>
          </w:p>
        </w:tc>
        <w:tc>
          <w:tcPr/>
          <w:p w:rsidR="00000000" w:rsidDel="00000000" w:rsidP="00000000" w:rsidRDefault="00000000" w:rsidRPr="00000000" w14:paraId="000002FC">
            <w:pPr>
              <w:rPr>
                <w:i w:val="1"/>
                <w:sz w:val="22"/>
                <w:szCs w:val="22"/>
              </w:rPr>
            </w:pPr>
            <w:r w:rsidDel="00000000" w:rsidR="00000000" w:rsidRPr="00000000">
              <w:rPr>
                <w:i w:val="1"/>
                <w:sz w:val="22"/>
                <w:szCs w:val="22"/>
                <w:shd w:fill="efefef" w:val="clear"/>
                <w:rtl w:val="0"/>
              </w:rPr>
              <w:t xml:space="preserve">Prove that, given a system of two equations in two variables, replacing one equation by the sum of that equation and a multiple of the other produces a system with the same solutions.</w:t>
            </w:r>
            <w:r w:rsidDel="00000000" w:rsidR="00000000" w:rsidRPr="00000000">
              <w:rPr>
                <w:rtl w:val="0"/>
              </w:rPr>
            </w:r>
          </w:p>
          <w:p w:rsidR="00000000" w:rsidDel="00000000" w:rsidP="00000000" w:rsidRDefault="00000000" w:rsidRPr="00000000" w14:paraId="000002F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E">
            <w:pPr>
              <w:numPr>
                <w:ilvl w:val="0"/>
                <w:numId w:val="16"/>
              </w:numPr>
              <w:ind w:left="270" w:hanging="315"/>
              <w:rPr>
                <w:sz w:val="22"/>
                <w:szCs w:val="22"/>
              </w:rPr>
            </w:pPr>
            <w:r w:rsidDel="00000000" w:rsidR="00000000" w:rsidRPr="00000000">
              <w:rPr>
                <w:sz w:val="22"/>
                <w:szCs w:val="22"/>
                <w:rtl w:val="0"/>
              </w:rPr>
              <w:t xml:space="preserve">3.03 (</w:t>
            </w:r>
            <w:hyperlink r:id="rId234">
              <w:r w:rsidDel="00000000" w:rsidR="00000000" w:rsidRPr="00000000">
                <w:rPr>
                  <w:color w:val="1155cc"/>
                  <w:sz w:val="22"/>
                  <w:szCs w:val="22"/>
                  <w:u w:val="single"/>
                  <w:rtl w:val="0"/>
                </w:rPr>
                <w:t xml:space="preserve">Activities 1–2, Problems 6, 8–9, pages 240–241</w:t>
              </w:r>
            </w:hyperlink>
            <w:r w:rsidDel="00000000" w:rsidR="00000000" w:rsidRPr="00000000">
              <w:rPr>
                <w:sz w:val="22"/>
                <w:szCs w:val="22"/>
                <w:rtl w:val="0"/>
              </w:rPr>
              <w:t xml:space="preserve">)</w:t>
            </w:r>
          </w:p>
          <w:p w:rsidR="00000000" w:rsidDel="00000000" w:rsidP="00000000" w:rsidRDefault="00000000" w:rsidRPr="00000000" w14:paraId="000002FF">
            <w:pPr>
              <w:rPr>
                <w:sz w:val="22"/>
                <w:szCs w:val="22"/>
              </w:rPr>
            </w:pPr>
            <w:r w:rsidDel="00000000" w:rsidR="00000000" w:rsidRPr="00000000">
              <w:rPr>
                <w:rtl w:val="0"/>
              </w:rPr>
            </w:r>
          </w:p>
          <w:p w:rsidR="00000000" w:rsidDel="00000000" w:rsidP="00000000" w:rsidRDefault="00000000" w:rsidRPr="00000000" w14:paraId="000003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1">
            <w:pPr>
              <w:numPr>
                <w:ilvl w:val="0"/>
                <w:numId w:val="16"/>
              </w:numPr>
              <w:ind w:left="270" w:hanging="315"/>
              <w:rPr>
                <w:sz w:val="22"/>
                <w:szCs w:val="22"/>
              </w:rPr>
            </w:pPr>
            <w:r w:rsidDel="00000000" w:rsidR="00000000" w:rsidRPr="00000000">
              <w:rPr>
                <w:sz w:val="22"/>
                <w:szCs w:val="22"/>
                <w:rtl w:val="0"/>
              </w:rPr>
              <w:t xml:space="preserve">3.03 (</w:t>
            </w:r>
            <w:hyperlink r:id="rId235">
              <w:r w:rsidDel="00000000" w:rsidR="00000000" w:rsidRPr="00000000">
                <w:rPr>
                  <w:color w:val="1155cc"/>
                  <w:sz w:val="22"/>
                  <w:szCs w:val="22"/>
                  <w:u w:val="single"/>
                  <w:rtl w:val="0"/>
                </w:rPr>
                <w:t xml:space="preserve">Synthesis, entire Synthesis section including Lesson Takeaway, page 244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30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06">
            <w:pPr>
              <w:spacing w:after="20" w:before="20" w:lineRule="auto"/>
              <w:rPr>
                <w:sz w:val="22"/>
                <w:szCs w:val="22"/>
              </w:rPr>
            </w:pPr>
            <w:r w:rsidDel="00000000" w:rsidR="00000000" w:rsidRPr="00000000">
              <w:rPr>
                <w:sz w:val="22"/>
                <w:szCs w:val="22"/>
                <w:rtl w:val="0"/>
              </w:rPr>
              <w:t xml:space="preserve">A-REI.6</w:t>
            </w:r>
          </w:p>
        </w:tc>
        <w:tc>
          <w:tcPr/>
          <w:p w:rsidR="00000000" w:rsidDel="00000000" w:rsidP="00000000" w:rsidRDefault="00000000" w:rsidRPr="00000000" w14:paraId="00000307">
            <w:pPr>
              <w:rPr>
                <w:sz w:val="22"/>
                <w:szCs w:val="22"/>
              </w:rPr>
            </w:pPr>
            <w:r w:rsidDel="00000000" w:rsidR="00000000" w:rsidRPr="00000000">
              <w:rPr>
                <w:sz w:val="22"/>
                <w:szCs w:val="22"/>
                <w:rtl w:val="0"/>
              </w:rPr>
              <w:t xml:space="preserve">Solve systems of linear equations exactly and approximately, focusing on pairs of linear equations in two variables.</w:t>
            </w:r>
          </w:p>
        </w:tc>
        <w:tc>
          <w:tcPr/>
          <w:p w:rsidR="00000000" w:rsidDel="00000000" w:rsidP="00000000" w:rsidRDefault="00000000" w:rsidRPr="00000000" w14:paraId="00000308">
            <w:pPr>
              <w:rPr>
                <w:i w:val="1"/>
                <w:sz w:val="22"/>
                <w:szCs w:val="22"/>
              </w:rPr>
            </w:pPr>
            <w:r w:rsidDel="00000000" w:rsidR="00000000" w:rsidRPr="00000000">
              <w:rPr>
                <w:i w:val="1"/>
                <w:sz w:val="22"/>
                <w:szCs w:val="22"/>
                <w:shd w:fill="efefef" w:val="clear"/>
                <w:rtl w:val="0"/>
              </w:rPr>
              <w:t xml:space="preserve">Solve systems of linear equations exactly, focusing on pairs of linear equations in two variables.</w:t>
            </w:r>
            <w:r w:rsidDel="00000000" w:rsidR="00000000" w:rsidRPr="00000000">
              <w:rPr>
                <w:rtl w:val="0"/>
              </w:rPr>
            </w:r>
          </w:p>
          <w:p w:rsidR="00000000" w:rsidDel="00000000" w:rsidP="00000000" w:rsidRDefault="00000000" w:rsidRPr="00000000" w14:paraId="0000030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A">
            <w:pPr>
              <w:numPr>
                <w:ilvl w:val="0"/>
                <w:numId w:val="16"/>
              </w:numPr>
              <w:ind w:left="270" w:hanging="315"/>
              <w:rPr>
                <w:sz w:val="22"/>
                <w:szCs w:val="22"/>
              </w:rPr>
            </w:pPr>
            <w:r w:rsidDel="00000000" w:rsidR="00000000" w:rsidRPr="00000000">
              <w:rPr>
                <w:sz w:val="22"/>
                <w:szCs w:val="22"/>
                <w:rtl w:val="0"/>
              </w:rPr>
              <w:t xml:space="preserve">3.08 (</w:t>
            </w:r>
            <w:hyperlink r:id="rId236">
              <w:r w:rsidDel="00000000" w:rsidR="00000000" w:rsidRPr="00000000">
                <w:rPr>
                  <w:color w:val="1155cc"/>
                  <w:sz w:val="22"/>
                  <w:szCs w:val="22"/>
                  <w:u w:val="single"/>
                  <w:rtl w:val="0"/>
                </w:rPr>
                <w:t xml:space="preserve">Activity 3, Screens 7–8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0B">
            <w:pPr>
              <w:rPr>
                <w:sz w:val="22"/>
                <w:szCs w:val="22"/>
              </w:rPr>
            </w:pPr>
            <w:r w:rsidDel="00000000" w:rsidR="00000000" w:rsidRPr="00000000">
              <w:rPr>
                <w:rtl w:val="0"/>
              </w:rPr>
            </w:r>
          </w:p>
          <w:p w:rsidR="00000000" w:rsidDel="00000000" w:rsidP="00000000" w:rsidRDefault="00000000" w:rsidRPr="00000000" w14:paraId="0000030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D">
            <w:pPr>
              <w:numPr>
                <w:ilvl w:val="0"/>
                <w:numId w:val="16"/>
              </w:numPr>
              <w:ind w:left="270" w:hanging="315"/>
              <w:rPr>
                <w:sz w:val="22"/>
                <w:szCs w:val="22"/>
              </w:rPr>
            </w:pPr>
            <w:r w:rsidDel="00000000" w:rsidR="00000000" w:rsidRPr="00000000">
              <w:rPr>
                <w:sz w:val="22"/>
                <w:szCs w:val="22"/>
                <w:rtl w:val="0"/>
              </w:rPr>
              <w:t xml:space="preserve">3.08 (</w:t>
            </w:r>
            <w:hyperlink r:id="rId237">
              <w:r w:rsidDel="00000000" w:rsidR="00000000" w:rsidRPr="00000000">
                <w:rPr>
                  <w:color w:val="1155cc"/>
                  <w:sz w:val="22"/>
                  <w:szCs w:val="22"/>
                  <w:u w:val="single"/>
                  <w:rtl w:val="0"/>
                </w:rPr>
                <w:t xml:space="preserve">Synthesis, Lesson Takeaway, page 281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30E">
            <w:pPr>
              <w:rPr>
                <w:sz w:val="22"/>
                <w:szCs w:val="22"/>
              </w:rPr>
            </w:pPr>
            <w:r w:rsidDel="00000000" w:rsidR="00000000" w:rsidRPr="00000000">
              <w:rPr>
                <w:rtl w:val="0"/>
              </w:rPr>
            </w:r>
          </w:p>
          <w:p w:rsidR="00000000" w:rsidDel="00000000" w:rsidP="00000000" w:rsidRDefault="00000000" w:rsidRPr="00000000" w14:paraId="0000030F">
            <w:pPr>
              <w:rPr>
                <w:i w:val="1"/>
                <w:sz w:val="22"/>
                <w:szCs w:val="22"/>
              </w:rPr>
            </w:pPr>
            <w:r w:rsidDel="00000000" w:rsidR="00000000" w:rsidRPr="00000000">
              <w:rPr>
                <w:i w:val="1"/>
                <w:sz w:val="22"/>
                <w:szCs w:val="22"/>
                <w:shd w:fill="efefef" w:val="clear"/>
                <w:rtl w:val="0"/>
              </w:rPr>
              <w:t xml:space="preserve">Solve systems of linear equations approximately, focusing on pairs of linear equations in two variables.</w:t>
            </w:r>
            <w:r w:rsidDel="00000000" w:rsidR="00000000" w:rsidRPr="00000000">
              <w:rPr>
                <w:rtl w:val="0"/>
              </w:rPr>
            </w:r>
          </w:p>
          <w:p w:rsidR="00000000" w:rsidDel="00000000" w:rsidP="00000000" w:rsidRDefault="00000000" w:rsidRPr="00000000" w14:paraId="0000031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1">
            <w:pPr>
              <w:numPr>
                <w:ilvl w:val="0"/>
                <w:numId w:val="16"/>
              </w:numPr>
              <w:ind w:left="270" w:hanging="315"/>
              <w:rPr>
                <w:sz w:val="22"/>
                <w:szCs w:val="22"/>
              </w:rPr>
            </w:pPr>
            <w:r w:rsidDel="00000000" w:rsidR="00000000" w:rsidRPr="00000000">
              <w:rPr>
                <w:sz w:val="22"/>
                <w:szCs w:val="22"/>
                <w:rtl w:val="0"/>
              </w:rPr>
              <w:t xml:space="preserve">3.05 (</w:t>
            </w:r>
            <w:hyperlink r:id="rId238">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12">
            <w:pPr>
              <w:rPr>
                <w:sz w:val="22"/>
                <w:szCs w:val="22"/>
              </w:rPr>
            </w:pPr>
            <w:r w:rsidDel="00000000" w:rsidR="00000000" w:rsidRPr="00000000">
              <w:rPr>
                <w:rtl w:val="0"/>
              </w:rPr>
            </w:r>
          </w:p>
          <w:p w:rsidR="00000000" w:rsidDel="00000000" w:rsidP="00000000" w:rsidRDefault="00000000" w:rsidRPr="00000000" w14:paraId="0000031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4">
            <w:pPr>
              <w:numPr>
                <w:ilvl w:val="0"/>
                <w:numId w:val="16"/>
              </w:numPr>
              <w:ind w:left="270" w:hanging="315"/>
              <w:rPr>
                <w:sz w:val="22"/>
                <w:szCs w:val="22"/>
              </w:rPr>
            </w:pPr>
            <w:r w:rsidDel="00000000" w:rsidR="00000000" w:rsidRPr="00000000">
              <w:rPr>
                <w:sz w:val="22"/>
                <w:szCs w:val="22"/>
                <w:rtl w:val="0"/>
              </w:rPr>
              <w:t xml:space="preserve">3.05 (</w:t>
            </w:r>
            <w:hyperlink r:id="rId239">
              <w:r w:rsidDel="00000000" w:rsidR="00000000" w:rsidRPr="00000000">
                <w:rPr>
                  <w:color w:val="1155cc"/>
                  <w:sz w:val="22"/>
                  <w:szCs w:val="22"/>
                  <w:u w:val="single"/>
                  <w:rtl w:val="0"/>
                </w:rPr>
                <w:t xml:space="preserve">Warm-Up, Launch, </w:t>
              </w:r>
            </w:hyperlink>
            <w:hyperlink r:id="rId240">
              <w:r w:rsidDel="00000000" w:rsidR="00000000" w:rsidRPr="00000000">
                <w:rPr>
                  <w:color w:val="1155cc"/>
                  <w:sz w:val="22"/>
                  <w:szCs w:val="22"/>
                  <w:u w:val="single"/>
                  <w:rtl w:val="0"/>
                </w:rPr>
                <w:t xml:space="preserve">paragraph that begins with "Listen for" and the "Note" that follows</w:t>
              </w:r>
            </w:hyperlink>
            <w:hyperlink r:id="rId241">
              <w:r w:rsidDel="00000000" w:rsidR="00000000" w:rsidRPr="00000000">
                <w:rPr>
                  <w:color w:val="1155cc"/>
                  <w:sz w:val="22"/>
                  <w:szCs w:val="22"/>
                  <w:u w:val="single"/>
                  <w:rtl w:val="0"/>
                </w:rPr>
                <w:t xml:space="preserve"> and Connect, paragraphs that begin with "Share " and "Consider asking", page 254</w:t>
              </w:r>
            </w:hyperlink>
            <w:r w:rsidDel="00000000" w:rsidR="00000000" w:rsidRPr="00000000">
              <w:rPr>
                <w:sz w:val="22"/>
                <w:szCs w:val="22"/>
                <w:rtl w:val="0"/>
              </w:rPr>
              <w:t xml:space="preserve">)</w:t>
            </w:r>
          </w:p>
          <w:p w:rsidR="00000000" w:rsidDel="00000000" w:rsidP="00000000" w:rsidRDefault="00000000" w:rsidRPr="00000000" w14:paraId="0000031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1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8">
            <w:pPr>
              <w:spacing w:after="20" w:before="20" w:lineRule="auto"/>
              <w:rPr/>
            </w:pPr>
            <w:r w:rsidDel="00000000" w:rsidR="00000000" w:rsidRPr="00000000">
              <w:rPr>
                <w:rtl w:val="0"/>
              </w:rPr>
            </w:r>
          </w:p>
        </w:tc>
      </w:tr>
    </w:tbl>
    <w:p w:rsidR="00000000" w:rsidDel="00000000" w:rsidP="00000000" w:rsidRDefault="00000000" w:rsidRPr="00000000" w14:paraId="00000319">
      <w:pPr>
        <w:spacing w:before="240" w:lineRule="auto"/>
        <w:rPr>
          <w:b w:val="1"/>
          <w:sz w:val="22"/>
          <w:szCs w:val="22"/>
        </w:rPr>
      </w:pPr>
      <w:r w:rsidDel="00000000" w:rsidR="00000000" w:rsidRPr="00000000">
        <w:rPr>
          <w:rtl w:val="0"/>
        </w:rPr>
      </w:r>
    </w:p>
    <w:p w:rsidR="00000000" w:rsidDel="00000000" w:rsidP="00000000" w:rsidRDefault="00000000" w:rsidRPr="00000000" w14:paraId="0000031A">
      <w:pPr>
        <w:pStyle w:val="Heading5"/>
        <w:spacing w:before="240" w:lineRule="auto"/>
        <w:rPr>
          <w:sz w:val="26"/>
          <w:szCs w:val="26"/>
          <w:highlight w:val="cyan"/>
        </w:rPr>
      </w:pPr>
      <w:bookmarkStart w:colFirst="0" w:colLast="0" w:name="_heading=h.8q3s9vy7jcg" w:id="19"/>
      <w:bookmarkEnd w:id="19"/>
      <w:r w:rsidDel="00000000" w:rsidR="00000000" w:rsidRPr="00000000">
        <w:rPr>
          <w:rtl w:val="0"/>
        </w:rPr>
      </w:r>
    </w:p>
    <w:p w:rsidR="00000000" w:rsidDel="00000000" w:rsidP="00000000" w:rsidRDefault="00000000" w:rsidRPr="00000000" w14:paraId="0000031B">
      <w:pPr>
        <w:pStyle w:val="Heading5"/>
        <w:spacing w:before="240" w:lineRule="auto"/>
        <w:rPr>
          <w:sz w:val="26"/>
          <w:szCs w:val="26"/>
          <w:highlight w:val="yellow"/>
        </w:rPr>
      </w:pPr>
      <w:bookmarkStart w:colFirst="0" w:colLast="0" w:name="_heading=h.4aeeutw7fzvq" w:id="20"/>
      <w:bookmarkEnd w:id="20"/>
      <w:r w:rsidDel="00000000" w:rsidR="00000000" w:rsidRPr="00000000">
        <w:br w:type="page"/>
      </w:r>
      <w:r w:rsidDel="00000000" w:rsidR="00000000" w:rsidRPr="00000000">
        <w:rPr>
          <w:rtl w:val="0"/>
        </w:rPr>
      </w:r>
    </w:p>
    <w:p w:rsidR="00000000" w:rsidDel="00000000" w:rsidP="00000000" w:rsidRDefault="00000000" w:rsidRPr="00000000" w14:paraId="0000031C">
      <w:pPr>
        <w:pStyle w:val="Heading5"/>
        <w:spacing w:before="240" w:lineRule="auto"/>
        <w:rPr>
          <w:sz w:val="26"/>
          <w:szCs w:val="26"/>
        </w:rPr>
      </w:pPr>
      <w:bookmarkStart w:colFirst="0" w:colLast="0" w:name="_heading=h.9fln57do2tzb" w:id="21"/>
      <w:bookmarkEnd w:id="21"/>
      <w:r w:rsidDel="00000000" w:rsidR="00000000" w:rsidRPr="00000000">
        <w:rPr>
          <w:sz w:val="26"/>
          <w:szCs w:val="26"/>
          <w:rtl w:val="0"/>
        </w:rPr>
        <w:t xml:space="preserve">Cluster: </w:t>
      </w:r>
      <w:r w:rsidDel="00000000" w:rsidR="00000000" w:rsidRPr="00000000">
        <w:rPr>
          <w:sz w:val="26"/>
          <w:szCs w:val="26"/>
          <w:rtl w:val="0"/>
        </w:rPr>
        <w:t xml:space="preserve">Represent and solve equations and inequalities graphically.</w:t>
      </w: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1F">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2–4. </w:t>
      </w:r>
    </w:p>
    <w:p w:rsidR="00000000" w:rsidDel="00000000" w:rsidP="00000000" w:rsidRDefault="00000000" w:rsidRPr="00000000" w14:paraId="00000320">
      <w:pPr>
        <w:numPr>
          <w:ilvl w:val="0"/>
          <w:numId w:val="13"/>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w:t>
      </w:r>
      <w:r w:rsidDel="00000000" w:rsidR="00000000" w:rsidRPr="00000000">
        <w:rPr>
          <w:sz w:val="22"/>
          <w:szCs w:val="22"/>
          <w:rtl w:val="0"/>
        </w:rPr>
        <w:t xml:space="preserve">relate the solution set of a two-variable equation to its graph in the coordinate plane in real-world situations involving two variables. They use digital interactives to explore graphs of solutions to a linear inequality in two variables, noticing the solutions are represented by a half plane bounded by the related linear equation. Students recognize when the boundary line is included (non-strict inequalities) or excluded (strict inequalities). Students graph linear inequalities in two variables on paper and by using digital graphing technology to represent mathematical and real-world contexts. </w:t>
      </w:r>
    </w:p>
    <w:p w:rsidR="00000000" w:rsidDel="00000000" w:rsidP="00000000" w:rsidRDefault="00000000" w:rsidRPr="00000000" w14:paraId="00000321">
      <w:pPr>
        <w:numPr>
          <w:ilvl w:val="0"/>
          <w:numId w:val="13"/>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w:t>
      </w:r>
      <w:r w:rsidDel="00000000" w:rsidR="00000000" w:rsidRPr="00000000">
        <w:rPr>
          <w:sz w:val="22"/>
          <w:szCs w:val="22"/>
          <w:rtl w:val="0"/>
        </w:rPr>
        <w:t xml:space="preserve">graph systems of linear equations and use the graphs to explain that the horizontal coordinates of the points of intersection represent the solutions to the system. They graph the solution set to a system of linear inequalities, understanding the solution region as the intersection of the corresponding open or closed half-planes.</w:t>
      </w:r>
    </w:p>
    <w:p w:rsidR="00000000" w:rsidDel="00000000" w:rsidP="00000000" w:rsidRDefault="00000000" w:rsidRPr="00000000" w14:paraId="00000322">
      <w:pPr>
        <w:numPr>
          <w:ilvl w:val="0"/>
          <w:numId w:val="13"/>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analyze the graphs of functions </w:t>
      </w:r>
      <m:oMath>
        <m:r>
          <w:rPr>
            <w:sz w:val="22"/>
            <w:szCs w:val="22"/>
          </w:rPr>
          <m:t xml:space="preserve">n(t)</m:t>
        </m:r>
      </m:oMath>
      <w:r w:rsidDel="00000000" w:rsidR="00000000" w:rsidRPr="00000000">
        <w:rPr>
          <w:sz w:val="22"/>
          <w:szCs w:val="22"/>
          <w:rtl w:val="0"/>
        </w:rPr>
        <w:t xml:space="preserve"> and </w:t>
      </w:r>
      <m:oMath>
        <m:r>
          <w:rPr>
            <w:sz w:val="22"/>
            <w:szCs w:val="22"/>
          </w:rPr>
          <m:t xml:space="preserve">p(t)</m:t>
        </m:r>
      </m:oMath>
      <w:r w:rsidDel="00000000" w:rsidR="00000000" w:rsidRPr="00000000">
        <w:rPr>
          <w:sz w:val="22"/>
          <w:szCs w:val="22"/>
          <w:rtl w:val="0"/>
        </w:rPr>
        <w:t xml:space="preserve"> that give the distances of different spaceships after </w:t>
      </w:r>
      <m:oMath>
        <m:r>
          <w:rPr>
            <w:sz w:val="22"/>
            <w:szCs w:val="22"/>
          </w:rPr>
          <m:t xml:space="preserve">t</m:t>
        </m:r>
      </m:oMath>
      <w:r w:rsidDel="00000000" w:rsidR="00000000" w:rsidRPr="00000000">
        <w:rPr>
          <w:sz w:val="22"/>
          <w:szCs w:val="22"/>
          <w:rtl w:val="0"/>
        </w:rPr>
        <w:t xml:space="preserve"> seconds. They explain what it means when two functions are equal to each other, </w:t>
      </w:r>
      <m:oMath>
        <m:r>
          <w:rPr>
            <w:sz w:val="22"/>
            <w:szCs w:val="22"/>
          </w:rPr>
          <m:t xml:space="preserve">n(t)=p(t)</m:t>
        </m:r>
      </m:oMath>
      <w:r w:rsidDel="00000000" w:rsidR="00000000" w:rsidRPr="00000000">
        <w:rPr>
          <w:sz w:val="22"/>
          <w:szCs w:val="22"/>
          <w:rtl w:val="0"/>
        </w:rPr>
        <w:t xml:space="preserve">, by identifying the values of </w:t>
      </w:r>
      <m:oMath>
        <m:r>
          <w:rPr>
            <w:sz w:val="22"/>
            <w:szCs w:val="22"/>
          </w:rPr>
          <m:t xml:space="preserve">t</m:t>
        </m:r>
      </m:oMath>
      <w:r w:rsidDel="00000000" w:rsidR="00000000" w:rsidRPr="00000000">
        <w:rPr>
          <w:sz w:val="22"/>
          <w:szCs w:val="22"/>
          <w:rtl w:val="0"/>
        </w:rPr>
        <w:t xml:space="preserve"> represented by the points of intersection of the functions. Students understand these values of </w:t>
      </w:r>
      <m:oMath>
        <m:r>
          <w:rPr>
            <w:sz w:val="22"/>
            <w:szCs w:val="22"/>
          </w:rPr>
          <m:t xml:space="preserve">t</m:t>
        </m:r>
      </m:oMath>
      <w:r w:rsidDel="00000000" w:rsidR="00000000" w:rsidRPr="00000000">
        <w:rPr>
          <w:sz w:val="22"/>
          <w:szCs w:val="22"/>
          <w:rtl w:val="0"/>
        </w:rPr>
        <w:t xml:space="preserve"> are solutions to the equation </w:t>
      </w:r>
      <m:oMath>
        <m:r>
          <w:rPr>
            <w:sz w:val="22"/>
            <w:szCs w:val="22"/>
          </w:rPr>
          <m:t xml:space="preserve">n(t)=p(t)</m:t>
        </m:r>
      </m:oMath>
      <w:r w:rsidDel="00000000" w:rsidR="00000000" w:rsidRPr="00000000">
        <w:rPr>
          <w:sz w:val="22"/>
          <w:szCs w:val="22"/>
          <w:rtl w:val="0"/>
        </w:rPr>
        <w:t xml:space="preserve">.</w:t>
      </w:r>
    </w:p>
    <w:p w:rsidR="00000000" w:rsidDel="00000000" w:rsidP="00000000" w:rsidRDefault="00000000" w:rsidRPr="00000000" w14:paraId="00000323">
      <w:pPr>
        <w:rPr>
          <w:sz w:val="22"/>
          <w:szCs w:val="22"/>
        </w:rPr>
      </w:pPr>
      <w:r w:rsidDel="00000000" w:rsidR="00000000" w:rsidRPr="00000000">
        <w:rPr>
          <w:i w:val="1"/>
          <w:sz w:val="22"/>
          <w:szCs w:val="22"/>
          <w:rtl w:val="0"/>
        </w:rPr>
        <w:t xml:space="preserve">Note: The functions in this cluster for the Math 1 course are linear functions and exponential functions as required by the standards. </w:t>
      </w:r>
      <w:r w:rsidDel="00000000" w:rsidR="00000000" w:rsidRPr="00000000">
        <w:rPr>
          <w:rtl w:val="0"/>
        </w:rPr>
      </w:r>
    </w:p>
    <w:p w:rsidR="00000000" w:rsidDel="00000000" w:rsidP="00000000" w:rsidRDefault="00000000" w:rsidRPr="00000000" w14:paraId="00000324">
      <w:pPr>
        <w:spacing w:before="20" w:lineRule="auto"/>
        <w:rPr/>
      </w:pPr>
      <w:r w:rsidDel="00000000" w:rsidR="00000000" w:rsidRPr="00000000">
        <w:rPr>
          <w:rtl w:val="0"/>
        </w:rPr>
      </w:r>
    </w:p>
    <w:tbl>
      <w:tblPr>
        <w:tblStyle w:val="Table9"/>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390"/>
        <w:gridCol w:w="3450"/>
        <w:gridCol w:w="645"/>
        <w:gridCol w:w="630"/>
        <w:gridCol w:w="4635"/>
        <w:tblGridChange w:id="0">
          <w:tblGrid>
            <w:gridCol w:w="1230"/>
            <w:gridCol w:w="3390"/>
            <w:gridCol w:w="3450"/>
            <w:gridCol w:w="645"/>
            <w:gridCol w:w="630"/>
            <w:gridCol w:w="463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325">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326">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327">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28">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29">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2A">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32B">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32C">
            <w:pPr>
              <w:spacing w:after="20" w:before="20" w:lineRule="auto"/>
              <w:rPr>
                <w:sz w:val="22"/>
                <w:szCs w:val="22"/>
              </w:rPr>
            </w:pPr>
            <w:r w:rsidDel="00000000" w:rsidR="00000000" w:rsidRPr="00000000">
              <w:rPr>
                <w:sz w:val="22"/>
                <w:szCs w:val="22"/>
                <w:rtl w:val="0"/>
              </w:rPr>
              <w:t xml:space="preserve">A-REI.10</w:t>
            </w:r>
          </w:p>
        </w:tc>
        <w:tc>
          <w:tcPr/>
          <w:p w:rsidR="00000000" w:rsidDel="00000000" w:rsidP="00000000" w:rsidRDefault="00000000" w:rsidRPr="00000000" w14:paraId="0000032D">
            <w:pPr>
              <w:spacing w:after="20" w:before="20" w:lineRule="auto"/>
              <w:rPr>
                <w:b w:val="1"/>
                <w:smallCaps w:val="1"/>
                <w:sz w:val="22"/>
                <w:szCs w:val="22"/>
              </w:rPr>
            </w:pPr>
            <w:r w:rsidDel="00000000" w:rsidR="00000000" w:rsidRPr="00000000">
              <w:rPr>
                <w:sz w:val="22"/>
                <w:szCs w:val="22"/>
                <w:rtl w:val="0"/>
              </w:rPr>
              <w:t xml:space="preserve">Understand that the graph of an equation in two variables is the set of all its solutions plotted in the coordinate plane, often forming a curve (which could be a line).</w:t>
            </w:r>
            <w:r w:rsidDel="00000000" w:rsidR="00000000" w:rsidRPr="00000000">
              <w:rPr>
                <w:rtl w:val="0"/>
              </w:rPr>
            </w:r>
          </w:p>
        </w:tc>
        <w:tc>
          <w:tcPr/>
          <w:p w:rsidR="00000000" w:rsidDel="00000000" w:rsidP="00000000" w:rsidRDefault="00000000" w:rsidRPr="00000000" w14:paraId="0000032E">
            <w:pPr>
              <w:rPr>
                <w:i w:val="1"/>
                <w:sz w:val="22"/>
                <w:szCs w:val="22"/>
              </w:rPr>
            </w:pPr>
            <w:r w:rsidDel="00000000" w:rsidR="00000000" w:rsidRPr="00000000">
              <w:rPr>
                <w:i w:val="1"/>
                <w:sz w:val="22"/>
                <w:szCs w:val="22"/>
                <w:shd w:fill="efefef" w:val="clear"/>
                <w:rtl w:val="0"/>
              </w:rPr>
              <w:t xml:space="preserve">Understand that the graph of an equation in two variables is the set of all its solutions plotted in the coordinate plane, often forming a curve (which could be a line).</w:t>
            </w:r>
            <w:r w:rsidDel="00000000" w:rsidR="00000000" w:rsidRPr="00000000">
              <w:rPr>
                <w:rtl w:val="0"/>
              </w:rPr>
            </w:r>
          </w:p>
          <w:p w:rsidR="00000000" w:rsidDel="00000000" w:rsidP="00000000" w:rsidRDefault="00000000" w:rsidRPr="00000000" w14:paraId="0000032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0">
            <w:pPr>
              <w:numPr>
                <w:ilvl w:val="0"/>
                <w:numId w:val="16"/>
              </w:numPr>
              <w:ind w:left="270" w:hanging="315"/>
              <w:rPr>
                <w:sz w:val="22"/>
                <w:szCs w:val="22"/>
              </w:rPr>
            </w:pPr>
            <w:r w:rsidDel="00000000" w:rsidR="00000000" w:rsidRPr="00000000">
              <w:rPr>
                <w:sz w:val="22"/>
                <w:szCs w:val="22"/>
                <w:rtl w:val="0"/>
              </w:rPr>
              <w:t xml:space="preserve">2.06 (</w:t>
            </w:r>
            <w:hyperlink r:id="rId242">
              <w:r w:rsidDel="00000000" w:rsidR="00000000" w:rsidRPr="00000000">
                <w:rPr>
                  <w:color w:val="1155cc"/>
                  <w:sz w:val="22"/>
                  <w:szCs w:val="22"/>
                  <w:u w:val="single"/>
                  <w:rtl w:val="0"/>
                </w:rPr>
                <w:t xml:space="preserve">Activity 2, Screen 8, click on the Sample Responses tab and Summary, Screen 13, first paragraph</w:t>
              </w:r>
            </w:hyperlink>
            <w:r w:rsidDel="00000000" w:rsidR="00000000" w:rsidRPr="00000000">
              <w:rPr>
                <w:sz w:val="22"/>
                <w:szCs w:val="22"/>
                <w:rtl w:val="0"/>
              </w:rPr>
              <w:t xml:space="preserve">)</w:t>
            </w:r>
          </w:p>
          <w:p w:rsidR="00000000" w:rsidDel="00000000" w:rsidP="00000000" w:rsidRDefault="00000000" w:rsidRPr="00000000" w14:paraId="00000331">
            <w:pPr>
              <w:numPr>
                <w:ilvl w:val="0"/>
                <w:numId w:val="16"/>
              </w:numPr>
              <w:ind w:left="270" w:hanging="315"/>
              <w:rPr>
                <w:sz w:val="22"/>
                <w:szCs w:val="22"/>
              </w:rPr>
            </w:pPr>
            <w:r w:rsidDel="00000000" w:rsidR="00000000" w:rsidRPr="00000000">
              <w:rPr>
                <w:sz w:val="22"/>
                <w:szCs w:val="22"/>
                <w:rtl w:val="0"/>
              </w:rPr>
              <w:t xml:space="preserve">3.05 (</w:t>
            </w:r>
            <w:hyperlink r:id="rId243">
              <w:r w:rsidDel="00000000" w:rsidR="00000000" w:rsidRPr="00000000">
                <w:rPr>
                  <w:color w:val="1155cc"/>
                  <w:sz w:val="22"/>
                  <w:szCs w:val="22"/>
                  <w:u w:val="single"/>
                  <w:rtl w:val="0"/>
                </w:rPr>
                <w:t xml:space="preserve">Activity 1, Screen 4, click on the Sample Responses tab and entire Summary, Screen 15</w:t>
              </w:r>
            </w:hyperlink>
            <w:r w:rsidDel="00000000" w:rsidR="00000000" w:rsidRPr="00000000">
              <w:rPr>
                <w:sz w:val="22"/>
                <w:szCs w:val="22"/>
                <w:rtl w:val="0"/>
              </w:rPr>
              <w:t xml:space="preserve">) </w:t>
            </w:r>
          </w:p>
          <w:p w:rsidR="00000000" w:rsidDel="00000000" w:rsidP="00000000" w:rsidRDefault="00000000" w:rsidRPr="00000000" w14:paraId="00000332">
            <w:pPr>
              <w:numPr>
                <w:ilvl w:val="0"/>
                <w:numId w:val="16"/>
              </w:numPr>
              <w:ind w:left="270" w:hanging="315"/>
              <w:rPr>
                <w:sz w:val="22"/>
                <w:szCs w:val="22"/>
              </w:rPr>
            </w:pPr>
            <w:r w:rsidDel="00000000" w:rsidR="00000000" w:rsidRPr="00000000">
              <w:rPr>
                <w:sz w:val="22"/>
                <w:szCs w:val="22"/>
                <w:rtl w:val="0"/>
              </w:rPr>
              <w:t xml:space="preserve">5.03 (</w:t>
            </w:r>
            <w:hyperlink r:id="rId244">
              <w:r w:rsidDel="00000000" w:rsidR="00000000" w:rsidRPr="00000000">
                <w:rPr>
                  <w:color w:val="1155cc"/>
                  <w:sz w:val="22"/>
                  <w:szCs w:val="22"/>
                  <w:u w:val="single"/>
                  <w:rtl w:val="0"/>
                </w:rPr>
                <w:t xml:space="preserve">Activities 1–2, Screens 3,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33">
            <w:pPr>
              <w:rPr>
                <w:sz w:val="22"/>
                <w:szCs w:val="22"/>
              </w:rPr>
            </w:pPr>
            <w:r w:rsidDel="00000000" w:rsidR="00000000" w:rsidRPr="00000000">
              <w:rPr>
                <w:rtl w:val="0"/>
              </w:rPr>
            </w:r>
          </w:p>
          <w:p w:rsidR="00000000" w:rsidDel="00000000" w:rsidP="00000000" w:rsidRDefault="00000000" w:rsidRPr="00000000" w14:paraId="00000334">
            <w:pPr>
              <w:rPr>
                <w:sz w:val="22"/>
                <w:szCs w:val="22"/>
              </w:rPr>
            </w:pPr>
            <w:r w:rsidDel="00000000" w:rsidR="00000000" w:rsidRPr="00000000">
              <w:rPr>
                <w:rtl w:val="0"/>
              </w:rPr>
            </w:r>
          </w:p>
          <w:p w:rsidR="00000000" w:rsidDel="00000000" w:rsidP="00000000" w:rsidRDefault="00000000" w:rsidRPr="00000000" w14:paraId="0000033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6">
            <w:pPr>
              <w:numPr>
                <w:ilvl w:val="0"/>
                <w:numId w:val="16"/>
              </w:numPr>
              <w:ind w:left="270" w:hanging="315"/>
              <w:rPr>
                <w:sz w:val="22"/>
                <w:szCs w:val="22"/>
              </w:rPr>
            </w:pPr>
            <w:r w:rsidDel="00000000" w:rsidR="00000000" w:rsidRPr="00000000">
              <w:rPr>
                <w:sz w:val="22"/>
                <w:szCs w:val="22"/>
                <w:rtl w:val="0"/>
              </w:rPr>
              <w:t xml:space="preserve">2.06 (</w:t>
            </w:r>
            <w:hyperlink r:id="rId245">
              <w:r w:rsidDel="00000000" w:rsidR="00000000" w:rsidRPr="00000000">
                <w:rPr>
                  <w:color w:val="1155cc"/>
                  <w:sz w:val="22"/>
                  <w:szCs w:val="22"/>
                  <w:u w:val="single"/>
                  <w:rtl w:val="0"/>
                </w:rPr>
                <w:t xml:space="preserve">Synthesis, first, second, and fourth bullets under "Capture and share", page 120 and Image of Student Screen 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7">
            <w:pPr>
              <w:numPr>
                <w:ilvl w:val="0"/>
                <w:numId w:val="16"/>
              </w:numPr>
              <w:ind w:left="270" w:hanging="315"/>
              <w:rPr>
                <w:sz w:val="22"/>
                <w:szCs w:val="22"/>
              </w:rPr>
            </w:pPr>
            <w:r w:rsidDel="00000000" w:rsidR="00000000" w:rsidRPr="00000000">
              <w:rPr>
                <w:sz w:val="22"/>
                <w:szCs w:val="22"/>
                <w:rtl w:val="0"/>
              </w:rPr>
              <w:t xml:space="preserve">3.05 (</w:t>
            </w:r>
            <w:hyperlink r:id="rId246">
              <w:r w:rsidDel="00000000" w:rsidR="00000000" w:rsidRPr="00000000">
                <w:rPr>
                  <w:color w:val="1155cc"/>
                  <w:sz w:val="22"/>
                  <w:szCs w:val="22"/>
                  <w:u w:val="single"/>
                  <w:rtl w:val="0"/>
                </w:rPr>
                <w:t xml:space="preserve">Activity 1, Connect, paragraph that begins with "To surface the Key Takeaway", page 255</w:t>
              </w:r>
            </w:hyperlink>
            <w:r w:rsidDel="00000000" w:rsidR="00000000" w:rsidRPr="00000000">
              <w:rPr>
                <w:sz w:val="22"/>
                <w:szCs w:val="22"/>
                <w:rtl w:val="0"/>
              </w:rPr>
              <w:t xml:space="preserve">)</w:t>
            </w:r>
          </w:p>
          <w:p w:rsidR="00000000" w:rsidDel="00000000" w:rsidP="00000000" w:rsidRDefault="00000000" w:rsidRPr="00000000" w14:paraId="00000338">
            <w:pPr>
              <w:numPr>
                <w:ilvl w:val="0"/>
                <w:numId w:val="16"/>
              </w:numPr>
              <w:ind w:left="270" w:hanging="315"/>
              <w:rPr>
                <w:sz w:val="22"/>
                <w:szCs w:val="22"/>
              </w:rPr>
            </w:pPr>
            <w:r w:rsidDel="00000000" w:rsidR="00000000" w:rsidRPr="00000000">
              <w:rPr>
                <w:sz w:val="22"/>
                <w:szCs w:val="22"/>
                <w:rtl w:val="0"/>
              </w:rPr>
              <w:t xml:space="preserve">5.03 (</w:t>
            </w:r>
            <w:hyperlink r:id="rId247">
              <w:r w:rsidDel="00000000" w:rsidR="00000000" w:rsidRPr="00000000">
                <w:rPr>
                  <w:color w:val="1155cc"/>
                  <w:sz w:val="22"/>
                  <w:szCs w:val="22"/>
                  <w:u w:val="single"/>
                  <w:rtl w:val="0"/>
                </w:rPr>
                <w:t xml:space="preserve">Activity 1, Monitor, paragraph that begins with "Listen for", Differentiation table, row that begins with “Would like an additional”, and Connect, paragraph that begins with "Invite students", pages 521–522</w:t>
              </w:r>
            </w:hyperlink>
            <w:r w:rsidDel="00000000" w:rsidR="00000000" w:rsidRPr="00000000">
              <w:rPr>
                <w:sz w:val="22"/>
                <w:szCs w:val="22"/>
                <w:rtl w:val="0"/>
              </w:rPr>
              <w:t xml:space="preserve">)</w:t>
            </w:r>
          </w:p>
          <w:p w:rsidR="00000000" w:rsidDel="00000000" w:rsidP="00000000" w:rsidRDefault="00000000" w:rsidRPr="00000000" w14:paraId="0000033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3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3D">
            <w:pPr>
              <w:spacing w:after="20" w:before="20" w:lineRule="auto"/>
              <w:rPr>
                <w:sz w:val="22"/>
                <w:szCs w:val="22"/>
              </w:rPr>
            </w:pPr>
            <w:r w:rsidDel="00000000" w:rsidR="00000000" w:rsidRPr="00000000">
              <w:rPr>
                <w:sz w:val="22"/>
                <w:szCs w:val="22"/>
                <w:rtl w:val="0"/>
              </w:rPr>
              <w:t xml:space="preserve">A-REI.11</w:t>
            </w:r>
          </w:p>
        </w:tc>
        <w:tc>
          <w:tcPr/>
          <w:p w:rsidR="00000000" w:rsidDel="00000000" w:rsidP="00000000" w:rsidRDefault="00000000" w:rsidRPr="00000000" w14:paraId="0000033E">
            <w:pPr>
              <w:spacing w:after="20" w:before="20" w:lineRule="auto"/>
              <w:rPr>
                <w:sz w:val="22"/>
                <w:szCs w:val="22"/>
              </w:rPr>
            </w:pPr>
            <w:r w:rsidDel="00000000" w:rsidR="00000000" w:rsidRPr="00000000">
              <w:rPr>
                <w:sz w:val="22"/>
                <w:szCs w:val="22"/>
                <w:rtl w:val="0"/>
              </w:rPr>
              <w:t xml:space="preserve">Explain why the </w:t>
            </w:r>
            <w:r w:rsidDel="00000000" w:rsidR="00000000" w:rsidRPr="00000000">
              <w:rPr>
                <w:i w:val="1"/>
                <w:sz w:val="22"/>
                <w:szCs w:val="22"/>
                <w:rtl w:val="0"/>
              </w:rPr>
              <w:t xml:space="preserve">x</w:t>
            </w:r>
            <w:r w:rsidDel="00000000" w:rsidR="00000000" w:rsidRPr="00000000">
              <w:rPr>
                <w:sz w:val="22"/>
                <w:szCs w:val="22"/>
                <w:rtl w:val="0"/>
              </w:rPr>
              <w:t xml:space="preserve">-coordinates of the points where the graphs of the equations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and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g</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intersect are the solutions of the equation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g</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find the solutions approximately. Include cases where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and/or </w:t>
            </w:r>
            <w:r w:rsidDel="00000000" w:rsidR="00000000" w:rsidRPr="00000000">
              <w:rPr>
                <w:i w:val="1"/>
                <w:sz w:val="22"/>
                <w:szCs w:val="22"/>
                <w:rtl w:val="0"/>
              </w:rPr>
              <w:t xml:space="preserve">g</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are linear, polynomial, rational, absolute value, exponential, and logarithmic functions. *</w:t>
            </w:r>
          </w:p>
        </w:tc>
        <w:tc>
          <w:tcPr/>
          <w:p w:rsidR="00000000" w:rsidDel="00000000" w:rsidP="00000000" w:rsidRDefault="00000000" w:rsidRPr="00000000" w14:paraId="0000033F">
            <w:pPr>
              <w:rPr>
                <w:i w:val="1"/>
                <w:sz w:val="22"/>
                <w:szCs w:val="22"/>
              </w:rPr>
            </w:pPr>
            <w:r w:rsidDel="00000000" w:rsidR="00000000" w:rsidRPr="00000000">
              <w:rPr>
                <w:i w:val="1"/>
                <w:sz w:val="22"/>
                <w:szCs w:val="22"/>
                <w:shd w:fill="efefef" w:val="clear"/>
                <w:rtl w:val="0"/>
              </w:rPr>
              <w:t xml:space="preserve">Explain why the x-coordinates of the points where the graphs of the equations y = f(x) and y = g(x) intersect are the solutions of the equation f(x) = g(x). *</w:t>
            </w:r>
            <w:r w:rsidDel="00000000" w:rsidR="00000000" w:rsidRPr="00000000">
              <w:rPr>
                <w:rtl w:val="0"/>
              </w:rPr>
            </w:r>
          </w:p>
          <w:p w:rsidR="00000000" w:rsidDel="00000000" w:rsidP="00000000" w:rsidRDefault="00000000" w:rsidRPr="00000000" w14:paraId="0000034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1">
            <w:pPr>
              <w:numPr>
                <w:ilvl w:val="0"/>
                <w:numId w:val="16"/>
              </w:numPr>
              <w:ind w:left="270" w:hanging="315"/>
              <w:rPr>
                <w:sz w:val="22"/>
                <w:szCs w:val="22"/>
              </w:rPr>
            </w:pPr>
            <w:r w:rsidDel="00000000" w:rsidR="00000000" w:rsidRPr="00000000">
              <w:rPr>
                <w:sz w:val="22"/>
                <w:szCs w:val="22"/>
                <w:rtl w:val="0"/>
              </w:rPr>
              <w:t xml:space="preserve">4.07 (</w:t>
            </w:r>
            <w:hyperlink r:id="rId248">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42">
            <w:pPr>
              <w:numPr>
                <w:ilvl w:val="0"/>
                <w:numId w:val="16"/>
              </w:numPr>
              <w:ind w:left="270" w:hanging="315"/>
              <w:rPr>
                <w:sz w:val="22"/>
                <w:szCs w:val="22"/>
              </w:rPr>
            </w:pPr>
            <w:r w:rsidDel="00000000" w:rsidR="00000000" w:rsidRPr="00000000">
              <w:rPr>
                <w:sz w:val="22"/>
                <w:szCs w:val="22"/>
                <w:rtl w:val="0"/>
              </w:rPr>
              <w:t xml:space="preserve">3.05 (</w:t>
            </w:r>
            <w:hyperlink r:id="rId249">
              <w:r w:rsidDel="00000000" w:rsidR="00000000" w:rsidRPr="00000000">
                <w:rPr>
                  <w:color w:val="1155cc"/>
                  <w:sz w:val="22"/>
                  <w:szCs w:val="22"/>
                  <w:u w:val="single"/>
                  <w:rtl w:val="0"/>
                </w:rPr>
                <w:t xml:space="preserve">Activity 1, Screens 3–4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43">
            <w:pPr>
              <w:rPr>
                <w:sz w:val="22"/>
                <w:szCs w:val="22"/>
              </w:rPr>
            </w:pPr>
            <w:r w:rsidDel="00000000" w:rsidR="00000000" w:rsidRPr="00000000">
              <w:rPr>
                <w:rtl w:val="0"/>
              </w:rPr>
            </w:r>
          </w:p>
          <w:p w:rsidR="00000000" w:rsidDel="00000000" w:rsidP="00000000" w:rsidRDefault="00000000" w:rsidRPr="00000000" w14:paraId="0000034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5">
            <w:pPr>
              <w:numPr>
                <w:ilvl w:val="0"/>
                <w:numId w:val="16"/>
              </w:numPr>
              <w:ind w:left="270" w:hanging="315"/>
              <w:rPr>
                <w:sz w:val="22"/>
                <w:szCs w:val="22"/>
              </w:rPr>
            </w:pPr>
            <w:r w:rsidDel="00000000" w:rsidR="00000000" w:rsidRPr="00000000">
              <w:rPr>
                <w:sz w:val="22"/>
                <w:szCs w:val="22"/>
                <w:rtl w:val="0"/>
              </w:rPr>
              <w:t xml:space="preserve">4.07 (</w:t>
            </w:r>
            <w:hyperlink r:id="rId250">
              <w:r w:rsidDel="00000000" w:rsidR="00000000" w:rsidRPr="00000000">
                <w:rPr>
                  <w:color w:val="1155cc"/>
                  <w:sz w:val="22"/>
                  <w:szCs w:val="22"/>
                  <w:u w:val="single"/>
                  <w:rtl w:val="0"/>
                </w:rPr>
                <w:t xml:space="preserve">Activity 2, Monitor, paragraph that begins with "Pause briefly", page 420</w:t>
              </w:r>
            </w:hyperlink>
            <w:r w:rsidDel="00000000" w:rsidR="00000000" w:rsidRPr="00000000">
              <w:rPr>
                <w:sz w:val="22"/>
                <w:szCs w:val="22"/>
                <w:rtl w:val="0"/>
              </w:rPr>
              <w:t xml:space="preserve">)</w:t>
            </w:r>
          </w:p>
          <w:p w:rsidR="00000000" w:rsidDel="00000000" w:rsidP="00000000" w:rsidRDefault="00000000" w:rsidRPr="00000000" w14:paraId="00000346">
            <w:pPr>
              <w:numPr>
                <w:ilvl w:val="0"/>
                <w:numId w:val="16"/>
              </w:numPr>
              <w:ind w:left="270" w:hanging="315"/>
              <w:rPr>
                <w:sz w:val="22"/>
                <w:szCs w:val="22"/>
              </w:rPr>
            </w:pPr>
            <w:r w:rsidDel="00000000" w:rsidR="00000000" w:rsidRPr="00000000">
              <w:rPr>
                <w:sz w:val="22"/>
                <w:szCs w:val="22"/>
                <w:rtl w:val="0"/>
              </w:rPr>
              <w:t xml:space="preserve">3.05 (</w:t>
            </w:r>
            <w:hyperlink r:id="rId251">
              <w:r w:rsidDel="00000000" w:rsidR="00000000" w:rsidRPr="00000000">
                <w:rPr>
                  <w:color w:val="1155cc"/>
                  <w:sz w:val="22"/>
                  <w:szCs w:val="22"/>
                  <w:u w:val="single"/>
                  <w:rtl w:val="0"/>
                </w:rPr>
                <w:t xml:space="preserve">Activity 1, Monitor, Differentiation table, row that begins with “Determine the” and Connect, paragraph that begins with "To surface the Key Takeaway" and Key Takeaway, page 255</w:t>
              </w:r>
            </w:hyperlink>
            <w:r w:rsidDel="00000000" w:rsidR="00000000" w:rsidRPr="00000000">
              <w:rPr>
                <w:sz w:val="22"/>
                <w:szCs w:val="22"/>
                <w:rtl w:val="0"/>
              </w:rPr>
              <w:t xml:space="preserve">)</w:t>
            </w:r>
          </w:p>
          <w:p w:rsidR="00000000" w:rsidDel="00000000" w:rsidP="00000000" w:rsidRDefault="00000000" w:rsidRPr="00000000" w14:paraId="00000347">
            <w:pPr>
              <w:rPr>
                <w:sz w:val="22"/>
                <w:szCs w:val="22"/>
              </w:rPr>
            </w:pPr>
            <w:r w:rsidDel="00000000" w:rsidR="00000000" w:rsidRPr="00000000">
              <w:rPr>
                <w:rtl w:val="0"/>
              </w:rPr>
            </w:r>
          </w:p>
          <w:p w:rsidR="00000000" w:rsidDel="00000000" w:rsidP="00000000" w:rsidRDefault="00000000" w:rsidRPr="00000000" w14:paraId="00000348">
            <w:pPr>
              <w:rPr>
                <w:i w:val="1"/>
                <w:sz w:val="22"/>
                <w:szCs w:val="22"/>
              </w:rPr>
            </w:pPr>
            <w:r w:rsidDel="00000000" w:rsidR="00000000" w:rsidRPr="00000000">
              <w:rPr>
                <w:i w:val="1"/>
                <w:sz w:val="22"/>
                <w:szCs w:val="22"/>
                <w:shd w:fill="efefef" w:val="clear"/>
                <w:rtl w:val="0"/>
              </w:rPr>
              <w:t xml:space="preserve">Find the solutions of f(x) = g(x) approximately. Include cases where f(x) and/or g(x) are linear, polynomial, rational, absolute value, exponential, and logarithmic functions. *</w:t>
            </w:r>
            <w:r w:rsidDel="00000000" w:rsidR="00000000" w:rsidRPr="00000000">
              <w:rPr>
                <w:rtl w:val="0"/>
              </w:rPr>
            </w:r>
          </w:p>
          <w:p w:rsidR="00000000" w:rsidDel="00000000" w:rsidP="00000000" w:rsidRDefault="00000000" w:rsidRPr="00000000" w14:paraId="0000034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A">
            <w:pPr>
              <w:numPr>
                <w:ilvl w:val="0"/>
                <w:numId w:val="16"/>
              </w:numPr>
              <w:ind w:left="270" w:hanging="315"/>
              <w:rPr>
                <w:sz w:val="22"/>
                <w:szCs w:val="22"/>
              </w:rPr>
            </w:pPr>
            <w:r w:rsidDel="00000000" w:rsidR="00000000" w:rsidRPr="00000000">
              <w:rPr>
                <w:sz w:val="22"/>
                <w:szCs w:val="22"/>
                <w:rtl w:val="0"/>
              </w:rPr>
              <w:t xml:space="preserve">3.05 (</w:t>
            </w:r>
            <w:hyperlink r:id="rId252">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4B">
            <w:pPr>
              <w:numPr>
                <w:ilvl w:val="0"/>
                <w:numId w:val="16"/>
              </w:numPr>
              <w:ind w:left="270" w:hanging="315"/>
              <w:rPr>
                <w:sz w:val="22"/>
                <w:szCs w:val="22"/>
              </w:rPr>
            </w:pPr>
            <w:r w:rsidDel="00000000" w:rsidR="00000000" w:rsidRPr="00000000">
              <w:rPr>
                <w:sz w:val="22"/>
                <w:szCs w:val="22"/>
                <w:rtl w:val="0"/>
              </w:rPr>
              <w:t xml:space="preserve">5.11 (</w:t>
            </w:r>
            <w:hyperlink r:id="rId253">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4C">
            <w:pPr>
              <w:numPr>
                <w:ilvl w:val="0"/>
                <w:numId w:val="16"/>
              </w:numPr>
              <w:ind w:left="270" w:hanging="315"/>
              <w:rPr>
                <w:sz w:val="22"/>
                <w:szCs w:val="22"/>
              </w:rPr>
            </w:pPr>
            <w:r w:rsidDel="00000000" w:rsidR="00000000" w:rsidRPr="00000000">
              <w:rPr>
                <w:sz w:val="22"/>
                <w:szCs w:val="22"/>
                <w:rtl w:val="0"/>
              </w:rPr>
              <w:t xml:space="preserve">Unit 7 (</w:t>
            </w:r>
            <w:hyperlink r:id="rId254">
              <w:r w:rsidDel="00000000" w:rsidR="00000000" w:rsidRPr="00000000">
                <w:rPr>
                  <w:color w:val="1155cc"/>
                  <w:sz w:val="22"/>
                  <w:szCs w:val="22"/>
                  <w:u w:val="single"/>
                  <w:rtl w:val="0"/>
                </w:rPr>
                <w:t xml:space="preserve">Practice Day 2: Putting It All Together, Problem 4</w:t>
              </w:r>
            </w:hyperlink>
            <w:r w:rsidDel="00000000" w:rsidR="00000000" w:rsidRPr="00000000">
              <w:rPr>
                <w:sz w:val="22"/>
                <w:szCs w:val="22"/>
                <w:rtl w:val="0"/>
              </w:rPr>
              <w:t xml:space="preserve">)</w:t>
            </w:r>
          </w:p>
          <w:p w:rsidR="00000000" w:rsidDel="00000000" w:rsidP="00000000" w:rsidRDefault="00000000" w:rsidRPr="00000000" w14:paraId="0000034D">
            <w:pPr>
              <w:rPr>
                <w:sz w:val="22"/>
                <w:szCs w:val="22"/>
              </w:rPr>
            </w:pPr>
            <w:r w:rsidDel="00000000" w:rsidR="00000000" w:rsidRPr="00000000">
              <w:rPr>
                <w:rtl w:val="0"/>
              </w:rPr>
            </w:r>
          </w:p>
          <w:p w:rsidR="00000000" w:rsidDel="00000000" w:rsidP="00000000" w:rsidRDefault="00000000" w:rsidRPr="00000000" w14:paraId="0000034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F">
            <w:pPr>
              <w:numPr>
                <w:ilvl w:val="0"/>
                <w:numId w:val="16"/>
              </w:numPr>
              <w:ind w:left="270" w:hanging="315"/>
              <w:rPr>
                <w:sz w:val="22"/>
                <w:szCs w:val="22"/>
              </w:rPr>
            </w:pPr>
            <w:r w:rsidDel="00000000" w:rsidR="00000000" w:rsidRPr="00000000">
              <w:rPr>
                <w:sz w:val="22"/>
                <w:szCs w:val="22"/>
                <w:rtl w:val="0"/>
              </w:rPr>
              <w:t xml:space="preserve">3.05 (</w:t>
            </w:r>
            <w:hyperlink r:id="rId255">
              <w:r w:rsidDel="00000000" w:rsidR="00000000" w:rsidRPr="00000000">
                <w:rPr>
                  <w:color w:val="1155cc"/>
                  <w:sz w:val="22"/>
                  <w:szCs w:val="22"/>
                  <w:u w:val="single"/>
                  <w:rtl w:val="0"/>
                </w:rPr>
                <w:t xml:space="preserve">Warm-Up, Launch, paragraph that begins with "Listen for" and Connect, paragraph that begins with "Consider asking", page 254</w:t>
              </w:r>
            </w:hyperlink>
            <w:r w:rsidDel="00000000" w:rsidR="00000000" w:rsidRPr="00000000">
              <w:rPr>
                <w:sz w:val="22"/>
                <w:szCs w:val="22"/>
                <w:rtl w:val="0"/>
              </w:rPr>
              <w:t xml:space="preserve">)</w:t>
            </w:r>
          </w:p>
          <w:p w:rsidR="00000000" w:rsidDel="00000000" w:rsidP="00000000" w:rsidRDefault="00000000" w:rsidRPr="00000000" w14:paraId="00000350">
            <w:pPr>
              <w:numPr>
                <w:ilvl w:val="0"/>
                <w:numId w:val="16"/>
              </w:numPr>
              <w:ind w:left="270" w:hanging="315"/>
              <w:rPr>
                <w:sz w:val="22"/>
                <w:szCs w:val="22"/>
              </w:rPr>
            </w:pPr>
            <w:r w:rsidDel="00000000" w:rsidR="00000000" w:rsidRPr="00000000">
              <w:rPr>
                <w:sz w:val="22"/>
                <w:szCs w:val="22"/>
                <w:rtl w:val="0"/>
              </w:rPr>
              <w:t xml:space="preserve">5.11 (</w:t>
            </w:r>
            <w:hyperlink r:id="rId256">
              <w:r w:rsidDel="00000000" w:rsidR="00000000" w:rsidRPr="00000000">
                <w:rPr>
                  <w:color w:val="1155cc"/>
                  <w:sz w:val="22"/>
                  <w:szCs w:val="22"/>
                  <w:u w:val="single"/>
                  <w:rtl w:val="0"/>
                </w:rPr>
                <w:t xml:space="preserve">Activity 2, Monitor, paragraph that begins with "Listen for" and Connect, Key Takeaway, page 589</w:t>
              </w:r>
            </w:hyperlink>
            <w:r w:rsidDel="00000000" w:rsidR="00000000" w:rsidRPr="00000000">
              <w:rPr>
                <w:sz w:val="22"/>
                <w:szCs w:val="22"/>
                <w:rtl w:val="0"/>
              </w:rPr>
              <w:t xml:space="preserve">)</w:t>
            </w:r>
          </w:p>
          <w:p w:rsidR="00000000" w:rsidDel="00000000" w:rsidP="00000000" w:rsidRDefault="00000000" w:rsidRPr="00000000" w14:paraId="00000351">
            <w:pPr>
              <w:rPr>
                <w:sz w:val="22"/>
                <w:szCs w:val="22"/>
              </w:rPr>
            </w:pPr>
            <w:r w:rsidDel="00000000" w:rsidR="00000000" w:rsidRPr="00000000">
              <w:rPr>
                <w:rtl w:val="0"/>
              </w:rPr>
            </w:r>
          </w:p>
          <w:p w:rsidR="00000000" w:rsidDel="00000000" w:rsidP="00000000" w:rsidRDefault="00000000" w:rsidRPr="00000000" w14:paraId="00000352">
            <w:pPr>
              <w:rPr>
                <w:i w:val="1"/>
                <w:sz w:val="22"/>
                <w:szCs w:val="22"/>
              </w:rPr>
            </w:pPr>
            <w:r w:rsidDel="00000000" w:rsidR="00000000" w:rsidRPr="00000000">
              <w:rPr>
                <w:i w:val="1"/>
                <w:sz w:val="22"/>
                <w:szCs w:val="22"/>
                <w:rtl w:val="0"/>
              </w:rPr>
              <w:t xml:space="preserve">Note: The functions in this cluster for the Math 1 course are linear functions and exponential functions as required by the standards. </w:t>
            </w:r>
          </w:p>
        </w:tc>
        <w:tc>
          <w:tcPr>
            <w:shd w:fill="f2f2f2" w:val="clear"/>
          </w:tcPr>
          <w:p w:rsidR="00000000" w:rsidDel="00000000" w:rsidP="00000000" w:rsidRDefault="00000000" w:rsidRPr="00000000" w14:paraId="0000035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56">
            <w:pPr>
              <w:spacing w:after="20" w:before="20" w:lineRule="auto"/>
              <w:rPr>
                <w:sz w:val="22"/>
                <w:szCs w:val="22"/>
              </w:rPr>
            </w:pPr>
            <w:r w:rsidDel="00000000" w:rsidR="00000000" w:rsidRPr="00000000">
              <w:rPr>
                <w:sz w:val="22"/>
                <w:szCs w:val="22"/>
                <w:rtl w:val="0"/>
              </w:rPr>
              <w:t xml:space="preserve">A-REI.12</w:t>
            </w:r>
          </w:p>
        </w:tc>
        <w:tc>
          <w:tcPr/>
          <w:p w:rsidR="00000000" w:rsidDel="00000000" w:rsidP="00000000" w:rsidRDefault="00000000" w:rsidRPr="00000000" w14:paraId="00000357">
            <w:pPr>
              <w:spacing w:after="20" w:before="20" w:lineRule="auto"/>
              <w:rPr>
                <w:sz w:val="22"/>
                <w:szCs w:val="22"/>
              </w:rPr>
            </w:pPr>
            <w:r w:rsidDel="00000000" w:rsidR="00000000" w:rsidRPr="00000000">
              <w:rPr>
                <w:sz w:val="22"/>
                <w:szCs w:val="22"/>
                <w:rtl w:val="0"/>
              </w:rPr>
              <w:t xml:space="preserve">Graph the solutions to a linear inequality in two variables as a half-plane (excluding the boundary in the case of a strict inequality), and graph the solution set to a system of linear inequalities in two variables as the intersection of the corresponding half-planes.</w:t>
            </w:r>
          </w:p>
        </w:tc>
        <w:tc>
          <w:tcPr/>
          <w:p w:rsidR="00000000" w:rsidDel="00000000" w:rsidP="00000000" w:rsidRDefault="00000000" w:rsidRPr="00000000" w14:paraId="00000358">
            <w:pPr>
              <w:rPr>
                <w:i w:val="1"/>
                <w:sz w:val="22"/>
                <w:szCs w:val="22"/>
              </w:rPr>
            </w:pPr>
            <w:r w:rsidDel="00000000" w:rsidR="00000000" w:rsidRPr="00000000">
              <w:rPr>
                <w:i w:val="1"/>
                <w:sz w:val="22"/>
                <w:szCs w:val="22"/>
                <w:shd w:fill="efefef" w:val="clear"/>
                <w:rtl w:val="0"/>
              </w:rPr>
              <w:t xml:space="preserve">Graph the solutions to a linear inequality in two variables as a half-plane (excluding the boundary in the case of a strict inequality).</w:t>
            </w:r>
            <w:r w:rsidDel="00000000" w:rsidR="00000000" w:rsidRPr="00000000">
              <w:rPr>
                <w:rtl w:val="0"/>
              </w:rPr>
            </w:r>
          </w:p>
          <w:p w:rsidR="00000000" w:rsidDel="00000000" w:rsidP="00000000" w:rsidRDefault="00000000" w:rsidRPr="00000000" w14:paraId="0000035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A">
            <w:pPr>
              <w:numPr>
                <w:ilvl w:val="0"/>
                <w:numId w:val="16"/>
              </w:numPr>
              <w:ind w:left="270" w:hanging="315"/>
              <w:rPr>
                <w:sz w:val="22"/>
                <w:szCs w:val="22"/>
              </w:rPr>
            </w:pPr>
            <w:r w:rsidDel="00000000" w:rsidR="00000000" w:rsidRPr="00000000">
              <w:rPr>
                <w:sz w:val="22"/>
                <w:szCs w:val="22"/>
                <w:rtl w:val="0"/>
              </w:rPr>
              <w:t xml:space="preserve">2.15 (</w:t>
            </w:r>
            <w:hyperlink r:id="rId257">
              <w:r w:rsidDel="00000000" w:rsidR="00000000" w:rsidRPr="00000000">
                <w:rPr>
                  <w:color w:val="1155cc"/>
                  <w:sz w:val="22"/>
                  <w:szCs w:val="22"/>
                  <w:u w:val="single"/>
                  <w:rtl w:val="0"/>
                </w:rPr>
                <w:t xml:space="preserve">Activity 3, Screens 7–11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5B">
            <w:pPr>
              <w:numPr>
                <w:ilvl w:val="0"/>
                <w:numId w:val="16"/>
              </w:numPr>
              <w:ind w:left="270" w:hanging="315"/>
              <w:rPr>
                <w:sz w:val="22"/>
                <w:szCs w:val="22"/>
              </w:rPr>
            </w:pPr>
            <w:r w:rsidDel="00000000" w:rsidR="00000000" w:rsidRPr="00000000">
              <w:rPr>
                <w:sz w:val="22"/>
                <w:szCs w:val="22"/>
                <w:rtl w:val="0"/>
              </w:rPr>
              <w:t xml:space="preserve">2.16 (</w:t>
            </w:r>
            <w:hyperlink r:id="rId258">
              <w:r w:rsidDel="00000000" w:rsidR="00000000" w:rsidRPr="00000000">
                <w:rPr>
                  <w:color w:val="1155cc"/>
                  <w:sz w:val="22"/>
                  <w:szCs w:val="22"/>
                  <w:u w:val="single"/>
                  <w:rtl w:val="0"/>
                </w:rPr>
                <w:t xml:space="preserve">Activity 2, Problems 12–13, page 198</w:t>
              </w:r>
            </w:hyperlink>
            <w:r w:rsidDel="00000000" w:rsidR="00000000" w:rsidRPr="00000000">
              <w:rPr>
                <w:sz w:val="22"/>
                <w:szCs w:val="22"/>
                <w:rtl w:val="0"/>
              </w:rPr>
              <w:t xml:space="preserve">)</w:t>
            </w:r>
          </w:p>
          <w:p w:rsidR="00000000" w:rsidDel="00000000" w:rsidP="00000000" w:rsidRDefault="00000000" w:rsidRPr="00000000" w14:paraId="0000035C">
            <w:pPr>
              <w:rPr>
                <w:sz w:val="22"/>
                <w:szCs w:val="22"/>
              </w:rPr>
            </w:pPr>
            <w:r w:rsidDel="00000000" w:rsidR="00000000" w:rsidRPr="00000000">
              <w:rPr>
                <w:rtl w:val="0"/>
              </w:rPr>
            </w:r>
          </w:p>
          <w:p w:rsidR="00000000" w:rsidDel="00000000" w:rsidP="00000000" w:rsidRDefault="00000000" w:rsidRPr="00000000" w14:paraId="0000035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E">
            <w:pPr>
              <w:numPr>
                <w:ilvl w:val="0"/>
                <w:numId w:val="16"/>
              </w:numPr>
              <w:ind w:left="270" w:hanging="315"/>
              <w:rPr>
                <w:sz w:val="22"/>
                <w:szCs w:val="22"/>
              </w:rPr>
            </w:pPr>
            <w:r w:rsidDel="00000000" w:rsidR="00000000" w:rsidRPr="00000000">
              <w:rPr>
                <w:sz w:val="22"/>
                <w:szCs w:val="22"/>
                <w:rtl w:val="0"/>
              </w:rPr>
              <w:t xml:space="preserve">2.15 (</w:t>
            </w:r>
            <w:hyperlink r:id="rId259">
              <w:r w:rsidDel="00000000" w:rsidR="00000000" w:rsidRPr="00000000">
                <w:rPr>
                  <w:color w:val="1155cc"/>
                  <w:sz w:val="22"/>
                  <w:szCs w:val="22"/>
                  <w:u w:val="single"/>
                  <w:rtl w:val="0"/>
                </w:rPr>
                <w:t xml:space="preserve">Synthesis, entire Synthesis section including the Lesson Takeaway, page 193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35F">
            <w:pPr>
              <w:numPr>
                <w:ilvl w:val="0"/>
                <w:numId w:val="16"/>
              </w:numPr>
              <w:ind w:left="270" w:hanging="315"/>
              <w:rPr>
                <w:sz w:val="22"/>
                <w:szCs w:val="22"/>
              </w:rPr>
            </w:pPr>
            <w:r w:rsidDel="00000000" w:rsidR="00000000" w:rsidRPr="00000000">
              <w:rPr>
                <w:sz w:val="22"/>
                <w:szCs w:val="22"/>
                <w:rtl w:val="0"/>
              </w:rPr>
              <w:t xml:space="preserve">2.16 (</w:t>
            </w:r>
            <w:hyperlink r:id="rId260">
              <w:r w:rsidDel="00000000" w:rsidR="00000000" w:rsidRPr="00000000">
                <w:rPr>
                  <w:color w:val="1155cc"/>
                  <w:sz w:val="22"/>
                  <w:szCs w:val="22"/>
                  <w:u w:val="single"/>
                  <w:rtl w:val="0"/>
                </w:rPr>
                <w:t xml:space="preserve">Activity 2, Monitor, Differentiation table, row that begins with "Reason clearly", page 198</w:t>
              </w:r>
            </w:hyperlink>
            <w:r w:rsidDel="00000000" w:rsidR="00000000" w:rsidRPr="00000000">
              <w:rPr>
                <w:sz w:val="22"/>
                <w:szCs w:val="22"/>
                <w:rtl w:val="0"/>
              </w:rPr>
              <w:t xml:space="preserve">)</w:t>
            </w:r>
          </w:p>
          <w:p w:rsidR="00000000" w:rsidDel="00000000" w:rsidP="00000000" w:rsidRDefault="00000000" w:rsidRPr="00000000" w14:paraId="00000360">
            <w:pPr>
              <w:rPr>
                <w:sz w:val="22"/>
                <w:szCs w:val="22"/>
              </w:rPr>
            </w:pPr>
            <w:r w:rsidDel="00000000" w:rsidR="00000000" w:rsidRPr="00000000">
              <w:rPr>
                <w:rtl w:val="0"/>
              </w:rPr>
            </w:r>
          </w:p>
          <w:p w:rsidR="00000000" w:rsidDel="00000000" w:rsidP="00000000" w:rsidRDefault="00000000" w:rsidRPr="00000000" w14:paraId="00000361">
            <w:pPr>
              <w:rPr>
                <w:i w:val="1"/>
                <w:sz w:val="22"/>
                <w:szCs w:val="22"/>
              </w:rPr>
            </w:pPr>
            <w:r w:rsidDel="00000000" w:rsidR="00000000" w:rsidRPr="00000000">
              <w:rPr>
                <w:i w:val="1"/>
                <w:sz w:val="22"/>
                <w:szCs w:val="22"/>
                <w:shd w:fill="efefef" w:val="clear"/>
                <w:rtl w:val="0"/>
              </w:rPr>
              <w:t xml:space="preserve">Graph the solution set to a system of linear inequalities in two variables as the intersection of the corresponding half-planes.</w:t>
            </w:r>
            <w:r w:rsidDel="00000000" w:rsidR="00000000" w:rsidRPr="00000000">
              <w:rPr>
                <w:rtl w:val="0"/>
              </w:rPr>
            </w:r>
          </w:p>
          <w:p w:rsidR="00000000" w:rsidDel="00000000" w:rsidP="00000000" w:rsidRDefault="00000000" w:rsidRPr="00000000" w14:paraId="0000036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3">
            <w:pPr>
              <w:numPr>
                <w:ilvl w:val="0"/>
                <w:numId w:val="16"/>
              </w:numPr>
              <w:ind w:left="270" w:hanging="315"/>
              <w:rPr>
                <w:sz w:val="22"/>
                <w:szCs w:val="22"/>
              </w:rPr>
            </w:pPr>
            <w:r w:rsidDel="00000000" w:rsidR="00000000" w:rsidRPr="00000000">
              <w:rPr>
                <w:sz w:val="22"/>
                <w:szCs w:val="22"/>
                <w:rtl w:val="0"/>
              </w:rPr>
              <w:t xml:space="preserve">3.11 (</w:t>
            </w:r>
            <w:hyperlink r:id="rId261">
              <w:r w:rsidDel="00000000" w:rsidR="00000000" w:rsidRPr="00000000">
                <w:rPr>
                  <w:color w:val="1155cc"/>
                  <w:sz w:val="22"/>
                  <w:szCs w:val="22"/>
                  <w:u w:val="single"/>
                  <w:rtl w:val="0"/>
                </w:rPr>
                <w:t xml:space="preserve">Activities 1–2, Problems 3–4, pages 304–305</w:t>
              </w:r>
            </w:hyperlink>
            <w:r w:rsidDel="00000000" w:rsidR="00000000" w:rsidRPr="00000000">
              <w:rPr>
                <w:sz w:val="22"/>
                <w:szCs w:val="22"/>
                <w:rtl w:val="0"/>
              </w:rPr>
              <w:t xml:space="preserve"> and </w:t>
            </w:r>
            <w:hyperlink r:id="rId262">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364">
            <w:pPr>
              <w:rPr>
                <w:sz w:val="22"/>
                <w:szCs w:val="22"/>
              </w:rPr>
            </w:pPr>
            <w:r w:rsidDel="00000000" w:rsidR="00000000" w:rsidRPr="00000000">
              <w:rPr>
                <w:rtl w:val="0"/>
              </w:rPr>
            </w:r>
          </w:p>
          <w:p w:rsidR="00000000" w:rsidDel="00000000" w:rsidP="00000000" w:rsidRDefault="00000000" w:rsidRPr="00000000" w14:paraId="0000036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6">
            <w:pPr>
              <w:numPr>
                <w:ilvl w:val="0"/>
                <w:numId w:val="16"/>
              </w:numPr>
              <w:ind w:left="270" w:hanging="315"/>
              <w:rPr>
                <w:sz w:val="22"/>
                <w:szCs w:val="22"/>
              </w:rPr>
            </w:pPr>
            <w:r w:rsidDel="00000000" w:rsidR="00000000" w:rsidRPr="00000000">
              <w:rPr>
                <w:sz w:val="22"/>
                <w:szCs w:val="22"/>
                <w:rtl w:val="0"/>
              </w:rPr>
              <w:t xml:space="preserve">3.11 (</w:t>
            </w:r>
            <w:hyperlink r:id="rId263">
              <w:r w:rsidDel="00000000" w:rsidR="00000000" w:rsidRPr="00000000">
                <w:rPr>
                  <w:color w:val="1155cc"/>
                  <w:sz w:val="22"/>
                  <w:szCs w:val="22"/>
                  <w:u w:val="single"/>
                  <w:rtl w:val="0"/>
                </w:rPr>
                <w:t xml:space="preserve">Activity 1, entire Monitor section and entire Connect section including the Key Takeaway, page 304</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36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9">
            <w:pPr>
              <w:spacing w:after="20" w:before="20" w:lineRule="auto"/>
              <w:rPr/>
            </w:pPr>
            <w:r w:rsidDel="00000000" w:rsidR="00000000" w:rsidRPr="00000000">
              <w:rPr>
                <w:rtl w:val="0"/>
              </w:rPr>
            </w:r>
          </w:p>
        </w:tc>
      </w:tr>
    </w:tbl>
    <w:p w:rsidR="00000000" w:rsidDel="00000000" w:rsidP="00000000" w:rsidRDefault="00000000" w:rsidRPr="00000000" w14:paraId="0000036A">
      <w:pPr>
        <w:rPr>
          <w:b w:val="1"/>
          <w:sz w:val="22"/>
          <w:szCs w:val="22"/>
        </w:rPr>
      </w:pPr>
      <w:r w:rsidDel="00000000" w:rsidR="00000000" w:rsidRPr="00000000">
        <w:rPr>
          <w:rtl w:val="0"/>
        </w:rPr>
      </w:r>
    </w:p>
    <w:p w:rsidR="00000000" w:rsidDel="00000000" w:rsidP="00000000" w:rsidRDefault="00000000" w:rsidRPr="00000000" w14:paraId="0000036B">
      <w:pPr>
        <w:pStyle w:val="Heading3"/>
        <w:spacing w:before="480" w:lineRule="auto"/>
        <w:rPr>
          <w:sz w:val="32"/>
          <w:szCs w:val="32"/>
        </w:rPr>
      </w:pPr>
      <w:bookmarkStart w:colFirst="0" w:colLast="0" w:name="_heading=h.2jfvc2y3p0ra" w:id="22"/>
      <w:bookmarkEnd w:id="22"/>
      <w:r w:rsidDel="00000000" w:rsidR="00000000" w:rsidRPr="00000000">
        <w:rPr>
          <w:sz w:val="32"/>
          <w:szCs w:val="32"/>
          <w:vertAlign w:val="baseline"/>
          <w:rtl w:val="0"/>
        </w:rPr>
        <w:t xml:space="preserve">Domain: Functions: Interpreting Functions</w:t>
      </w:r>
      <w:r w:rsidDel="00000000" w:rsidR="00000000" w:rsidRPr="00000000">
        <w:rPr>
          <w:rtl w:val="0"/>
        </w:rPr>
      </w:r>
    </w:p>
    <w:p w:rsidR="00000000" w:rsidDel="00000000" w:rsidP="00000000" w:rsidRDefault="00000000" w:rsidRPr="00000000" w14:paraId="0000036C">
      <w:pPr>
        <w:pStyle w:val="Heading5"/>
        <w:spacing w:after="0" w:lineRule="auto"/>
        <w:ind w:right="270"/>
        <w:rPr/>
      </w:pPr>
      <w:bookmarkStart w:colFirst="0" w:colLast="0" w:name="_heading=h.4qhbt9z3rlc" w:id="23"/>
      <w:bookmarkEnd w:id="23"/>
      <w:r w:rsidDel="00000000" w:rsidR="00000000" w:rsidRPr="00000000">
        <w:rPr>
          <w:sz w:val="26"/>
          <w:szCs w:val="26"/>
          <w:rtl w:val="0"/>
        </w:rPr>
        <w:t xml:space="preserve">Cluster: </w:t>
      </w:r>
      <w:r w:rsidDel="00000000" w:rsidR="00000000" w:rsidRPr="00000000">
        <w:rPr>
          <w:sz w:val="26"/>
          <w:szCs w:val="26"/>
          <w:rtl w:val="0"/>
        </w:rPr>
        <w:t xml:space="preserve">Understand the concept of a function and use function notation.</w:t>
      </w:r>
      <w:r w:rsidDel="00000000" w:rsidR="00000000" w:rsidRPr="00000000">
        <w:rPr>
          <w:rtl w:val="0"/>
        </w:rPr>
        <w:br w:type="textWrapping"/>
      </w:r>
    </w:p>
    <w:p w:rsidR="00000000" w:rsidDel="00000000" w:rsidP="00000000" w:rsidRDefault="00000000" w:rsidRPr="00000000" w14:paraId="0000036D">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6E">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 and 5. </w:t>
      </w:r>
    </w:p>
    <w:p w:rsidR="00000000" w:rsidDel="00000000" w:rsidP="00000000" w:rsidRDefault="00000000" w:rsidRPr="00000000" w14:paraId="0000036F">
      <w:pPr>
        <w:numPr>
          <w:ilvl w:val="0"/>
          <w:numId w:val="15"/>
        </w:numPr>
        <w:spacing w:after="0" w:afterAutospacing="0"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understand a function in terms of its domain and range, i.e., a function assigns exactly one element of the range to each element of the domain. They understand and interpret function notation. Students express functions using function notation, evaluate functions for given domain inputs, and interpret statements that use function notation. They return to their work with sequences, recognizing that sequences are functions, based on the definition of a function. Students write recursive rules and explicit expressions for sequences using function notation and describe the domain of sequences. </w:t>
      </w:r>
    </w:p>
    <w:p w:rsidR="00000000" w:rsidDel="00000000" w:rsidP="00000000" w:rsidRDefault="00000000" w:rsidRPr="00000000" w14:paraId="00000370">
      <w:pPr>
        <w:numPr>
          <w:ilvl w:val="0"/>
          <w:numId w:val="15"/>
        </w:numPr>
        <w:spacing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t>
      </w:r>
      <w:r w:rsidDel="00000000" w:rsidR="00000000" w:rsidRPr="00000000">
        <w:rPr>
          <w:sz w:val="22"/>
          <w:szCs w:val="22"/>
          <w:rtl w:val="0"/>
        </w:rPr>
        <w:t xml:space="preserve">use function notation for exponential functions and evaluate exponential functions for input values that are positive, negative, and zero to help them describe the function’s domain. They interpret function notation for exponential functions in real-world contexts. </w:t>
      </w:r>
    </w:p>
    <w:p w:rsidR="00000000" w:rsidDel="00000000" w:rsidP="00000000" w:rsidRDefault="00000000" w:rsidRPr="00000000" w14:paraId="00000371">
      <w:pPr>
        <w:spacing w:before="20" w:lineRule="auto"/>
        <w:ind w:left="0" w:firstLine="0"/>
        <w:rPr/>
      </w:pPr>
      <w:r w:rsidDel="00000000" w:rsidR="00000000" w:rsidRPr="00000000">
        <w:rPr>
          <w:rtl w:val="0"/>
        </w:rPr>
      </w:r>
    </w:p>
    <w:tbl>
      <w:tblPr>
        <w:tblStyle w:val="Table1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435"/>
        <w:gridCol w:w="3324.0000000000005"/>
        <w:gridCol w:w="620.9999999999997"/>
        <w:gridCol w:w="630"/>
        <w:gridCol w:w="4590"/>
        <w:tblGridChange w:id="0">
          <w:tblGrid>
            <w:gridCol w:w="1260"/>
            <w:gridCol w:w="3435"/>
            <w:gridCol w:w="3324.0000000000005"/>
            <w:gridCol w:w="620.9999999999997"/>
            <w:gridCol w:w="630"/>
            <w:gridCol w:w="4590"/>
          </w:tblGrid>
        </w:tblGridChange>
      </w:tblGrid>
      <w:tr>
        <w:trPr>
          <w:cantSplit w:val="1"/>
          <w:tblHeader w:val="1"/>
        </w:trPr>
        <w:tc>
          <w:tcPr>
            <w:vAlign w:val="center"/>
          </w:tcPr>
          <w:p w:rsidR="00000000" w:rsidDel="00000000" w:rsidP="00000000" w:rsidRDefault="00000000" w:rsidRPr="00000000" w14:paraId="0000037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73">
            <w:pPr>
              <w:spacing w:after="20" w:before="20" w:lineRule="auto"/>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374">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7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7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7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7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79">
            <w:pPr>
              <w:spacing w:after="20" w:before="20" w:lineRule="auto"/>
              <w:rPr>
                <w:sz w:val="22"/>
                <w:szCs w:val="22"/>
              </w:rPr>
            </w:pPr>
            <w:r w:rsidDel="00000000" w:rsidR="00000000" w:rsidRPr="00000000">
              <w:rPr>
                <w:sz w:val="22"/>
                <w:szCs w:val="22"/>
                <w:rtl w:val="0"/>
              </w:rPr>
              <w:t xml:space="preserve">F-IF.1</w:t>
            </w:r>
          </w:p>
        </w:tc>
        <w:tc>
          <w:tcPr/>
          <w:p w:rsidR="00000000" w:rsidDel="00000000" w:rsidP="00000000" w:rsidRDefault="00000000" w:rsidRPr="00000000" w14:paraId="0000037A">
            <w:pPr>
              <w:spacing w:after="20" w:before="20" w:lineRule="auto"/>
              <w:rPr>
                <w:sz w:val="22"/>
                <w:szCs w:val="22"/>
              </w:rPr>
            </w:pPr>
            <w:r w:rsidDel="00000000" w:rsidR="00000000" w:rsidRPr="00000000">
              <w:rPr>
                <w:sz w:val="22"/>
                <w:szCs w:val="22"/>
                <w:rtl w:val="0"/>
              </w:rPr>
              <w:t xml:space="preserve">Understand that a function from one set (called the domain) to another set (called the range) assigns to each element of the domain exactly one element of the range. If </w:t>
            </w:r>
            <w:r w:rsidDel="00000000" w:rsidR="00000000" w:rsidRPr="00000000">
              <w:rPr>
                <w:rFonts w:ascii="Arial" w:cs="Arial" w:eastAsia="Arial" w:hAnsi="Arial"/>
                <w:i w:val="1"/>
                <w:sz w:val="22"/>
                <w:szCs w:val="22"/>
                <w:rtl w:val="0"/>
              </w:rPr>
              <w:t xml:space="preserve">f</w:t>
            </w:r>
            <w:r w:rsidDel="00000000" w:rsidR="00000000" w:rsidRPr="00000000">
              <w:rPr>
                <w:sz w:val="22"/>
                <w:szCs w:val="22"/>
                <w:rtl w:val="0"/>
              </w:rPr>
              <w:t xml:space="preserve"> is a function and </w:t>
            </w:r>
            <w:r w:rsidDel="00000000" w:rsidR="00000000" w:rsidRPr="00000000">
              <w:rPr>
                <w:rFonts w:ascii="Arial" w:cs="Arial" w:eastAsia="Arial" w:hAnsi="Arial"/>
                <w:i w:val="1"/>
                <w:sz w:val="22"/>
                <w:szCs w:val="22"/>
                <w:rtl w:val="0"/>
              </w:rPr>
              <w:t xml:space="preserve">x</w:t>
            </w:r>
            <w:r w:rsidDel="00000000" w:rsidR="00000000" w:rsidRPr="00000000">
              <w:rPr>
                <w:sz w:val="22"/>
                <w:szCs w:val="22"/>
                <w:rtl w:val="0"/>
              </w:rPr>
              <w:t xml:space="preserve"> is an element of its domain, then </w:t>
            </w:r>
            <w:r w:rsidDel="00000000" w:rsidR="00000000" w:rsidRPr="00000000">
              <w:rPr>
                <w:rFonts w:ascii="Arial" w:cs="Arial" w:eastAsia="Arial" w:hAnsi="Arial"/>
                <w:i w:val="1"/>
                <w:sz w:val="22"/>
                <w:szCs w:val="22"/>
                <w:rtl w:val="0"/>
              </w:rPr>
              <w:t xml:space="preserve">f</w:t>
            </w:r>
            <w:r w:rsidDel="00000000" w:rsidR="00000000" w:rsidRPr="00000000">
              <w:rPr>
                <w:sz w:val="22"/>
                <w:szCs w:val="22"/>
                <w:rtl w:val="0"/>
              </w:rPr>
              <w:t xml:space="preserve">(</w:t>
            </w:r>
            <w:r w:rsidDel="00000000" w:rsidR="00000000" w:rsidRPr="00000000">
              <w:rPr>
                <w:rFonts w:ascii="Arial" w:cs="Arial" w:eastAsia="Arial" w:hAnsi="Arial"/>
                <w:i w:val="1"/>
                <w:sz w:val="22"/>
                <w:szCs w:val="22"/>
                <w:rtl w:val="0"/>
              </w:rPr>
              <w:t xml:space="preserve">x</w:t>
            </w:r>
            <w:r w:rsidDel="00000000" w:rsidR="00000000" w:rsidRPr="00000000">
              <w:rPr>
                <w:sz w:val="22"/>
                <w:szCs w:val="22"/>
                <w:rtl w:val="0"/>
              </w:rPr>
              <w:t xml:space="preserve">) denotes the output of </w:t>
            </w:r>
            <w:r w:rsidDel="00000000" w:rsidR="00000000" w:rsidRPr="00000000">
              <w:rPr>
                <w:rFonts w:ascii="Arial" w:cs="Arial" w:eastAsia="Arial" w:hAnsi="Arial"/>
                <w:i w:val="1"/>
                <w:sz w:val="22"/>
                <w:szCs w:val="22"/>
                <w:rtl w:val="0"/>
              </w:rPr>
              <w:t xml:space="preserve">f</w:t>
            </w:r>
            <w:r w:rsidDel="00000000" w:rsidR="00000000" w:rsidRPr="00000000">
              <w:rPr>
                <w:sz w:val="22"/>
                <w:szCs w:val="22"/>
                <w:rtl w:val="0"/>
              </w:rPr>
              <w:t xml:space="preserve"> corresponding to the input </w:t>
            </w:r>
            <w:r w:rsidDel="00000000" w:rsidR="00000000" w:rsidRPr="00000000">
              <w:rPr>
                <w:rFonts w:ascii="Arial" w:cs="Arial" w:eastAsia="Arial" w:hAnsi="Arial"/>
                <w:i w:val="1"/>
                <w:sz w:val="22"/>
                <w:szCs w:val="22"/>
                <w:rtl w:val="0"/>
              </w:rPr>
              <w:t xml:space="preserve">x</w:t>
            </w:r>
            <w:r w:rsidDel="00000000" w:rsidR="00000000" w:rsidRPr="00000000">
              <w:rPr>
                <w:sz w:val="22"/>
                <w:szCs w:val="22"/>
                <w:rtl w:val="0"/>
              </w:rPr>
              <w:t xml:space="preserve">. The graph of </w:t>
            </w:r>
            <w:r w:rsidDel="00000000" w:rsidR="00000000" w:rsidRPr="00000000">
              <w:rPr>
                <w:rFonts w:ascii="Arial" w:cs="Arial" w:eastAsia="Arial" w:hAnsi="Arial"/>
                <w:i w:val="1"/>
                <w:sz w:val="22"/>
                <w:szCs w:val="22"/>
                <w:rtl w:val="0"/>
              </w:rPr>
              <w:t xml:space="preserve">f</w:t>
            </w:r>
            <w:r w:rsidDel="00000000" w:rsidR="00000000" w:rsidRPr="00000000">
              <w:rPr>
                <w:sz w:val="22"/>
                <w:szCs w:val="22"/>
                <w:rtl w:val="0"/>
              </w:rPr>
              <w:t xml:space="preserve"> is the graph of the equation </w:t>
            </w:r>
            <w:r w:rsidDel="00000000" w:rsidR="00000000" w:rsidRPr="00000000">
              <w:rPr>
                <w:rFonts w:ascii="Arial" w:cs="Arial" w:eastAsia="Arial" w:hAnsi="Arial"/>
                <w:i w:val="1"/>
                <w:sz w:val="22"/>
                <w:szCs w:val="22"/>
                <w:rtl w:val="0"/>
              </w:rPr>
              <w:t xml:space="preserve">y</w:t>
            </w:r>
            <w:r w:rsidDel="00000000" w:rsidR="00000000" w:rsidRPr="00000000">
              <w:rPr>
                <w:sz w:val="22"/>
                <w:szCs w:val="22"/>
                <w:rtl w:val="0"/>
              </w:rPr>
              <w:t xml:space="preserve"> = </w:t>
            </w:r>
            <w:r w:rsidDel="00000000" w:rsidR="00000000" w:rsidRPr="00000000">
              <w:rPr>
                <w:rFonts w:ascii="Arial" w:cs="Arial" w:eastAsia="Arial" w:hAnsi="Arial"/>
                <w:i w:val="1"/>
                <w:sz w:val="22"/>
                <w:szCs w:val="22"/>
                <w:rtl w:val="0"/>
              </w:rPr>
              <w:t xml:space="preserve">f</w:t>
            </w:r>
            <w:r w:rsidDel="00000000" w:rsidR="00000000" w:rsidRPr="00000000">
              <w:rPr>
                <w:sz w:val="22"/>
                <w:szCs w:val="22"/>
                <w:rtl w:val="0"/>
              </w:rPr>
              <w:t xml:space="preserve">(</w:t>
            </w:r>
            <w:r w:rsidDel="00000000" w:rsidR="00000000" w:rsidRPr="00000000">
              <w:rPr>
                <w:rFonts w:ascii="Arial" w:cs="Arial" w:eastAsia="Arial" w:hAnsi="Arial"/>
                <w:i w:val="1"/>
                <w:sz w:val="22"/>
                <w:szCs w:val="22"/>
                <w:rtl w:val="0"/>
              </w:rPr>
              <w:t xml:space="preserve">x</w:t>
            </w:r>
            <w:r w:rsidDel="00000000" w:rsidR="00000000" w:rsidRPr="00000000">
              <w:rPr>
                <w:sz w:val="22"/>
                <w:szCs w:val="22"/>
                <w:rtl w:val="0"/>
              </w:rPr>
              <w:t xml:space="preserve">).</w:t>
            </w:r>
          </w:p>
        </w:tc>
        <w:tc>
          <w:tcPr/>
          <w:p w:rsidR="00000000" w:rsidDel="00000000" w:rsidP="00000000" w:rsidRDefault="00000000" w:rsidRPr="00000000" w14:paraId="0000037B">
            <w:pPr>
              <w:rPr>
                <w:i w:val="1"/>
                <w:sz w:val="22"/>
                <w:szCs w:val="22"/>
              </w:rPr>
            </w:pPr>
            <w:r w:rsidDel="00000000" w:rsidR="00000000" w:rsidRPr="00000000">
              <w:rPr>
                <w:i w:val="1"/>
                <w:sz w:val="22"/>
                <w:szCs w:val="22"/>
                <w:shd w:fill="efefef" w:val="clear"/>
                <w:rtl w:val="0"/>
              </w:rPr>
              <w:t xml:space="preserve">Understand that a function from one set (called the domain) to another set (called the range) assigns to each element of the domain exactly one element of the range.</w:t>
            </w:r>
            <w:r w:rsidDel="00000000" w:rsidR="00000000" w:rsidRPr="00000000">
              <w:rPr>
                <w:rtl w:val="0"/>
              </w:rPr>
            </w:r>
          </w:p>
          <w:p w:rsidR="00000000" w:rsidDel="00000000" w:rsidP="00000000" w:rsidRDefault="00000000" w:rsidRPr="00000000" w14:paraId="0000037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D">
            <w:pPr>
              <w:numPr>
                <w:ilvl w:val="0"/>
                <w:numId w:val="16"/>
              </w:numPr>
              <w:ind w:left="270" w:hanging="315"/>
              <w:rPr>
                <w:sz w:val="22"/>
                <w:szCs w:val="22"/>
              </w:rPr>
            </w:pPr>
            <w:r w:rsidDel="00000000" w:rsidR="00000000" w:rsidRPr="00000000">
              <w:rPr>
                <w:sz w:val="22"/>
                <w:szCs w:val="22"/>
                <w:rtl w:val="0"/>
              </w:rPr>
              <w:t xml:space="preserve">4.02 (</w:t>
            </w:r>
            <w:hyperlink r:id="rId264">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7E">
            <w:pPr>
              <w:numPr>
                <w:ilvl w:val="0"/>
                <w:numId w:val="16"/>
              </w:numPr>
              <w:ind w:left="270" w:hanging="315"/>
              <w:rPr>
                <w:sz w:val="22"/>
                <w:szCs w:val="22"/>
              </w:rPr>
            </w:pPr>
            <w:r w:rsidDel="00000000" w:rsidR="00000000" w:rsidRPr="00000000">
              <w:rPr>
                <w:sz w:val="22"/>
                <w:szCs w:val="22"/>
                <w:rtl w:val="0"/>
              </w:rPr>
              <w:t xml:space="preserve">4.01 (</w:t>
            </w:r>
            <w:hyperlink r:id="rId265">
              <w:r w:rsidDel="00000000" w:rsidR="00000000" w:rsidRPr="00000000">
                <w:rPr>
                  <w:color w:val="1155cc"/>
                  <w:sz w:val="22"/>
                  <w:szCs w:val="22"/>
                  <w:u w:val="single"/>
                  <w:rtl w:val="0"/>
                </w:rPr>
                <w:t xml:space="preserve">Activities 1–2 and Synthesis, Screens 7–9, 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7F">
            <w:pPr>
              <w:rPr>
                <w:sz w:val="22"/>
                <w:szCs w:val="22"/>
              </w:rPr>
            </w:pPr>
            <w:r w:rsidDel="00000000" w:rsidR="00000000" w:rsidRPr="00000000">
              <w:rPr>
                <w:rtl w:val="0"/>
              </w:rPr>
            </w:r>
          </w:p>
          <w:p w:rsidR="00000000" w:rsidDel="00000000" w:rsidP="00000000" w:rsidRDefault="00000000" w:rsidRPr="00000000" w14:paraId="0000038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1">
            <w:pPr>
              <w:numPr>
                <w:ilvl w:val="0"/>
                <w:numId w:val="16"/>
              </w:numPr>
              <w:ind w:left="270" w:hanging="315"/>
              <w:rPr>
                <w:sz w:val="22"/>
                <w:szCs w:val="22"/>
              </w:rPr>
            </w:pPr>
            <w:r w:rsidDel="00000000" w:rsidR="00000000" w:rsidRPr="00000000">
              <w:rPr>
                <w:sz w:val="22"/>
                <w:szCs w:val="22"/>
                <w:rtl w:val="0"/>
              </w:rPr>
              <w:t xml:space="preserve">4.01 (</w:t>
            </w:r>
            <w:hyperlink r:id="rId266">
              <w:r w:rsidDel="00000000" w:rsidR="00000000" w:rsidRPr="00000000">
                <w:rPr>
                  <w:color w:val="1155cc"/>
                  <w:sz w:val="22"/>
                  <w:szCs w:val="22"/>
                  <w:u w:val="single"/>
                  <w:rtl w:val="0"/>
                </w:rPr>
                <w:t xml:space="preserve">Activity 1, Connect, bulleted list under "To surface the Key Takeaway" and Key Takeaway, page 367</w:t>
              </w:r>
            </w:hyperlink>
            <w:r w:rsidDel="00000000" w:rsidR="00000000" w:rsidRPr="00000000">
              <w:rPr>
                <w:sz w:val="22"/>
                <w:szCs w:val="22"/>
                <w:rtl w:val="0"/>
              </w:rPr>
              <w:t xml:space="preserve">)</w:t>
            </w:r>
          </w:p>
          <w:p w:rsidR="00000000" w:rsidDel="00000000" w:rsidP="00000000" w:rsidRDefault="00000000" w:rsidRPr="00000000" w14:paraId="00000382">
            <w:pPr>
              <w:numPr>
                <w:ilvl w:val="0"/>
                <w:numId w:val="16"/>
              </w:numPr>
              <w:ind w:left="270" w:hanging="315"/>
              <w:rPr>
                <w:sz w:val="22"/>
                <w:szCs w:val="22"/>
              </w:rPr>
            </w:pPr>
            <w:r w:rsidDel="00000000" w:rsidR="00000000" w:rsidRPr="00000000">
              <w:rPr>
                <w:sz w:val="22"/>
                <w:szCs w:val="22"/>
                <w:rtl w:val="0"/>
              </w:rPr>
              <w:t xml:space="preserve">4.02 (</w:t>
            </w:r>
            <w:hyperlink r:id="rId267">
              <w:r w:rsidDel="00000000" w:rsidR="00000000" w:rsidRPr="00000000">
                <w:rPr>
                  <w:color w:val="1155cc"/>
                  <w:sz w:val="22"/>
                  <w:szCs w:val="22"/>
                  <w:u w:val="single"/>
                  <w:rtl w:val="0"/>
                </w:rPr>
                <w:t xml:space="preserve">Activity 1, Launch, paragraph that begins with "Note", page 374</w:t>
              </w:r>
            </w:hyperlink>
            <w:r w:rsidDel="00000000" w:rsidR="00000000" w:rsidRPr="00000000">
              <w:rPr>
                <w:sz w:val="22"/>
                <w:szCs w:val="22"/>
                <w:rtl w:val="0"/>
              </w:rPr>
              <w:t xml:space="preserve">)</w:t>
            </w:r>
          </w:p>
          <w:p w:rsidR="00000000" w:rsidDel="00000000" w:rsidP="00000000" w:rsidRDefault="00000000" w:rsidRPr="00000000" w14:paraId="00000383">
            <w:pPr>
              <w:rPr>
                <w:sz w:val="22"/>
                <w:szCs w:val="22"/>
              </w:rPr>
            </w:pPr>
            <w:r w:rsidDel="00000000" w:rsidR="00000000" w:rsidRPr="00000000">
              <w:rPr>
                <w:rtl w:val="0"/>
              </w:rPr>
            </w:r>
          </w:p>
          <w:p w:rsidR="00000000" w:rsidDel="00000000" w:rsidP="00000000" w:rsidRDefault="00000000" w:rsidRPr="00000000" w14:paraId="00000384">
            <w:pPr>
              <w:rPr>
                <w:i w:val="1"/>
                <w:sz w:val="22"/>
                <w:szCs w:val="22"/>
              </w:rPr>
            </w:pPr>
            <w:r w:rsidDel="00000000" w:rsidR="00000000" w:rsidRPr="00000000">
              <w:rPr>
                <w:i w:val="1"/>
                <w:sz w:val="22"/>
                <w:szCs w:val="22"/>
                <w:shd w:fill="efefef" w:val="clear"/>
                <w:rtl w:val="0"/>
              </w:rPr>
              <w:t xml:space="preserve">If f is a function and x is an element of its domain, then f(x) denotes the output of f corresponding to the input </w:t>
            </w:r>
            <w:r w:rsidDel="00000000" w:rsidR="00000000" w:rsidRPr="00000000">
              <w:rPr>
                <w:i w:val="1"/>
                <w:sz w:val="22"/>
                <w:szCs w:val="22"/>
                <w:shd w:fill="efefef" w:val="clear"/>
                <w:rtl w:val="0"/>
              </w:rPr>
              <w:t xml:space="preserve">x</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8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6">
            <w:pPr>
              <w:numPr>
                <w:ilvl w:val="0"/>
                <w:numId w:val="16"/>
              </w:numPr>
              <w:ind w:left="270" w:hanging="315"/>
              <w:rPr>
                <w:sz w:val="22"/>
                <w:szCs w:val="22"/>
              </w:rPr>
            </w:pPr>
            <w:r w:rsidDel="00000000" w:rsidR="00000000" w:rsidRPr="00000000">
              <w:rPr>
                <w:sz w:val="22"/>
                <w:szCs w:val="22"/>
                <w:rtl w:val="0"/>
              </w:rPr>
              <w:t xml:space="preserve">4.02 (</w:t>
            </w:r>
            <w:hyperlink r:id="rId268">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87">
            <w:pPr>
              <w:numPr>
                <w:ilvl w:val="0"/>
                <w:numId w:val="16"/>
              </w:numPr>
              <w:ind w:left="270" w:hanging="315"/>
              <w:rPr>
                <w:sz w:val="22"/>
                <w:szCs w:val="22"/>
              </w:rPr>
            </w:pPr>
            <w:r w:rsidDel="00000000" w:rsidR="00000000" w:rsidRPr="00000000">
              <w:rPr>
                <w:sz w:val="22"/>
                <w:szCs w:val="22"/>
                <w:rtl w:val="0"/>
              </w:rPr>
              <w:t xml:space="preserve">4.04 (</w:t>
            </w:r>
            <w:hyperlink r:id="rId269">
              <w:r w:rsidDel="00000000" w:rsidR="00000000" w:rsidRPr="00000000">
                <w:rPr>
                  <w:color w:val="1155cc"/>
                  <w:sz w:val="22"/>
                  <w:szCs w:val="22"/>
                  <w:u w:val="single"/>
                  <w:rtl w:val="0"/>
                </w:rPr>
                <w:t xml:space="preserve">Activities 1</w:t>
              </w:r>
            </w:hyperlink>
            <w:hyperlink r:id="rId270">
              <w:r w:rsidDel="00000000" w:rsidR="00000000" w:rsidRPr="00000000">
                <w:rPr>
                  <w:color w:val="1155cc"/>
                  <w:sz w:val="22"/>
                  <w:szCs w:val="22"/>
                  <w:u w:val="single"/>
                  <w:rtl w:val="0"/>
                </w:rPr>
                <w:t xml:space="preserve">, </w:t>
              </w:r>
            </w:hyperlink>
            <w:hyperlink r:id="rId271">
              <w:r w:rsidDel="00000000" w:rsidR="00000000" w:rsidRPr="00000000">
                <w:rPr>
                  <w:color w:val="1155cc"/>
                  <w:sz w:val="22"/>
                  <w:szCs w:val="22"/>
                  <w:u w:val="single"/>
                  <w:rtl w:val="0"/>
                </w:rPr>
                <w:t xml:space="preserve">3, Screens 3,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88">
            <w:pPr>
              <w:rPr>
                <w:sz w:val="22"/>
                <w:szCs w:val="22"/>
              </w:rPr>
            </w:pPr>
            <w:r w:rsidDel="00000000" w:rsidR="00000000" w:rsidRPr="00000000">
              <w:rPr>
                <w:rtl w:val="0"/>
              </w:rPr>
            </w:r>
          </w:p>
          <w:p w:rsidR="00000000" w:rsidDel="00000000" w:rsidP="00000000" w:rsidRDefault="00000000" w:rsidRPr="00000000" w14:paraId="0000038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A">
            <w:pPr>
              <w:numPr>
                <w:ilvl w:val="0"/>
                <w:numId w:val="16"/>
              </w:numPr>
              <w:ind w:left="270" w:hanging="315"/>
              <w:rPr>
                <w:sz w:val="22"/>
                <w:szCs w:val="22"/>
              </w:rPr>
            </w:pPr>
            <w:r w:rsidDel="00000000" w:rsidR="00000000" w:rsidRPr="00000000">
              <w:rPr>
                <w:sz w:val="22"/>
                <w:szCs w:val="22"/>
                <w:rtl w:val="0"/>
              </w:rPr>
              <w:t xml:space="preserve">4.02 (</w:t>
            </w:r>
            <w:hyperlink r:id="rId272">
              <w:r w:rsidDel="00000000" w:rsidR="00000000" w:rsidRPr="00000000">
                <w:rPr>
                  <w:color w:val="1155cc"/>
                  <w:sz w:val="22"/>
                  <w:szCs w:val="22"/>
                  <w:u w:val="single"/>
                  <w:rtl w:val="0"/>
                </w:rPr>
                <w:t xml:space="preserve">Synthesis, entire Synthesis including Lesson Takeaway, page 378 and Images of Student Screen 11 and Summary Student Edition</w:t>
              </w:r>
            </w:hyperlink>
            <w:r w:rsidDel="00000000" w:rsidR="00000000" w:rsidRPr="00000000">
              <w:rPr>
                <w:sz w:val="22"/>
                <w:szCs w:val="22"/>
                <w:rtl w:val="0"/>
              </w:rPr>
              <w:t xml:space="preserve">)</w:t>
            </w:r>
          </w:p>
          <w:p w:rsidR="00000000" w:rsidDel="00000000" w:rsidP="00000000" w:rsidRDefault="00000000" w:rsidRPr="00000000" w14:paraId="0000038B">
            <w:pPr>
              <w:numPr>
                <w:ilvl w:val="0"/>
                <w:numId w:val="16"/>
              </w:numPr>
              <w:ind w:left="270" w:hanging="315"/>
              <w:rPr>
                <w:sz w:val="22"/>
                <w:szCs w:val="22"/>
              </w:rPr>
            </w:pPr>
            <w:r w:rsidDel="00000000" w:rsidR="00000000" w:rsidRPr="00000000">
              <w:rPr>
                <w:sz w:val="22"/>
                <w:szCs w:val="22"/>
                <w:rtl w:val="0"/>
              </w:rPr>
              <w:t xml:space="preserve">4.04 (</w:t>
            </w:r>
            <w:hyperlink r:id="rId273">
              <w:r w:rsidDel="00000000" w:rsidR="00000000" w:rsidRPr="00000000">
                <w:rPr>
                  <w:color w:val="1155cc"/>
                  <w:sz w:val="22"/>
                  <w:szCs w:val="22"/>
                  <w:u w:val="single"/>
                  <w:rtl w:val="0"/>
                </w:rPr>
                <w:t xml:space="preserve">Activity 3, Monitor, paragraph that begins with "Invite students", page 395</w:t>
              </w:r>
            </w:hyperlink>
            <w:r w:rsidDel="00000000" w:rsidR="00000000" w:rsidRPr="00000000">
              <w:rPr>
                <w:sz w:val="22"/>
                <w:szCs w:val="22"/>
                <w:rtl w:val="0"/>
              </w:rPr>
              <w:t xml:space="preserve">)</w:t>
            </w:r>
          </w:p>
          <w:p w:rsidR="00000000" w:rsidDel="00000000" w:rsidP="00000000" w:rsidRDefault="00000000" w:rsidRPr="00000000" w14:paraId="0000038C">
            <w:pPr>
              <w:rPr>
                <w:sz w:val="22"/>
                <w:szCs w:val="22"/>
              </w:rPr>
            </w:pPr>
            <w:r w:rsidDel="00000000" w:rsidR="00000000" w:rsidRPr="00000000">
              <w:rPr>
                <w:rtl w:val="0"/>
              </w:rPr>
            </w:r>
          </w:p>
          <w:p w:rsidR="00000000" w:rsidDel="00000000" w:rsidP="00000000" w:rsidRDefault="00000000" w:rsidRPr="00000000" w14:paraId="0000038D">
            <w:pPr>
              <w:rPr>
                <w:i w:val="1"/>
                <w:sz w:val="22"/>
                <w:szCs w:val="22"/>
              </w:rPr>
            </w:pPr>
            <w:r w:rsidDel="00000000" w:rsidR="00000000" w:rsidRPr="00000000">
              <w:rPr>
                <w:i w:val="1"/>
                <w:sz w:val="22"/>
                <w:szCs w:val="22"/>
                <w:shd w:fill="efefef" w:val="clear"/>
                <w:rtl w:val="0"/>
              </w:rPr>
              <w:t xml:space="preserve">The graph of f is the graph of the equation y = f(x).</w:t>
            </w:r>
            <w:r w:rsidDel="00000000" w:rsidR="00000000" w:rsidRPr="00000000">
              <w:rPr>
                <w:rtl w:val="0"/>
              </w:rPr>
            </w:r>
          </w:p>
          <w:p w:rsidR="00000000" w:rsidDel="00000000" w:rsidP="00000000" w:rsidRDefault="00000000" w:rsidRPr="00000000" w14:paraId="0000038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F">
            <w:pPr>
              <w:numPr>
                <w:ilvl w:val="0"/>
                <w:numId w:val="16"/>
              </w:numPr>
              <w:ind w:left="270" w:hanging="315"/>
              <w:rPr>
                <w:sz w:val="22"/>
                <w:szCs w:val="22"/>
              </w:rPr>
            </w:pPr>
            <w:r w:rsidDel="00000000" w:rsidR="00000000" w:rsidRPr="00000000">
              <w:rPr>
                <w:sz w:val="22"/>
                <w:szCs w:val="22"/>
                <w:rtl w:val="0"/>
              </w:rPr>
              <w:t xml:space="preserve">4.04 (</w:t>
            </w:r>
            <w:hyperlink r:id="rId274">
              <w:r w:rsidDel="00000000" w:rsidR="00000000" w:rsidRPr="00000000">
                <w:rPr>
                  <w:color w:val="1155cc"/>
                  <w:sz w:val="22"/>
                  <w:szCs w:val="22"/>
                  <w:u w:val="single"/>
                  <w:rtl w:val="0"/>
                </w:rPr>
                <w:t xml:space="preserve">Activities 1–3, Screens 3, 5, 6,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90">
            <w:pPr>
              <w:rPr>
                <w:sz w:val="22"/>
                <w:szCs w:val="22"/>
              </w:rPr>
            </w:pPr>
            <w:r w:rsidDel="00000000" w:rsidR="00000000" w:rsidRPr="00000000">
              <w:rPr>
                <w:rtl w:val="0"/>
              </w:rPr>
            </w:r>
          </w:p>
          <w:p w:rsidR="00000000" w:rsidDel="00000000" w:rsidP="00000000" w:rsidRDefault="00000000" w:rsidRPr="00000000" w14:paraId="0000039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2">
            <w:pPr>
              <w:numPr>
                <w:ilvl w:val="0"/>
                <w:numId w:val="16"/>
              </w:numPr>
              <w:ind w:left="270" w:hanging="315"/>
              <w:rPr>
                <w:sz w:val="22"/>
                <w:szCs w:val="22"/>
              </w:rPr>
            </w:pPr>
            <w:r w:rsidDel="00000000" w:rsidR="00000000" w:rsidRPr="00000000">
              <w:rPr>
                <w:sz w:val="22"/>
                <w:szCs w:val="22"/>
                <w:rtl w:val="0"/>
              </w:rPr>
              <w:t xml:space="preserve">4.04 (</w:t>
            </w:r>
            <w:hyperlink r:id="rId275">
              <w:r w:rsidDel="00000000" w:rsidR="00000000" w:rsidRPr="00000000">
                <w:rPr>
                  <w:color w:val="1155cc"/>
                  <w:sz w:val="22"/>
                  <w:szCs w:val="22"/>
                  <w:u w:val="single"/>
                  <w:rtl w:val="0"/>
                </w:rPr>
                <w:t xml:space="preserve">Synthesis, paragraph that begins with "Consider sharing", page 396 and Image of Student Screen 11</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393">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94">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95">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96">
            <w:pPr>
              <w:spacing w:after="20" w:before="20" w:lineRule="auto"/>
              <w:rPr>
                <w:sz w:val="22"/>
                <w:szCs w:val="22"/>
              </w:rPr>
            </w:pPr>
            <w:r w:rsidDel="00000000" w:rsidR="00000000" w:rsidRPr="00000000">
              <w:rPr>
                <w:sz w:val="22"/>
                <w:szCs w:val="22"/>
                <w:rtl w:val="0"/>
              </w:rPr>
              <w:t xml:space="preserve">F-IF.2</w:t>
            </w:r>
          </w:p>
        </w:tc>
        <w:tc>
          <w:tcPr/>
          <w:p w:rsidR="00000000" w:rsidDel="00000000" w:rsidP="00000000" w:rsidRDefault="00000000" w:rsidRPr="00000000" w14:paraId="00000397">
            <w:pPr>
              <w:rPr>
                <w:sz w:val="22"/>
                <w:szCs w:val="22"/>
              </w:rPr>
            </w:pPr>
            <w:r w:rsidDel="00000000" w:rsidR="00000000" w:rsidRPr="00000000">
              <w:rPr>
                <w:sz w:val="22"/>
                <w:szCs w:val="22"/>
                <w:rtl w:val="0"/>
              </w:rPr>
              <w:t xml:space="preserve">Use function notation, evaluate functions for inputs in their domains, and interpret statements that use function notation in terms of a context.</w:t>
            </w:r>
          </w:p>
        </w:tc>
        <w:tc>
          <w:tcPr/>
          <w:p w:rsidR="00000000" w:rsidDel="00000000" w:rsidP="00000000" w:rsidRDefault="00000000" w:rsidRPr="00000000" w14:paraId="00000398">
            <w:pPr>
              <w:rPr>
                <w:i w:val="1"/>
                <w:sz w:val="22"/>
                <w:szCs w:val="22"/>
              </w:rPr>
            </w:pPr>
            <w:r w:rsidDel="00000000" w:rsidR="00000000" w:rsidRPr="00000000">
              <w:rPr>
                <w:i w:val="1"/>
                <w:sz w:val="22"/>
                <w:szCs w:val="22"/>
                <w:shd w:fill="efefef" w:val="clear"/>
                <w:rtl w:val="0"/>
              </w:rPr>
              <w:t xml:space="preserve">Use function notation and evaluate functions for inputs in their domains.</w:t>
            </w:r>
            <w:r w:rsidDel="00000000" w:rsidR="00000000" w:rsidRPr="00000000">
              <w:rPr>
                <w:rtl w:val="0"/>
              </w:rPr>
            </w:r>
          </w:p>
          <w:p w:rsidR="00000000" w:rsidDel="00000000" w:rsidP="00000000" w:rsidRDefault="00000000" w:rsidRPr="00000000" w14:paraId="0000039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A">
            <w:pPr>
              <w:numPr>
                <w:ilvl w:val="0"/>
                <w:numId w:val="16"/>
              </w:numPr>
              <w:ind w:left="270" w:hanging="315"/>
              <w:rPr>
                <w:sz w:val="22"/>
                <w:szCs w:val="22"/>
              </w:rPr>
            </w:pPr>
            <w:r w:rsidDel="00000000" w:rsidR="00000000" w:rsidRPr="00000000">
              <w:rPr>
                <w:sz w:val="22"/>
                <w:szCs w:val="22"/>
                <w:rtl w:val="0"/>
              </w:rPr>
              <w:t xml:space="preserve">4.03 (</w:t>
            </w:r>
            <w:hyperlink r:id="rId276">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9B">
            <w:pPr>
              <w:numPr>
                <w:ilvl w:val="0"/>
                <w:numId w:val="16"/>
              </w:numPr>
              <w:ind w:left="270" w:hanging="315"/>
              <w:rPr>
                <w:sz w:val="22"/>
                <w:szCs w:val="22"/>
              </w:rPr>
            </w:pPr>
            <w:r w:rsidDel="00000000" w:rsidR="00000000" w:rsidRPr="00000000">
              <w:rPr>
                <w:sz w:val="22"/>
                <w:szCs w:val="22"/>
                <w:rtl w:val="0"/>
              </w:rPr>
              <w:t xml:space="preserve">5.05 (</w:t>
            </w:r>
            <w:hyperlink r:id="rId277">
              <w:r w:rsidDel="00000000" w:rsidR="00000000" w:rsidRPr="00000000">
                <w:rPr>
                  <w:color w:val="1155cc"/>
                  <w:sz w:val="22"/>
                  <w:szCs w:val="22"/>
                  <w:u w:val="single"/>
                  <w:rtl w:val="0"/>
                </w:rPr>
                <w:t xml:space="preserve">Activity 1, Screens 4, 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9C">
            <w:pPr>
              <w:rPr>
                <w:sz w:val="22"/>
                <w:szCs w:val="22"/>
              </w:rPr>
            </w:pPr>
            <w:r w:rsidDel="00000000" w:rsidR="00000000" w:rsidRPr="00000000">
              <w:rPr>
                <w:rtl w:val="0"/>
              </w:rPr>
            </w:r>
          </w:p>
          <w:p w:rsidR="00000000" w:rsidDel="00000000" w:rsidP="00000000" w:rsidRDefault="00000000" w:rsidRPr="00000000" w14:paraId="0000039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E">
            <w:pPr>
              <w:numPr>
                <w:ilvl w:val="0"/>
                <w:numId w:val="16"/>
              </w:numPr>
              <w:ind w:left="270" w:hanging="315"/>
              <w:rPr>
                <w:sz w:val="22"/>
                <w:szCs w:val="22"/>
              </w:rPr>
            </w:pPr>
            <w:r w:rsidDel="00000000" w:rsidR="00000000" w:rsidRPr="00000000">
              <w:rPr>
                <w:sz w:val="22"/>
                <w:szCs w:val="22"/>
                <w:rtl w:val="0"/>
              </w:rPr>
              <w:t xml:space="preserve">4.03 (</w:t>
            </w:r>
            <w:hyperlink r:id="rId278">
              <w:r w:rsidDel="00000000" w:rsidR="00000000" w:rsidRPr="00000000">
                <w:rPr>
                  <w:color w:val="1155cc"/>
                  <w:sz w:val="22"/>
                  <w:szCs w:val="22"/>
                  <w:u w:val="single"/>
                  <w:rtl w:val="0"/>
                </w:rPr>
                <w:t xml:space="preserve">Synthesis, entire Synthesis section including Lesson Takeaway, page 386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39F">
            <w:pPr>
              <w:numPr>
                <w:ilvl w:val="0"/>
                <w:numId w:val="16"/>
              </w:numPr>
              <w:ind w:left="270" w:hanging="315"/>
              <w:rPr>
                <w:sz w:val="22"/>
                <w:szCs w:val="22"/>
              </w:rPr>
            </w:pPr>
            <w:r w:rsidDel="00000000" w:rsidR="00000000" w:rsidRPr="00000000">
              <w:rPr>
                <w:sz w:val="22"/>
                <w:szCs w:val="22"/>
                <w:rtl w:val="0"/>
              </w:rPr>
              <w:t xml:space="preserve">5.05 (</w:t>
            </w:r>
            <w:hyperlink r:id="rId279">
              <w:r w:rsidDel="00000000" w:rsidR="00000000" w:rsidRPr="00000000">
                <w:rPr>
                  <w:color w:val="1155cc"/>
                  <w:sz w:val="22"/>
                  <w:szCs w:val="22"/>
                  <w:u w:val="single"/>
                  <w:rtl w:val="0"/>
                </w:rPr>
                <w:t xml:space="preserve">Activity 1, Monitor, paragraph that begins with "Encourage students" and entire Differentiation table, page 537</w:t>
              </w:r>
            </w:hyperlink>
            <w:r w:rsidDel="00000000" w:rsidR="00000000" w:rsidRPr="00000000">
              <w:rPr>
                <w:sz w:val="22"/>
                <w:szCs w:val="22"/>
                <w:rtl w:val="0"/>
              </w:rPr>
              <w:t xml:space="preserve">)</w:t>
            </w:r>
          </w:p>
          <w:p w:rsidR="00000000" w:rsidDel="00000000" w:rsidP="00000000" w:rsidRDefault="00000000" w:rsidRPr="00000000" w14:paraId="000003A0">
            <w:pPr>
              <w:rPr>
                <w:sz w:val="22"/>
                <w:szCs w:val="22"/>
              </w:rPr>
            </w:pPr>
            <w:r w:rsidDel="00000000" w:rsidR="00000000" w:rsidRPr="00000000">
              <w:rPr>
                <w:rtl w:val="0"/>
              </w:rPr>
            </w:r>
          </w:p>
          <w:p w:rsidR="00000000" w:rsidDel="00000000" w:rsidP="00000000" w:rsidRDefault="00000000" w:rsidRPr="00000000" w14:paraId="000003A1">
            <w:pPr>
              <w:rPr>
                <w:i w:val="1"/>
                <w:sz w:val="22"/>
                <w:szCs w:val="22"/>
              </w:rPr>
            </w:pPr>
            <w:r w:rsidDel="00000000" w:rsidR="00000000" w:rsidRPr="00000000">
              <w:rPr>
                <w:i w:val="1"/>
                <w:sz w:val="22"/>
                <w:szCs w:val="22"/>
                <w:shd w:fill="efefef" w:val="clear"/>
                <w:rtl w:val="0"/>
              </w:rPr>
              <w:t xml:space="preserve">Interpret statements that use function notation in terms of a context.</w:t>
            </w:r>
            <w:r w:rsidDel="00000000" w:rsidR="00000000" w:rsidRPr="00000000">
              <w:rPr>
                <w:rtl w:val="0"/>
              </w:rPr>
            </w:r>
          </w:p>
          <w:p w:rsidR="00000000" w:rsidDel="00000000" w:rsidP="00000000" w:rsidRDefault="00000000" w:rsidRPr="00000000" w14:paraId="000003A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3">
            <w:pPr>
              <w:numPr>
                <w:ilvl w:val="0"/>
                <w:numId w:val="16"/>
              </w:numPr>
              <w:ind w:left="270" w:hanging="315"/>
              <w:rPr>
                <w:sz w:val="22"/>
                <w:szCs w:val="22"/>
              </w:rPr>
            </w:pPr>
            <w:r w:rsidDel="00000000" w:rsidR="00000000" w:rsidRPr="00000000">
              <w:rPr>
                <w:sz w:val="22"/>
                <w:szCs w:val="22"/>
                <w:rtl w:val="0"/>
              </w:rPr>
              <w:t xml:space="preserve">4.02 (</w:t>
            </w:r>
            <w:hyperlink r:id="rId280">
              <w:r w:rsidDel="00000000" w:rsidR="00000000" w:rsidRPr="00000000">
                <w:rPr>
                  <w:color w:val="1155cc"/>
                  <w:sz w:val="22"/>
                  <w:szCs w:val="22"/>
                  <w:u w:val="single"/>
                  <w:rtl w:val="0"/>
                </w:rPr>
                <w:t xml:space="preserve">Activities 1–3, Screens 4–10 and click on the Sample Responses tabs)</w:t>
              </w:r>
            </w:hyperlink>
            <w:r w:rsidDel="00000000" w:rsidR="00000000" w:rsidRPr="00000000">
              <w:rPr>
                <w:rtl w:val="0"/>
              </w:rPr>
            </w:r>
          </w:p>
          <w:p w:rsidR="00000000" w:rsidDel="00000000" w:rsidP="00000000" w:rsidRDefault="00000000" w:rsidRPr="00000000" w14:paraId="000003A4">
            <w:pPr>
              <w:numPr>
                <w:ilvl w:val="0"/>
                <w:numId w:val="16"/>
              </w:numPr>
              <w:ind w:left="270" w:hanging="315"/>
              <w:rPr>
                <w:sz w:val="22"/>
                <w:szCs w:val="22"/>
              </w:rPr>
            </w:pPr>
            <w:r w:rsidDel="00000000" w:rsidR="00000000" w:rsidRPr="00000000">
              <w:rPr>
                <w:sz w:val="22"/>
                <w:szCs w:val="22"/>
                <w:rtl w:val="0"/>
              </w:rPr>
              <w:t xml:space="preserve">5.05 (</w:t>
            </w:r>
            <w:hyperlink r:id="rId281">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A5">
            <w:pPr>
              <w:rPr>
                <w:sz w:val="22"/>
                <w:szCs w:val="22"/>
              </w:rPr>
            </w:pPr>
            <w:r w:rsidDel="00000000" w:rsidR="00000000" w:rsidRPr="00000000">
              <w:rPr>
                <w:rtl w:val="0"/>
              </w:rPr>
            </w:r>
          </w:p>
          <w:p w:rsidR="00000000" w:rsidDel="00000000" w:rsidP="00000000" w:rsidRDefault="00000000" w:rsidRPr="00000000" w14:paraId="000003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7">
            <w:pPr>
              <w:numPr>
                <w:ilvl w:val="0"/>
                <w:numId w:val="16"/>
              </w:numPr>
              <w:ind w:left="270" w:hanging="315"/>
              <w:rPr>
                <w:sz w:val="22"/>
                <w:szCs w:val="22"/>
              </w:rPr>
            </w:pPr>
            <w:r w:rsidDel="00000000" w:rsidR="00000000" w:rsidRPr="00000000">
              <w:rPr>
                <w:sz w:val="22"/>
                <w:szCs w:val="22"/>
                <w:rtl w:val="0"/>
              </w:rPr>
              <w:t xml:space="preserve">4.02 (</w:t>
            </w:r>
            <w:hyperlink r:id="rId282">
              <w:r w:rsidDel="00000000" w:rsidR="00000000" w:rsidRPr="00000000">
                <w:rPr>
                  <w:color w:val="1155cc"/>
                  <w:sz w:val="22"/>
                  <w:szCs w:val="22"/>
                  <w:u w:val="single"/>
                  <w:rtl w:val="0"/>
                </w:rPr>
                <w:t xml:space="preserve">Activity 3, Connect, Key Takeaway, page 377</w:t>
              </w:r>
            </w:hyperlink>
            <w:r w:rsidDel="00000000" w:rsidR="00000000" w:rsidRPr="00000000">
              <w:rPr>
                <w:sz w:val="22"/>
                <w:szCs w:val="22"/>
                <w:rtl w:val="0"/>
              </w:rPr>
              <w:t xml:space="preserve">)</w:t>
            </w:r>
          </w:p>
          <w:p w:rsidR="00000000" w:rsidDel="00000000" w:rsidP="00000000" w:rsidRDefault="00000000" w:rsidRPr="00000000" w14:paraId="000003A8">
            <w:pPr>
              <w:numPr>
                <w:ilvl w:val="0"/>
                <w:numId w:val="16"/>
              </w:numPr>
              <w:ind w:left="270" w:hanging="315"/>
              <w:rPr>
                <w:sz w:val="22"/>
                <w:szCs w:val="22"/>
              </w:rPr>
            </w:pPr>
            <w:r w:rsidDel="00000000" w:rsidR="00000000" w:rsidRPr="00000000">
              <w:rPr>
                <w:sz w:val="22"/>
                <w:szCs w:val="22"/>
                <w:rtl w:val="0"/>
              </w:rPr>
              <w:t xml:space="preserve">5.05 (</w:t>
            </w:r>
            <w:hyperlink r:id="rId283">
              <w:r w:rsidDel="00000000" w:rsidR="00000000" w:rsidRPr="00000000">
                <w:rPr>
                  <w:color w:val="1155cc"/>
                  <w:sz w:val="22"/>
                  <w:szCs w:val="22"/>
                  <w:u w:val="single"/>
                  <w:rtl w:val="0"/>
                </w:rPr>
                <w:t xml:space="preserve">Activity 2, Launch, paragraphs that begin with "Display" and "Consider asking", page 538 and Image of Student Screen 7</w:t>
              </w:r>
            </w:hyperlink>
            <w:r w:rsidDel="00000000" w:rsidR="00000000" w:rsidRPr="00000000">
              <w:rPr>
                <w:sz w:val="22"/>
                <w:szCs w:val="22"/>
                <w:rtl w:val="0"/>
              </w:rPr>
              <w:t xml:space="preserve">)</w:t>
            </w:r>
          </w:p>
          <w:p w:rsidR="00000000" w:rsidDel="00000000" w:rsidP="00000000" w:rsidRDefault="00000000" w:rsidRPr="00000000" w14:paraId="000003A9">
            <w:pPr>
              <w:numPr>
                <w:ilvl w:val="0"/>
                <w:numId w:val="16"/>
              </w:numPr>
              <w:ind w:left="270" w:hanging="315"/>
              <w:rPr>
                <w:sz w:val="22"/>
                <w:szCs w:val="22"/>
              </w:rPr>
            </w:pPr>
            <w:r w:rsidDel="00000000" w:rsidR="00000000" w:rsidRPr="00000000">
              <w:rPr>
                <w:sz w:val="22"/>
                <w:szCs w:val="22"/>
                <w:rtl w:val="0"/>
              </w:rPr>
              <w:t xml:space="preserve">4.15 (</w:t>
            </w:r>
            <w:hyperlink r:id="rId284">
              <w:r w:rsidDel="00000000" w:rsidR="00000000" w:rsidRPr="00000000">
                <w:rPr>
                  <w:color w:val="1155cc"/>
                  <w:sz w:val="22"/>
                  <w:szCs w:val="22"/>
                  <w:u w:val="single"/>
                  <w:rtl w:val="0"/>
                </w:rPr>
                <w:t xml:space="preserve">Activity 1, Monitor, paragraph that begins with "Look for", page 488, and Image of Student Edition, Problems 2–3</w:t>
              </w:r>
            </w:hyperlink>
            <w:r w:rsidDel="00000000" w:rsidR="00000000" w:rsidRPr="00000000">
              <w:rPr>
                <w:sz w:val="22"/>
                <w:szCs w:val="22"/>
                <w:rtl w:val="0"/>
              </w:rPr>
              <w:t xml:space="preserve">)</w:t>
            </w:r>
          </w:p>
          <w:p w:rsidR="00000000" w:rsidDel="00000000" w:rsidP="00000000" w:rsidRDefault="00000000" w:rsidRPr="00000000" w14:paraId="000003A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B">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AC">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AD">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AE">
            <w:pPr>
              <w:spacing w:after="20" w:before="20" w:lineRule="auto"/>
              <w:rPr>
                <w:sz w:val="22"/>
                <w:szCs w:val="22"/>
              </w:rPr>
            </w:pPr>
            <w:r w:rsidDel="00000000" w:rsidR="00000000" w:rsidRPr="00000000">
              <w:rPr>
                <w:sz w:val="22"/>
                <w:szCs w:val="22"/>
                <w:rtl w:val="0"/>
              </w:rPr>
              <w:t xml:space="preserve">F-IF.3</w:t>
            </w:r>
          </w:p>
        </w:tc>
        <w:tc>
          <w:tcPr/>
          <w:p w:rsidR="00000000" w:rsidDel="00000000" w:rsidP="00000000" w:rsidRDefault="00000000" w:rsidRPr="00000000" w14:paraId="000003AF">
            <w:pPr>
              <w:rPr>
                <w:sz w:val="22"/>
                <w:szCs w:val="22"/>
              </w:rPr>
            </w:pPr>
            <w:r w:rsidDel="00000000" w:rsidR="00000000" w:rsidRPr="00000000">
              <w:rPr>
                <w:sz w:val="22"/>
                <w:szCs w:val="22"/>
                <w:rtl w:val="0"/>
              </w:rPr>
              <w:t xml:space="preserve">Recognize that sequences are functions, sometimes defined recursively, whose domain is a subset of the integers. </w:t>
            </w:r>
          </w:p>
        </w:tc>
        <w:tc>
          <w:tcPr/>
          <w:p w:rsidR="00000000" w:rsidDel="00000000" w:rsidP="00000000" w:rsidRDefault="00000000" w:rsidRPr="00000000" w14:paraId="000003B0">
            <w:pPr>
              <w:rPr>
                <w:i w:val="1"/>
                <w:sz w:val="22"/>
                <w:szCs w:val="22"/>
              </w:rPr>
            </w:pPr>
            <w:r w:rsidDel="00000000" w:rsidR="00000000" w:rsidRPr="00000000">
              <w:rPr>
                <w:i w:val="1"/>
                <w:sz w:val="22"/>
                <w:szCs w:val="22"/>
                <w:shd w:fill="efefef" w:val="clear"/>
                <w:rtl w:val="0"/>
              </w:rPr>
              <w:t xml:space="preserve">Recognize that sequences are functions, sometimes defined recursively, whose domain is a subset of the integers.</w:t>
            </w:r>
            <w:r w:rsidDel="00000000" w:rsidR="00000000" w:rsidRPr="00000000">
              <w:rPr>
                <w:rtl w:val="0"/>
              </w:rPr>
            </w:r>
          </w:p>
          <w:p w:rsidR="00000000" w:rsidDel="00000000" w:rsidP="00000000" w:rsidRDefault="00000000" w:rsidRPr="00000000" w14:paraId="000003B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2">
            <w:pPr>
              <w:numPr>
                <w:ilvl w:val="0"/>
                <w:numId w:val="16"/>
              </w:numPr>
              <w:ind w:left="270" w:hanging="315"/>
              <w:rPr>
                <w:sz w:val="22"/>
                <w:szCs w:val="22"/>
              </w:rPr>
            </w:pPr>
            <w:r w:rsidDel="00000000" w:rsidR="00000000" w:rsidRPr="00000000">
              <w:rPr>
                <w:sz w:val="22"/>
                <w:szCs w:val="22"/>
                <w:rtl w:val="0"/>
              </w:rPr>
              <w:t xml:space="preserve">4.11 (</w:t>
            </w:r>
            <w:hyperlink r:id="rId285">
              <w:r w:rsidDel="00000000" w:rsidR="00000000" w:rsidRPr="00000000">
                <w:rPr>
                  <w:color w:val="1155cc"/>
                  <w:sz w:val="22"/>
                  <w:szCs w:val="22"/>
                  <w:u w:val="single"/>
                  <w:rtl w:val="0"/>
                </w:rPr>
                <w:t xml:space="preserve">Activity 1, Screens 2, 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B3">
            <w:pPr>
              <w:rPr>
                <w:sz w:val="22"/>
                <w:szCs w:val="22"/>
              </w:rPr>
            </w:pPr>
            <w:r w:rsidDel="00000000" w:rsidR="00000000" w:rsidRPr="00000000">
              <w:rPr>
                <w:rtl w:val="0"/>
              </w:rPr>
            </w:r>
          </w:p>
          <w:p w:rsidR="00000000" w:rsidDel="00000000" w:rsidP="00000000" w:rsidRDefault="00000000" w:rsidRPr="00000000" w14:paraId="000003B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5">
            <w:pPr>
              <w:numPr>
                <w:ilvl w:val="0"/>
                <w:numId w:val="16"/>
              </w:numPr>
              <w:ind w:left="270" w:hanging="315"/>
              <w:rPr>
                <w:sz w:val="22"/>
                <w:szCs w:val="22"/>
              </w:rPr>
            </w:pPr>
            <w:r w:rsidDel="00000000" w:rsidR="00000000" w:rsidRPr="00000000">
              <w:rPr>
                <w:sz w:val="22"/>
                <w:szCs w:val="22"/>
                <w:rtl w:val="0"/>
              </w:rPr>
              <w:t xml:space="preserve">4.11 (</w:t>
            </w:r>
            <w:hyperlink r:id="rId286">
              <w:r w:rsidDel="00000000" w:rsidR="00000000" w:rsidRPr="00000000">
                <w:rPr>
                  <w:color w:val="1155cc"/>
                  <w:sz w:val="22"/>
                  <w:szCs w:val="22"/>
                  <w:u w:val="single"/>
                  <w:rtl w:val="0"/>
                </w:rPr>
                <w:t xml:space="preserve">Activity 1, Connect, bulleted list under "To surface the Key Takeaway", page 455</w:t>
              </w:r>
            </w:hyperlink>
            <w:r w:rsidDel="00000000" w:rsidR="00000000" w:rsidRPr="00000000">
              <w:rPr>
                <w:sz w:val="22"/>
                <w:szCs w:val="22"/>
                <w:rtl w:val="0"/>
              </w:rPr>
              <w:t xml:space="preserve">)</w:t>
            </w:r>
          </w:p>
          <w:p w:rsidR="00000000" w:rsidDel="00000000" w:rsidP="00000000" w:rsidRDefault="00000000" w:rsidRPr="00000000" w14:paraId="000003B6">
            <w:pPr>
              <w:numPr>
                <w:ilvl w:val="0"/>
                <w:numId w:val="16"/>
              </w:numPr>
              <w:ind w:left="270" w:hanging="315"/>
              <w:rPr>
                <w:sz w:val="22"/>
                <w:szCs w:val="22"/>
              </w:rPr>
            </w:pPr>
            <w:r w:rsidDel="00000000" w:rsidR="00000000" w:rsidRPr="00000000">
              <w:rPr>
                <w:sz w:val="22"/>
                <w:szCs w:val="22"/>
                <w:rtl w:val="0"/>
              </w:rPr>
              <w:t xml:space="preserve">4.11 (</w:t>
            </w:r>
            <w:hyperlink r:id="rId287">
              <w:r w:rsidDel="00000000" w:rsidR="00000000" w:rsidRPr="00000000">
                <w:rPr>
                  <w:color w:val="1155cc"/>
                  <w:sz w:val="22"/>
                  <w:szCs w:val="22"/>
                  <w:u w:val="single"/>
                  <w:rtl w:val="0"/>
                </w:rPr>
                <w:t xml:space="preserve">Synthesis, entire Synthesis including Lesson Takeaway, page 459 and Images of Student Screen 13 and Summary Student Edition</w:t>
              </w:r>
            </w:hyperlink>
            <w:r w:rsidDel="00000000" w:rsidR="00000000" w:rsidRPr="00000000">
              <w:rPr>
                <w:sz w:val="22"/>
                <w:szCs w:val="22"/>
                <w:rtl w:val="0"/>
              </w:rPr>
              <w:t xml:space="preserve">)</w:t>
            </w:r>
          </w:p>
          <w:p w:rsidR="00000000" w:rsidDel="00000000" w:rsidP="00000000" w:rsidRDefault="00000000" w:rsidRPr="00000000" w14:paraId="000003B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B8">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B9">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BA">
            <w:pPr>
              <w:spacing w:after="20" w:before="20" w:lineRule="auto"/>
              <w:rPr>
                <w:sz w:val="22"/>
                <w:szCs w:val="22"/>
              </w:rPr>
            </w:pPr>
            <w:r w:rsidDel="00000000" w:rsidR="00000000" w:rsidRPr="00000000">
              <w:rPr>
                <w:rtl w:val="0"/>
              </w:rPr>
            </w:r>
          </w:p>
        </w:tc>
      </w:tr>
    </w:tbl>
    <w:p w:rsidR="00000000" w:rsidDel="00000000" w:rsidP="00000000" w:rsidRDefault="00000000" w:rsidRPr="00000000" w14:paraId="000003BB">
      <w:pPr>
        <w:spacing w:before="20" w:lineRule="auto"/>
        <w:rPr>
          <w:b w:val="1"/>
          <w:sz w:val="22"/>
          <w:szCs w:val="22"/>
        </w:rPr>
      </w:pPr>
      <w:r w:rsidDel="00000000" w:rsidR="00000000" w:rsidRPr="00000000">
        <w:rPr>
          <w:rtl w:val="0"/>
        </w:rPr>
      </w:r>
    </w:p>
    <w:p w:rsidR="00000000" w:rsidDel="00000000" w:rsidP="00000000" w:rsidRDefault="00000000" w:rsidRPr="00000000" w14:paraId="000003BC">
      <w:pPr>
        <w:pStyle w:val="Heading5"/>
        <w:spacing w:after="0" w:lineRule="auto"/>
        <w:ind w:right="360"/>
        <w:rPr>
          <w:sz w:val="26"/>
          <w:szCs w:val="26"/>
        </w:rPr>
      </w:pPr>
      <w:bookmarkStart w:colFirst="0" w:colLast="0" w:name="_heading=h.nmzvq3v7ojze" w:id="24"/>
      <w:bookmarkEnd w:id="24"/>
      <w:r w:rsidDel="00000000" w:rsidR="00000000" w:rsidRPr="00000000">
        <w:br w:type="page"/>
      </w:r>
      <w:r w:rsidDel="00000000" w:rsidR="00000000" w:rsidRPr="00000000">
        <w:rPr>
          <w:rtl w:val="0"/>
        </w:rPr>
      </w:r>
    </w:p>
    <w:p w:rsidR="00000000" w:rsidDel="00000000" w:rsidP="00000000" w:rsidRDefault="00000000" w:rsidRPr="00000000" w14:paraId="000003BD">
      <w:pPr>
        <w:pStyle w:val="Heading5"/>
        <w:spacing w:after="0" w:lineRule="auto"/>
        <w:ind w:right="360"/>
        <w:rPr>
          <w:sz w:val="26"/>
          <w:szCs w:val="26"/>
        </w:rPr>
      </w:pPr>
      <w:bookmarkStart w:colFirst="0" w:colLast="0" w:name="_heading=h.6fk950uf8prr" w:id="25"/>
      <w:bookmarkEnd w:id="25"/>
      <w:r w:rsidDel="00000000" w:rsidR="00000000" w:rsidRPr="00000000">
        <w:rPr>
          <w:sz w:val="26"/>
          <w:szCs w:val="26"/>
          <w:rtl w:val="0"/>
        </w:rPr>
        <w:t xml:space="preserve">Cluster: </w:t>
      </w:r>
      <w:r w:rsidDel="00000000" w:rsidR="00000000" w:rsidRPr="00000000">
        <w:rPr>
          <w:sz w:val="26"/>
          <w:szCs w:val="26"/>
          <w:rtl w:val="0"/>
        </w:rPr>
        <w:t xml:space="preserve">Interpret functions that arise in applications in terms of the context.</w:t>
      </w:r>
      <w:r w:rsidDel="00000000" w:rsidR="00000000" w:rsidRPr="00000000">
        <w:rPr>
          <w:rtl w:val="0"/>
        </w:rPr>
      </w:r>
    </w:p>
    <w:p w:rsidR="00000000" w:rsidDel="00000000" w:rsidP="00000000" w:rsidRDefault="00000000" w:rsidRPr="00000000" w14:paraId="000003BE">
      <w:pPr>
        <w:ind w:right="360"/>
        <w:rPr/>
      </w:pPr>
      <w:r w:rsidDel="00000000" w:rsidR="00000000" w:rsidRPr="00000000">
        <w:rPr>
          <w:rtl w:val="0"/>
        </w:rPr>
      </w:r>
    </w:p>
    <w:p w:rsidR="00000000" w:rsidDel="00000000" w:rsidP="00000000" w:rsidRDefault="00000000" w:rsidRPr="00000000" w14:paraId="000003BF">
      <w:pPr>
        <w:spacing w:after="240" w:lineRule="auto"/>
        <w:ind w:right="360"/>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C0">
      <w:pPr>
        <w:spacing w:before="20" w:lineRule="auto"/>
        <w:ind w:left="0" w:right="360" w:firstLine="0"/>
        <w:rPr>
          <w:sz w:val="22"/>
          <w:szCs w:val="22"/>
        </w:rPr>
      </w:pPr>
      <w:r w:rsidDel="00000000" w:rsidR="00000000" w:rsidRPr="00000000">
        <w:rPr>
          <w:sz w:val="22"/>
          <w:szCs w:val="22"/>
          <w:rtl w:val="0"/>
        </w:rPr>
        <w:t xml:space="preserve">Amplify Desmos Math California addresses this aspect of the domain in Units 4 and 5. </w:t>
      </w:r>
    </w:p>
    <w:p w:rsidR="00000000" w:rsidDel="00000000" w:rsidP="00000000" w:rsidRDefault="00000000" w:rsidRPr="00000000" w14:paraId="000003C1">
      <w:pPr>
        <w:numPr>
          <w:ilvl w:val="0"/>
          <w:numId w:val="15"/>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interpret key features of the graphs of functions, including extreme values, increasing and decreasing intervals, domain, range, and average rate of change. They sketch graphs given verbal descriptions and describe the key features of the graphs. Students describe the domain of given functions, considering input values that are reasonable or unreasonable based on the context of each situation. They use words and compound inequalities to describe the domain of a function from its graph. Through the context of different ways to travel to New York City, students use graphs to estimate and interpret the average rate of change of a function over specified intervals. They move on to calculate and interpret the average rate of change of a function — presented as a table or symbolically — over specified intervals.</w:t>
      </w:r>
    </w:p>
    <w:p w:rsidR="00000000" w:rsidDel="00000000" w:rsidP="00000000" w:rsidRDefault="00000000" w:rsidRPr="00000000" w14:paraId="000003C2">
      <w:pPr>
        <w:numPr>
          <w:ilvl w:val="0"/>
          <w:numId w:val="15"/>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t>
      </w:r>
      <w:r w:rsidDel="00000000" w:rsidR="00000000" w:rsidRPr="00000000">
        <w:rPr>
          <w:sz w:val="22"/>
          <w:szCs w:val="22"/>
          <w:rtl w:val="0"/>
        </w:rPr>
        <w:t xml:space="preserve">use tables and graphs to interpret key features of linear and exponential functions, such as intercepts, slopes (linear), and growth factors (exponential). They sketch graphs showing these key features given verbal descriptions for both linear and exponential functions. Students relate the domain of exponential functions to their graphs in a variety of contexts, such as a coral population and the population of a city. </w:t>
      </w:r>
    </w:p>
    <w:p w:rsidR="00000000" w:rsidDel="00000000" w:rsidP="00000000" w:rsidRDefault="00000000" w:rsidRPr="00000000" w14:paraId="000003C3">
      <w:pPr>
        <w:spacing w:before="20" w:lineRule="auto"/>
        <w:rPr/>
      </w:pPr>
      <w:r w:rsidDel="00000000" w:rsidR="00000000" w:rsidRPr="00000000">
        <w:rPr>
          <w:rtl w:val="0"/>
        </w:rPr>
      </w:r>
    </w:p>
    <w:tbl>
      <w:tblPr>
        <w:tblStyle w:val="Table11"/>
        <w:tblW w:w="14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435"/>
        <w:gridCol w:w="3437.999999999999"/>
        <w:gridCol w:w="597.000000000001"/>
        <w:gridCol w:w="600"/>
        <w:gridCol w:w="4740"/>
        <w:tblGridChange w:id="0">
          <w:tblGrid>
            <w:gridCol w:w="1260"/>
            <w:gridCol w:w="3435"/>
            <w:gridCol w:w="3437.999999999999"/>
            <w:gridCol w:w="597.000000000001"/>
            <w:gridCol w:w="600"/>
            <w:gridCol w:w="4740"/>
          </w:tblGrid>
        </w:tblGridChange>
      </w:tblGrid>
      <w:tr>
        <w:trPr>
          <w:cantSplit w:val="0"/>
          <w:tblHeader w:val="1"/>
        </w:trPr>
        <w:tc>
          <w:tcPr>
            <w:vAlign w:val="center"/>
          </w:tcPr>
          <w:p w:rsidR="00000000" w:rsidDel="00000000" w:rsidP="00000000" w:rsidRDefault="00000000" w:rsidRPr="00000000" w14:paraId="000003C4">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C5">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C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C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C8">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C9">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CA">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CB">
            <w:pPr>
              <w:spacing w:after="20" w:before="20" w:lineRule="auto"/>
              <w:rPr>
                <w:sz w:val="22"/>
                <w:szCs w:val="22"/>
              </w:rPr>
            </w:pPr>
            <w:r w:rsidDel="00000000" w:rsidR="00000000" w:rsidRPr="00000000">
              <w:rPr>
                <w:sz w:val="22"/>
                <w:szCs w:val="22"/>
                <w:rtl w:val="0"/>
              </w:rPr>
              <w:t xml:space="preserve">F-IF.4</w:t>
            </w:r>
          </w:p>
        </w:tc>
        <w:tc>
          <w:tcPr/>
          <w:p w:rsidR="00000000" w:rsidDel="00000000" w:rsidP="00000000" w:rsidRDefault="00000000" w:rsidRPr="00000000" w14:paraId="000003CC">
            <w:pPr>
              <w:rPr>
                <w:sz w:val="22"/>
                <w:szCs w:val="22"/>
              </w:rPr>
            </w:pPr>
            <w:r w:rsidDel="00000000" w:rsidR="00000000" w:rsidRPr="00000000">
              <w:rPr>
                <w:sz w:val="22"/>
                <w:szCs w:val="22"/>
                <w:rtl w:val="0"/>
              </w:rPr>
              <w:t xml:space="preserve">For a function that models a relationship between two quantities, interpret key features of graphs and tables in terms of the quantities, and sketch graphs showing key features given a verbal description of the relationship. *</w:t>
            </w:r>
          </w:p>
        </w:tc>
        <w:tc>
          <w:tcPr/>
          <w:p w:rsidR="00000000" w:rsidDel="00000000" w:rsidP="00000000" w:rsidRDefault="00000000" w:rsidRPr="00000000" w14:paraId="000003CD">
            <w:pPr>
              <w:rPr>
                <w:i w:val="1"/>
                <w:sz w:val="22"/>
                <w:szCs w:val="22"/>
              </w:rPr>
            </w:pPr>
            <w:r w:rsidDel="00000000" w:rsidR="00000000" w:rsidRPr="00000000">
              <w:rPr>
                <w:i w:val="1"/>
                <w:sz w:val="22"/>
                <w:szCs w:val="22"/>
                <w:shd w:fill="efefef" w:val="clear"/>
                <w:rtl w:val="0"/>
              </w:rPr>
              <w:t xml:space="preserve">For a function that models a relationship between two quantities, interpret key features of graphs in terms of the quantities.</w:t>
            </w:r>
            <w:r w:rsidDel="00000000" w:rsidR="00000000" w:rsidRPr="00000000">
              <w:rPr>
                <w:rtl w:val="0"/>
              </w:rPr>
            </w:r>
          </w:p>
          <w:p w:rsidR="00000000" w:rsidDel="00000000" w:rsidP="00000000" w:rsidRDefault="00000000" w:rsidRPr="00000000" w14:paraId="000003C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F">
            <w:pPr>
              <w:numPr>
                <w:ilvl w:val="0"/>
                <w:numId w:val="16"/>
              </w:numPr>
              <w:ind w:left="270" w:hanging="315"/>
              <w:rPr>
                <w:sz w:val="22"/>
                <w:szCs w:val="22"/>
              </w:rPr>
            </w:pPr>
            <w:r w:rsidDel="00000000" w:rsidR="00000000" w:rsidRPr="00000000">
              <w:rPr>
                <w:sz w:val="22"/>
                <w:szCs w:val="22"/>
                <w:rtl w:val="0"/>
              </w:rPr>
              <w:t xml:space="preserve">7.15 (</w:t>
            </w:r>
            <w:hyperlink r:id="rId288">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D0">
            <w:pPr>
              <w:numPr>
                <w:ilvl w:val="0"/>
                <w:numId w:val="16"/>
              </w:numPr>
              <w:ind w:left="270" w:hanging="315"/>
              <w:rPr>
                <w:sz w:val="22"/>
                <w:szCs w:val="22"/>
              </w:rPr>
            </w:pPr>
            <w:r w:rsidDel="00000000" w:rsidR="00000000" w:rsidRPr="00000000">
              <w:rPr>
                <w:sz w:val="22"/>
                <w:szCs w:val="22"/>
                <w:rtl w:val="0"/>
              </w:rPr>
              <w:t xml:space="preserve">5.15 (</w:t>
            </w:r>
            <w:hyperlink r:id="rId289">
              <w:r w:rsidDel="00000000" w:rsidR="00000000" w:rsidRPr="00000000">
                <w:rPr>
                  <w:color w:val="1155cc"/>
                  <w:sz w:val="22"/>
                  <w:szCs w:val="22"/>
                  <w:u w:val="single"/>
                  <w:rtl w:val="0"/>
                </w:rPr>
                <w:t xml:space="preserve">Activity 2, Problem 10, page 623</w:t>
              </w:r>
            </w:hyperlink>
            <w:r w:rsidDel="00000000" w:rsidR="00000000" w:rsidRPr="00000000">
              <w:rPr>
                <w:sz w:val="22"/>
                <w:szCs w:val="22"/>
                <w:rtl w:val="0"/>
              </w:rPr>
              <w:t xml:space="preserve"> and </w:t>
            </w:r>
            <w:hyperlink r:id="rId290">
              <w:r w:rsidDel="00000000" w:rsidR="00000000" w:rsidRPr="00000000">
                <w:rPr>
                  <w:color w:val="1155cc"/>
                  <w:sz w:val="22"/>
                  <w:szCs w:val="22"/>
                  <w:u w:val="single"/>
                  <w:rtl w:val="0"/>
                </w:rPr>
                <w:t xml:space="preserve">Activity 2 Sheet</w:t>
              </w:r>
            </w:hyperlink>
            <w:r w:rsidDel="00000000" w:rsidR="00000000" w:rsidRPr="00000000">
              <w:rPr>
                <w:sz w:val="22"/>
                <w:szCs w:val="22"/>
                <w:rtl w:val="0"/>
              </w:rPr>
              <w:t xml:space="preserve">)</w:t>
            </w:r>
          </w:p>
          <w:p w:rsidR="00000000" w:rsidDel="00000000" w:rsidP="00000000" w:rsidRDefault="00000000" w:rsidRPr="00000000" w14:paraId="000003D1">
            <w:pPr>
              <w:rPr>
                <w:sz w:val="22"/>
                <w:szCs w:val="22"/>
                <w:highlight w:val="yellow"/>
              </w:rPr>
            </w:pPr>
            <w:r w:rsidDel="00000000" w:rsidR="00000000" w:rsidRPr="00000000">
              <w:rPr>
                <w:rtl w:val="0"/>
              </w:rPr>
            </w:r>
          </w:p>
          <w:p w:rsidR="00000000" w:rsidDel="00000000" w:rsidP="00000000" w:rsidRDefault="00000000" w:rsidRPr="00000000" w14:paraId="000003D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3">
            <w:pPr>
              <w:numPr>
                <w:ilvl w:val="0"/>
                <w:numId w:val="16"/>
              </w:numPr>
              <w:ind w:left="270" w:hanging="315"/>
              <w:rPr>
                <w:sz w:val="22"/>
                <w:szCs w:val="22"/>
              </w:rPr>
            </w:pPr>
            <w:r w:rsidDel="00000000" w:rsidR="00000000" w:rsidRPr="00000000">
              <w:rPr>
                <w:sz w:val="22"/>
                <w:szCs w:val="22"/>
                <w:rtl w:val="0"/>
              </w:rPr>
              <w:t xml:space="preserve">7.15 (</w:t>
            </w:r>
            <w:hyperlink r:id="rId291">
              <w:r w:rsidDel="00000000" w:rsidR="00000000" w:rsidRPr="00000000">
                <w:rPr>
                  <w:color w:val="1155cc"/>
                  <w:sz w:val="22"/>
                  <w:szCs w:val="22"/>
                  <w:u w:val="single"/>
                  <w:rtl w:val="0"/>
                </w:rPr>
                <w:t xml:space="preserve">Activity 2, Monitor, paragraph that begins with "Capture", page 942</w:t>
              </w:r>
            </w:hyperlink>
            <w:r w:rsidDel="00000000" w:rsidR="00000000" w:rsidRPr="00000000">
              <w:rPr>
                <w:sz w:val="22"/>
                <w:szCs w:val="22"/>
                <w:rtl w:val="0"/>
              </w:rPr>
              <w:t xml:space="preserve">)</w:t>
            </w:r>
          </w:p>
          <w:p w:rsidR="00000000" w:rsidDel="00000000" w:rsidP="00000000" w:rsidRDefault="00000000" w:rsidRPr="00000000" w14:paraId="000003D4">
            <w:pPr>
              <w:rPr>
                <w:sz w:val="22"/>
                <w:szCs w:val="22"/>
              </w:rPr>
            </w:pPr>
            <w:r w:rsidDel="00000000" w:rsidR="00000000" w:rsidRPr="00000000">
              <w:rPr>
                <w:rtl w:val="0"/>
              </w:rPr>
            </w:r>
          </w:p>
          <w:p w:rsidR="00000000" w:rsidDel="00000000" w:rsidP="00000000" w:rsidRDefault="00000000" w:rsidRPr="00000000" w14:paraId="000003D5">
            <w:pPr>
              <w:rPr>
                <w:sz w:val="22"/>
                <w:szCs w:val="22"/>
              </w:rPr>
            </w:pPr>
            <w:r w:rsidDel="00000000" w:rsidR="00000000" w:rsidRPr="00000000">
              <w:rPr>
                <w:rtl w:val="0"/>
              </w:rPr>
            </w:r>
          </w:p>
          <w:p w:rsidR="00000000" w:rsidDel="00000000" w:rsidP="00000000" w:rsidRDefault="00000000" w:rsidRPr="00000000" w14:paraId="000003D6">
            <w:pPr>
              <w:rPr>
                <w:sz w:val="22"/>
                <w:szCs w:val="22"/>
              </w:rPr>
            </w:pPr>
            <w:r w:rsidDel="00000000" w:rsidR="00000000" w:rsidRPr="00000000">
              <w:rPr>
                <w:rtl w:val="0"/>
              </w:rPr>
            </w:r>
          </w:p>
          <w:p w:rsidR="00000000" w:rsidDel="00000000" w:rsidP="00000000" w:rsidRDefault="00000000" w:rsidRPr="00000000" w14:paraId="000003D7">
            <w:pPr>
              <w:rPr>
                <w:i w:val="1"/>
                <w:sz w:val="22"/>
                <w:szCs w:val="22"/>
              </w:rPr>
            </w:pPr>
            <w:r w:rsidDel="00000000" w:rsidR="00000000" w:rsidRPr="00000000">
              <w:rPr>
                <w:i w:val="1"/>
                <w:sz w:val="22"/>
                <w:szCs w:val="22"/>
                <w:shd w:fill="efefef" w:val="clear"/>
                <w:rtl w:val="0"/>
              </w:rPr>
              <w:t xml:space="preserve">For a function that models a relationship between two quantities, interpret key features of tables in terms of the quantities.</w:t>
            </w:r>
            <w:r w:rsidDel="00000000" w:rsidR="00000000" w:rsidRPr="00000000">
              <w:rPr>
                <w:rtl w:val="0"/>
              </w:rPr>
            </w:r>
          </w:p>
          <w:p w:rsidR="00000000" w:rsidDel="00000000" w:rsidP="00000000" w:rsidRDefault="00000000" w:rsidRPr="00000000" w14:paraId="000003D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9">
            <w:pPr>
              <w:numPr>
                <w:ilvl w:val="0"/>
                <w:numId w:val="16"/>
              </w:numPr>
              <w:ind w:left="270" w:hanging="315"/>
              <w:rPr>
                <w:sz w:val="22"/>
                <w:szCs w:val="22"/>
              </w:rPr>
            </w:pPr>
            <w:r w:rsidDel="00000000" w:rsidR="00000000" w:rsidRPr="00000000">
              <w:rPr>
                <w:sz w:val="22"/>
                <w:szCs w:val="22"/>
                <w:rtl w:val="0"/>
              </w:rPr>
              <w:t xml:space="preserve">5.02 (</w:t>
            </w:r>
            <w:hyperlink r:id="rId292">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DA">
            <w:pPr>
              <w:numPr>
                <w:ilvl w:val="0"/>
                <w:numId w:val="16"/>
              </w:numPr>
              <w:ind w:left="270" w:hanging="315"/>
              <w:rPr>
                <w:sz w:val="22"/>
                <w:szCs w:val="22"/>
              </w:rPr>
            </w:pPr>
            <w:r w:rsidDel="00000000" w:rsidR="00000000" w:rsidRPr="00000000">
              <w:rPr>
                <w:sz w:val="22"/>
                <w:szCs w:val="22"/>
                <w:rtl w:val="0"/>
              </w:rPr>
              <w:t xml:space="preserve">5.01 (</w:t>
            </w:r>
            <w:hyperlink r:id="rId293">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DB">
            <w:pPr>
              <w:rPr>
                <w:sz w:val="22"/>
                <w:szCs w:val="22"/>
                <w:highlight w:val="yellow"/>
              </w:rPr>
            </w:pPr>
            <w:r w:rsidDel="00000000" w:rsidR="00000000" w:rsidRPr="00000000">
              <w:rPr>
                <w:rtl w:val="0"/>
              </w:rPr>
            </w:r>
          </w:p>
          <w:p w:rsidR="00000000" w:rsidDel="00000000" w:rsidP="00000000" w:rsidRDefault="00000000" w:rsidRPr="00000000" w14:paraId="000003D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D">
            <w:pPr>
              <w:numPr>
                <w:ilvl w:val="0"/>
                <w:numId w:val="16"/>
              </w:numPr>
              <w:ind w:left="270" w:hanging="315"/>
              <w:rPr>
                <w:sz w:val="22"/>
                <w:szCs w:val="22"/>
              </w:rPr>
            </w:pPr>
            <w:r w:rsidDel="00000000" w:rsidR="00000000" w:rsidRPr="00000000">
              <w:rPr>
                <w:sz w:val="22"/>
                <w:szCs w:val="22"/>
                <w:rtl w:val="0"/>
              </w:rPr>
              <w:t xml:space="preserve">5.02 (</w:t>
            </w:r>
            <w:hyperlink r:id="rId294">
              <w:r w:rsidDel="00000000" w:rsidR="00000000" w:rsidRPr="00000000">
                <w:rPr>
                  <w:color w:val="1155cc"/>
                  <w:sz w:val="22"/>
                  <w:szCs w:val="22"/>
                  <w:u w:val="single"/>
                  <w:rtl w:val="0"/>
                </w:rPr>
                <w:t xml:space="preserve">Activity 1, third bullet under "To surface the Key Takeaway", page 515</w:t>
              </w:r>
            </w:hyperlink>
            <w:r w:rsidDel="00000000" w:rsidR="00000000" w:rsidRPr="00000000">
              <w:rPr>
                <w:sz w:val="22"/>
                <w:szCs w:val="22"/>
                <w:rtl w:val="0"/>
              </w:rPr>
              <w:t xml:space="preserve">)</w:t>
            </w:r>
          </w:p>
          <w:p w:rsidR="00000000" w:rsidDel="00000000" w:rsidP="00000000" w:rsidRDefault="00000000" w:rsidRPr="00000000" w14:paraId="000003DE">
            <w:pPr>
              <w:rPr>
                <w:sz w:val="22"/>
                <w:szCs w:val="22"/>
              </w:rPr>
            </w:pPr>
            <w:r w:rsidDel="00000000" w:rsidR="00000000" w:rsidRPr="00000000">
              <w:rPr>
                <w:rtl w:val="0"/>
              </w:rPr>
            </w:r>
          </w:p>
          <w:p w:rsidR="00000000" w:rsidDel="00000000" w:rsidP="00000000" w:rsidRDefault="00000000" w:rsidRPr="00000000" w14:paraId="000003DF">
            <w:pPr>
              <w:rPr>
                <w:i w:val="1"/>
                <w:sz w:val="22"/>
                <w:szCs w:val="22"/>
              </w:rPr>
            </w:pPr>
            <w:r w:rsidDel="00000000" w:rsidR="00000000" w:rsidRPr="00000000">
              <w:rPr>
                <w:i w:val="1"/>
                <w:sz w:val="22"/>
                <w:szCs w:val="22"/>
                <w:shd w:fill="efefef" w:val="clear"/>
                <w:rtl w:val="0"/>
              </w:rPr>
              <w:t xml:space="preserve">Sketch graphs showing key features given a verbal description of the relationship.</w:t>
            </w:r>
            <w:r w:rsidDel="00000000" w:rsidR="00000000" w:rsidRPr="00000000">
              <w:rPr>
                <w:rtl w:val="0"/>
              </w:rPr>
            </w:r>
          </w:p>
          <w:p w:rsidR="00000000" w:rsidDel="00000000" w:rsidP="00000000" w:rsidRDefault="00000000" w:rsidRPr="00000000" w14:paraId="000003E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1">
            <w:pPr>
              <w:numPr>
                <w:ilvl w:val="0"/>
                <w:numId w:val="16"/>
              </w:numPr>
              <w:ind w:left="270" w:hanging="315"/>
              <w:rPr>
                <w:sz w:val="22"/>
                <w:szCs w:val="22"/>
              </w:rPr>
            </w:pPr>
            <w:r w:rsidDel="00000000" w:rsidR="00000000" w:rsidRPr="00000000">
              <w:rPr>
                <w:sz w:val="22"/>
                <w:szCs w:val="22"/>
                <w:rtl w:val="0"/>
              </w:rPr>
              <w:t xml:space="preserve">4.05 (</w:t>
            </w:r>
            <w:hyperlink r:id="rId295">
              <w:r w:rsidDel="00000000" w:rsidR="00000000" w:rsidRPr="00000000">
                <w:rPr>
                  <w:color w:val="1155cc"/>
                  <w:sz w:val="22"/>
                  <w:szCs w:val="22"/>
                  <w:u w:val="single"/>
                  <w:rtl w:val="0"/>
                </w:rPr>
                <w:t xml:space="preserve">Activities 2–3,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E2">
            <w:pPr>
              <w:numPr>
                <w:ilvl w:val="0"/>
                <w:numId w:val="16"/>
              </w:numPr>
              <w:ind w:left="270" w:hanging="315"/>
              <w:rPr>
                <w:sz w:val="22"/>
                <w:szCs w:val="22"/>
              </w:rPr>
            </w:pPr>
            <w:r w:rsidDel="00000000" w:rsidR="00000000" w:rsidRPr="00000000">
              <w:rPr>
                <w:sz w:val="22"/>
                <w:szCs w:val="22"/>
                <w:rtl w:val="0"/>
              </w:rPr>
              <w:t xml:space="preserve">5.04 (</w:t>
            </w:r>
            <w:hyperlink r:id="rId296">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w:t>
            </w:r>
          </w:p>
          <w:p w:rsidR="00000000" w:rsidDel="00000000" w:rsidP="00000000" w:rsidRDefault="00000000" w:rsidRPr="00000000" w14:paraId="000003E3">
            <w:pPr>
              <w:numPr>
                <w:ilvl w:val="0"/>
                <w:numId w:val="16"/>
              </w:numPr>
              <w:ind w:left="270" w:hanging="315"/>
              <w:rPr>
                <w:sz w:val="22"/>
                <w:szCs w:val="22"/>
              </w:rPr>
            </w:pPr>
            <w:r w:rsidDel="00000000" w:rsidR="00000000" w:rsidRPr="00000000">
              <w:rPr>
                <w:sz w:val="22"/>
                <w:szCs w:val="22"/>
                <w:rtl w:val="0"/>
              </w:rPr>
              <w:t xml:space="preserve">2.06 (</w:t>
            </w:r>
            <w:hyperlink r:id="rId297">
              <w:r w:rsidDel="00000000" w:rsidR="00000000" w:rsidRPr="00000000">
                <w:rPr>
                  <w:color w:val="1155cc"/>
                  <w:sz w:val="22"/>
                  <w:szCs w:val="22"/>
                  <w:u w:val="single"/>
                  <w:rtl w:val="0"/>
                </w:rPr>
                <w:t xml:space="preserve">Summary, page 120</w:t>
              </w:r>
            </w:hyperlink>
            <w:r w:rsidDel="00000000" w:rsidR="00000000" w:rsidRPr="00000000">
              <w:rPr>
                <w:sz w:val="22"/>
                <w:szCs w:val="22"/>
                <w:rtl w:val="0"/>
              </w:rPr>
              <w:t xml:space="preserve">)</w:t>
            </w:r>
          </w:p>
          <w:p w:rsidR="00000000" w:rsidDel="00000000" w:rsidP="00000000" w:rsidRDefault="00000000" w:rsidRPr="00000000" w14:paraId="000003E4">
            <w:pPr>
              <w:numPr>
                <w:ilvl w:val="0"/>
                <w:numId w:val="16"/>
              </w:numPr>
              <w:ind w:left="270" w:hanging="315"/>
              <w:rPr>
                <w:sz w:val="22"/>
                <w:szCs w:val="22"/>
              </w:rPr>
            </w:pPr>
            <w:r w:rsidDel="00000000" w:rsidR="00000000" w:rsidRPr="00000000">
              <w:rPr>
                <w:sz w:val="22"/>
                <w:szCs w:val="22"/>
                <w:rtl w:val="0"/>
              </w:rPr>
              <w:t xml:space="preserve">2.08 (</w:t>
            </w:r>
            <w:hyperlink r:id="rId298">
              <w:r w:rsidDel="00000000" w:rsidR="00000000" w:rsidRPr="00000000">
                <w:rPr>
                  <w:color w:val="1155cc"/>
                  <w:sz w:val="22"/>
                  <w:szCs w:val="22"/>
                  <w:u w:val="single"/>
                  <w:rtl w:val="0"/>
                </w:rPr>
                <w:t xml:space="preserve">Activity 2, Problem 3, page 133</w:t>
              </w:r>
            </w:hyperlink>
            <w:r w:rsidDel="00000000" w:rsidR="00000000" w:rsidRPr="00000000">
              <w:rPr>
                <w:sz w:val="22"/>
                <w:szCs w:val="22"/>
                <w:rtl w:val="0"/>
              </w:rPr>
              <w:t xml:space="preserve">)</w:t>
            </w:r>
          </w:p>
          <w:p w:rsidR="00000000" w:rsidDel="00000000" w:rsidP="00000000" w:rsidRDefault="00000000" w:rsidRPr="00000000" w14:paraId="000003E5">
            <w:pPr>
              <w:rPr>
                <w:sz w:val="22"/>
                <w:szCs w:val="22"/>
                <w:highlight w:val="yellow"/>
              </w:rPr>
            </w:pPr>
            <w:r w:rsidDel="00000000" w:rsidR="00000000" w:rsidRPr="00000000">
              <w:rPr>
                <w:rtl w:val="0"/>
              </w:rPr>
            </w:r>
          </w:p>
          <w:p w:rsidR="00000000" w:rsidDel="00000000" w:rsidP="00000000" w:rsidRDefault="00000000" w:rsidRPr="00000000" w14:paraId="000003E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7">
            <w:pPr>
              <w:numPr>
                <w:ilvl w:val="0"/>
                <w:numId w:val="16"/>
              </w:numPr>
              <w:ind w:left="270" w:hanging="315"/>
              <w:rPr>
                <w:sz w:val="22"/>
                <w:szCs w:val="22"/>
              </w:rPr>
            </w:pPr>
            <w:r w:rsidDel="00000000" w:rsidR="00000000" w:rsidRPr="00000000">
              <w:rPr>
                <w:sz w:val="22"/>
                <w:szCs w:val="22"/>
                <w:rtl w:val="0"/>
              </w:rPr>
              <w:t xml:space="preserve">Unit 4 Explore (</w:t>
            </w:r>
            <w:hyperlink r:id="rId299">
              <w:r w:rsidDel="00000000" w:rsidR="00000000" w:rsidRPr="00000000">
                <w:rPr>
                  <w:color w:val="1155cc"/>
                  <w:sz w:val="22"/>
                  <w:szCs w:val="22"/>
                  <w:u w:val="single"/>
                  <w:rtl w:val="0"/>
                </w:rPr>
                <w:t xml:space="preserve">Activity, Connect, Key Takeaway, page 363 and Image of Student Edition, Problem 11</w:t>
              </w:r>
            </w:hyperlink>
            <w:r w:rsidDel="00000000" w:rsidR="00000000" w:rsidRPr="00000000">
              <w:rPr>
                <w:sz w:val="22"/>
                <w:szCs w:val="22"/>
                <w:rtl w:val="0"/>
              </w:rPr>
              <w:t xml:space="preserve">)</w:t>
            </w:r>
          </w:p>
          <w:p w:rsidR="00000000" w:rsidDel="00000000" w:rsidP="00000000" w:rsidRDefault="00000000" w:rsidRPr="00000000" w14:paraId="000003E8">
            <w:pPr>
              <w:numPr>
                <w:ilvl w:val="0"/>
                <w:numId w:val="16"/>
              </w:numPr>
              <w:ind w:left="270" w:hanging="315"/>
              <w:rPr>
                <w:sz w:val="22"/>
                <w:szCs w:val="22"/>
              </w:rPr>
            </w:pPr>
            <w:r w:rsidDel="00000000" w:rsidR="00000000" w:rsidRPr="00000000">
              <w:rPr>
                <w:sz w:val="22"/>
                <w:szCs w:val="22"/>
                <w:rtl w:val="0"/>
              </w:rPr>
              <w:t xml:space="preserve">4.04 (</w:t>
            </w:r>
            <w:hyperlink r:id="rId300">
              <w:r w:rsidDel="00000000" w:rsidR="00000000" w:rsidRPr="00000000">
                <w:rPr>
                  <w:color w:val="1155cc"/>
                  <w:sz w:val="22"/>
                  <w:szCs w:val="22"/>
                  <w:u w:val="single"/>
                  <w:rtl w:val="0"/>
                </w:rPr>
                <w:t xml:space="preserve">Activity 1, Monitor, Differentiation table, row that begins with “Utilize a different revision”, page 392 and </w:t>
              </w:r>
            </w:hyperlink>
            <w:hyperlink r:id="rId301">
              <w:r w:rsidDel="00000000" w:rsidR="00000000" w:rsidRPr="00000000">
                <w:rPr>
                  <w:color w:val="1155cc"/>
                  <w:sz w:val="22"/>
                  <w:szCs w:val="22"/>
                  <w:u w:val="single"/>
                  <w:rtl w:val="0"/>
                </w:rPr>
                <w:t xml:space="preserve">Image of Student Screen 2</w:t>
              </w:r>
            </w:hyperlink>
            <w:r w:rsidDel="00000000" w:rsidR="00000000" w:rsidRPr="00000000">
              <w:rPr>
                <w:sz w:val="22"/>
                <w:szCs w:val="22"/>
                <w:rtl w:val="0"/>
              </w:rPr>
              <w:t xml:space="preserve">)</w:t>
            </w:r>
          </w:p>
          <w:p w:rsidR="00000000" w:rsidDel="00000000" w:rsidP="00000000" w:rsidRDefault="00000000" w:rsidRPr="00000000" w14:paraId="000003E9">
            <w:pPr>
              <w:numPr>
                <w:ilvl w:val="0"/>
                <w:numId w:val="16"/>
              </w:numPr>
              <w:ind w:left="270" w:hanging="315"/>
              <w:rPr>
                <w:sz w:val="22"/>
                <w:szCs w:val="22"/>
              </w:rPr>
            </w:pPr>
            <w:r w:rsidDel="00000000" w:rsidR="00000000" w:rsidRPr="00000000">
              <w:rPr>
                <w:sz w:val="22"/>
                <w:szCs w:val="22"/>
                <w:rtl w:val="0"/>
              </w:rPr>
              <w:t xml:space="preserve">5.04 (</w:t>
            </w:r>
            <w:hyperlink r:id="rId302">
              <w:r w:rsidDel="00000000" w:rsidR="00000000" w:rsidRPr="00000000">
                <w:rPr>
                  <w:color w:val="1155cc"/>
                  <w:sz w:val="22"/>
                  <w:szCs w:val="22"/>
                  <w:u w:val="single"/>
                  <w:rtl w:val="0"/>
                </w:rPr>
                <w:t xml:space="preserve">Activity 2, Monitor, paragraph that begins with "To surface connections" and Connect, bulleted list under "To surface the Key Takeaway", page 531</w:t>
              </w:r>
            </w:hyperlink>
            <w:r w:rsidDel="00000000" w:rsidR="00000000" w:rsidRPr="00000000">
              <w:rPr>
                <w:sz w:val="22"/>
                <w:szCs w:val="22"/>
                <w:rtl w:val="0"/>
              </w:rPr>
              <w:t xml:space="preserve">)</w:t>
            </w:r>
          </w:p>
          <w:p w:rsidR="00000000" w:rsidDel="00000000" w:rsidP="00000000" w:rsidRDefault="00000000" w:rsidRPr="00000000" w14:paraId="000003EA">
            <w:pPr>
              <w:numPr>
                <w:ilvl w:val="0"/>
                <w:numId w:val="16"/>
              </w:numPr>
              <w:ind w:left="270" w:hanging="315"/>
              <w:rPr>
                <w:sz w:val="22"/>
                <w:szCs w:val="22"/>
              </w:rPr>
            </w:pPr>
            <w:r w:rsidDel="00000000" w:rsidR="00000000" w:rsidRPr="00000000">
              <w:rPr>
                <w:sz w:val="22"/>
                <w:szCs w:val="22"/>
                <w:rtl w:val="0"/>
              </w:rPr>
              <w:t xml:space="preserve">2.06</w:t>
            </w:r>
            <w:r w:rsidDel="00000000" w:rsidR="00000000" w:rsidRPr="00000000">
              <w:rPr>
                <w:sz w:val="22"/>
                <w:szCs w:val="22"/>
                <w:rtl w:val="0"/>
              </w:rPr>
              <w:t xml:space="preserve"> (</w:t>
            </w:r>
            <w:hyperlink r:id="rId303">
              <w:r w:rsidDel="00000000" w:rsidR="00000000" w:rsidRPr="00000000">
                <w:rPr>
                  <w:color w:val="1155cc"/>
                  <w:sz w:val="22"/>
                  <w:szCs w:val="22"/>
                  <w:u w:val="single"/>
                  <w:rtl w:val="0"/>
                </w:rPr>
                <w:t xml:space="preserve">Synthesis, bulleted list under "Capture and share", page 120 and Image of Student Screen 10</w:t>
              </w:r>
            </w:hyperlink>
            <w:r w:rsidDel="00000000" w:rsidR="00000000" w:rsidRPr="00000000">
              <w:rPr>
                <w:sz w:val="22"/>
                <w:szCs w:val="22"/>
                <w:rtl w:val="0"/>
              </w:rPr>
              <w:t xml:space="preserve">)</w:t>
            </w:r>
          </w:p>
          <w:p w:rsidR="00000000" w:rsidDel="00000000" w:rsidP="00000000" w:rsidRDefault="00000000" w:rsidRPr="00000000" w14:paraId="000003E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C">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ED">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EE">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EF">
            <w:pPr>
              <w:rPr>
                <w:sz w:val="22"/>
                <w:szCs w:val="22"/>
              </w:rPr>
            </w:pPr>
            <w:r w:rsidDel="00000000" w:rsidR="00000000" w:rsidRPr="00000000">
              <w:rPr>
                <w:sz w:val="22"/>
                <w:szCs w:val="22"/>
                <w:rtl w:val="0"/>
              </w:rPr>
              <w:t xml:space="preserve">F-IF.5</w:t>
            </w:r>
          </w:p>
        </w:tc>
        <w:tc>
          <w:tcPr/>
          <w:p w:rsidR="00000000" w:rsidDel="00000000" w:rsidP="00000000" w:rsidRDefault="00000000" w:rsidRPr="00000000" w14:paraId="000003F0">
            <w:pPr>
              <w:rPr>
                <w:sz w:val="22"/>
                <w:szCs w:val="22"/>
              </w:rPr>
            </w:pPr>
            <w:r w:rsidDel="00000000" w:rsidR="00000000" w:rsidRPr="00000000">
              <w:rPr>
                <w:sz w:val="22"/>
                <w:szCs w:val="22"/>
                <w:rtl w:val="0"/>
              </w:rPr>
              <w:t xml:space="preserve">Relate the domain of a function to its graph and, where applicable, to the quantitative relationship it describes. *</w:t>
            </w:r>
          </w:p>
        </w:tc>
        <w:tc>
          <w:tcPr/>
          <w:p w:rsidR="00000000" w:rsidDel="00000000" w:rsidP="00000000" w:rsidRDefault="00000000" w:rsidRPr="00000000" w14:paraId="000003F1">
            <w:pPr>
              <w:rPr>
                <w:i w:val="1"/>
                <w:sz w:val="22"/>
                <w:szCs w:val="22"/>
                <w:shd w:fill="efefef" w:val="clear"/>
              </w:rPr>
            </w:pPr>
            <w:r w:rsidDel="00000000" w:rsidR="00000000" w:rsidRPr="00000000">
              <w:rPr>
                <w:i w:val="1"/>
                <w:sz w:val="22"/>
                <w:szCs w:val="22"/>
                <w:shd w:fill="efefef" w:val="clear"/>
                <w:rtl w:val="0"/>
              </w:rPr>
              <w:t xml:space="preserve">Relate the domain of a function to its graph and, where applicable, to the quantitative relationship it describes. *</w:t>
            </w:r>
          </w:p>
          <w:p w:rsidR="00000000" w:rsidDel="00000000" w:rsidP="00000000" w:rsidRDefault="00000000" w:rsidRPr="00000000" w14:paraId="000003F2">
            <w:pPr>
              <w:rPr>
                <w:i w:val="1"/>
                <w:sz w:val="22"/>
                <w:szCs w:val="22"/>
                <w:shd w:fill="efefef" w:val="clear"/>
              </w:rPr>
            </w:pPr>
            <w:r w:rsidDel="00000000" w:rsidR="00000000" w:rsidRPr="00000000">
              <w:rPr>
                <w:rtl w:val="0"/>
              </w:rPr>
            </w:r>
          </w:p>
          <w:p w:rsidR="00000000" w:rsidDel="00000000" w:rsidP="00000000" w:rsidRDefault="00000000" w:rsidRPr="00000000" w14:paraId="000003F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4">
            <w:pPr>
              <w:numPr>
                <w:ilvl w:val="0"/>
                <w:numId w:val="16"/>
              </w:numPr>
              <w:ind w:left="270" w:hanging="315"/>
              <w:rPr>
                <w:sz w:val="22"/>
                <w:szCs w:val="22"/>
              </w:rPr>
            </w:pPr>
            <w:r w:rsidDel="00000000" w:rsidR="00000000" w:rsidRPr="00000000">
              <w:rPr>
                <w:sz w:val="22"/>
                <w:szCs w:val="22"/>
                <w:rtl w:val="0"/>
              </w:rPr>
              <w:t xml:space="preserve">4.08 (</w:t>
            </w:r>
            <w:hyperlink r:id="rId304">
              <w:r w:rsidDel="00000000" w:rsidR="00000000" w:rsidRPr="00000000">
                <w:rPr>
                  <w:color w:val="1155cc"/>
                  <w:sz w:val="22"/>
                  <w:szCs w:val="22"/>
                  <w:u w:val="single"/>
                  <w:rtl w:val="0"/>
                </w:rPr>
                <w:t xml:space="preserve">Activity 1</w:t>
              </w:r>
            </w:hyperlink>
            <w:r w:rsidDel="00000000" w:rsidR="00000000" w:rsidRPr="00000000">
              <w:rPr>
                <w:sz w:val="22"/>
                <w:szCs w:val="22"/>
                <w:rtl w:val="0"/>
              </w:rPr>
              <w:t xml:space="preserve"> and </w:t>
            </w:r>
            <w:hyperlink r:id="rId305">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2–6, 12, pages 425–426, 429)</w:t>
            </w:r>
          </w:p>
          <w:p w:rsidR="00000000" w:rsidDel="00000000" w:rsidP="00000000" w:rsidRDefault="00000000" w:rsidRPr="00000000" w14:paraId="000003F5">
            <w:pPr>
              <w:numPr>
                <w:ilvl w:val="0"/>
                <w:numId w:val="16"/>
              </w:numPr>
              <w:ind w:left="270" w:hanging="315"/>
              <w:rPr>
                <w:sz w:val="22"/>
                <w:szCs w:val="22"/>
              </w:rPr>
            </w:pPr>
            <w:r w:rsidDel="00000000" w:rsidR="00000000" w:rsidRPr="00000000">
              <w:rPr>
                <w:sz w:val="22"/>
                <w:szCs w:val="22"/>
                <w:rtl w:val="0"/>
              </w:rPr>
              <w:t xml:space="preserve">4.09 (</w:t>
            </w:r>
            <w:hyperlink r:id="rId306">
              <w:r w:rsidDel="00000000" w:rsidR="00000000" w:rsidRPr="00000000">
                <w:rPr>
                  <w:color w:val="1155cc"/>
                  <w:sz w:val="22"/>
                  <w:szCs w:val="22"/>
                  <w:u w:val="single"/>
                  <w:rtl w:val="0"/>
                </w:rPr>
                <w:t xml:space="preserve">Activities 1–3, Screens 3–5, 8, 10–11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F6">
            <w:pPr>
              <w:numPr>
                <w:ilvl w:val="0"/>
                <w:numId w:val="16"/>
              </w:numPr>
              <w:ind w:left="270" w:hanging="315"/>
              <w:rPr>
                <w:sz w:val="22"/>
                <w:szCs w:val="22"/>
              </w:rPr>
            </w:pPr>
            <w:r w:rsidDel="00000000" w:rsidR="00000000" w:rsidRPr="00000000">
              <w:rPr>
                <w:sz w:val="22"/>
                <w:szCs w:val="22"/>
                <w:rtl w:val="0"/>
              </w:rPr>
              <w:t xml:space="preserve">5.05 (</w:t>
            </w:r>
            <w:hyperlink r:id="rId307">
              <w:r w:rsidDel="00000000" w:rsidR="00000000" w:rsidRPr="00000000">
                <w:rPr>
                  <w:color w:val="1155cc"/>
                  <w:sz w:val="22"/>
                  <w:szCs w:val="22"/>
                  <w:u w:val="single"/>
                  <w:rtl w:val="0"/>
                </w:rPr>
                <w:t xml:space="preserve">Activities 1–2, Screens 6,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3F7">
            <w:pPr>
              <w:rPr>
                <w:sz w:val="22"/>
                <w:szCs w:val="22"/>
              </w:rPr>
            </w:pPr>
            <w:r w:rsidDel="00000000" w:rsidR="00000000" w:rsidRPr="00000000">
              <w:rPr>
                <w:rtl w:val="0"/>
              </w:rPr>
            </w:r>
          </w:p>
          <w:p w:rsidR="00000000" w:rsidDel="00000000" w:rsidP="00000000" w:rsidRDefault="00000000" w:rsidRPr="00000000" w14:paraId="000003F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9">
            <w:pPr>
              <w:numPr>
                <w:ilvl w:val="0"/>
                <w:numId w:val="16"/>
              </w:numPr>
              <w:ind w:left="270" w:hanging="315"/>
              <w:rPr>
                <w:sz w:val="22"/>
                <w:szCs w:val="22"/>
              </w:rPr>
            </w:pPr>
            <w:r w:rsidDel="00000000" w:rsidR="00000000" w:rsidRPr="00000000">
              <w:rPr>
                <w:sz w:val="22"/>
                <w:szCs w:val="22"/>
                <w:rtl w:val="0"/>
              </w:rPr>
              <w:t xml:space="preserve">4.08 (</w:t>
            </w:r>
            <w:hyperlink r:id="rId308">
              <w:r w:rsidDel="00000000" w:rsidR="00000000" w:rsidRPr="00000000">
                <w:rPr>
                  <w:color w:val="1155cc"/>
                  <w:sz w:val="22"/>
                  <w:szCs w:val="22"/>
                  <w:u w:val="single"/>
                  <w:rtl w:val="0"/>
                </w:rPr>
                <w:t xml:space="preserve">Activity 1, entire Connect section including the Key Takeaway, page 426</w:t>
              </w:r>
            </w:hyperlink>
            <w:r w:rsidDel="00000000" w:rsidR="00000000" w:rsidRPr="00000000">
              <w:rPr>
                <w:sz w:val="22"/>
                <w:szCs w:val="22"/>
                <w:rtl w:val="0"/>
              </w:rPr>
              <w:t xml:space="preserve">)</w:t>
            </w:r>
          </w:p>
          <w:p w:rsidR="00000000" w:rsidDel="00000000" w:rsidP="00000000" w:rsidRDefault="00000000" w:rsidRPr="00000000" w14:paraId="000003FA">
            <w:pPr>
              <w:numPr>
                <w:ilvl w:val="0"/>
                <w:numId w:val="16"/>
              </w:numPr>
              <w:ind w:left="270" w:hanging="315"/>
              <w:rPr>
                <w:sz w:val="22"/>
                <w:szCs w:val="22"/>
              </w:rPr>
            </w:pPr>
            <w:r w:rsidDel="00000000" w:rsidR="00000000" w:rsidRPr="00000000">
              <w:rPr>
                <w:sz w:val="22"/>
                <w:szCs w:val="22"/>
                <w:rtl w:val="0"/>
              </w:rPr>
              <w:t xml:space="preserve">5.05 (</w:t>
            </w:r>
            <w:hyperlink r:id="rId309">
              <w:r w:rsidDel="00000000" w:rsidR="00000000" w:rsidRPr="00000000">
                <w:rPr>
                  <w:color w:val="1155cc"/>
                  <w:sz w:val="22"/>
                  <w:szCs w:val="22"/>
                  <w:u w:val="single"/>
                  <w:rtl w:val="0"/>
                </w:rPr>
                <w:t xml:space="preserve">Activity 1, Connect, bulleted list under "Consider asking" and Key Takeaway, page 537</w:t>
              </w:r>
            </w:hyperlink>
            <w:r w:rsidDel="00000000" w:rsidR="00000000" w:rsidRPr="00000000">
              <w:rPr>
                <w:sz w:val="22"/>
                <w:szCs w:val="22"/>
                <w:rtl w:val="0"/>
              </w:rPr>
              <w:t xml:space="preserve">)</w:t>
            </w:r>
          </w:p>
          <w:p w:rsidR="00000000" w:rsidDel="00000000" w:rsidP="00000000" w:rsidRDefault="00000000" w:rsidRPr="00000000" w14:paraId="000003FB">
            <w:pPr>
              <w:rPr>
                <w:sz w:val="22"/>
                <w:szCs w:val="22"/>
              </w:rPr>
            </w:pPr>
            <w:r w:rsidDel="00000000" w:rsidR="00000000" w:rsidRPr="00000000">
              <w:rPr>
                <w:rtl w:val="0"/>
              </w:rPr>
            </w:r>
          </w:p>
        </w:tc>
        <w:tc>
          <w:tcPr>
            <w:shd w:fill="f2f2f2" w:val="clear"/>
          </w:tcPr>
          <w:p w:rsidR="00000000" w:rsidDel="00000000" w:rsidP="00000000" w:rsidRDefault="00000000" w:rsidRPr="00000000" w14:paraId="000003FC">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FD">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3FE">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FF">
            <w:pPr>
              <w:rPr>
                <w:sz w:val="22"/>
                <w:szCs w:val="22"/>
              </w:rPr>
            </w:pPr>
            <w:r w:rsidDel="00000000" w:rsidR="00000000" w:rsidRPr="00000000">
              <w:rPr>
                <w:sz w:val="22"/>
                <w:szCs w:val="22"/>
                <w:rtl w:val="0"/>
              </w:rPr>
              <w:t xml:space="preserve">F-IF.6</w:t>
            </w:r>
          </w:p>
        </w:tc>
        <w:tc>
          <w:tcPr/>
          <w:p w:rsidR="00000000" w:rsidDel="00000000" w:rsidP="00000000" w:rsidRDefault="00000000" w:rsidRPr="00000000" w14:paraId="00000400">
            <w:pPr>
              <w:rPr>
                <w:sz w:val="22"/>
                <w:szCs w:val="22"/>
              </w:rPr>
            </w:pPr>
            <w:r w:rsidDel="00000000" w:rsidR="00000000" w:rsidRPr="00000000">
              <w:rPr>
                <w:sz w:val="22"/>
                <w:szCs w:val="22"/>
                <w:rtl w:val="0"/>
              </w:rPr>
              <w:t xml:space="preserve">Calculate and interpret the average rate of change of a function (presented symbolically or as a table) over a specified interval. Estimate the rate of change from a graph. *</w:t>
            </w:r>
          </w:p>
        </w:tc>
        <w:tc>
          <w:tcPr/>
          <w:p w:rsidR="00000000" w:rsidDel="00000000" w:rsidP="00000000" w:rsidRDefault="00000000" w:rsidRPr="00000000" w14:paraId="00000401">
            <w:pPr>
              <w:rPr>
                <w:i w:val="1"/>
                <w:sz w:val="22"/>
                <w:szCs w:val="22"/>
              </w:rPr>
            </w:pPr>
            <w:r w:rsidDel="00000000" w:rsidR="00000000" w:rsidRPr="00000000">
              <w:rPr>
                <w:i w:val="1"/>
                <w:sz w:val="22"/>
                <w:szCs w:val="22"/>
                <w:shd w:fill="efefef" w:val="clear"/>
                <w:rtl w:val="0"/>
              </w:rPr>
              <w:t xml:space="preserve">Calculate the average rate of change of a function (presented symbolically or as a table) over a specified interval. *</w:t>
            </w:r>
            <w:r w:rsidDel="00000000" w:rsidR="00000000" w:rsidRPr="00000000">
              <w:rPr>
                <w:rtl w:val="0"/>
              </w:rPr>
            </w:r>
          </w:p>
          <w:p w:rsidR="00000000" w:rsidDel="00000000" w:rsidP="00000000" w:rsidRDefault="00000000" w:rsidRPr="00000000" w14:paraId="0000040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3">
            <w:pPr>
              <w:numPr>
                <w:ilvl w:val="0"/>
                <w:numId w:val="16"/>
              </w:numPr>
              <w:ind w:left="270" w:hanging="315"/>
              <w:rPr>
                <w:sz w:val="22"/>
                <w:szCs w:val="22"/>
              </w:rPr>
            </w:pPr>
            <w:r w:rsidDel="00000000" w:rsidR="00000000" w:rsidRPr="00000000">
              <w:rPr>
                <w:sz w:val="22"/>
                <w:szCs w:val="22"/>
                <w:rtl w:val="0"/>
              </w:rPr>
              <w:t xml:space="preserve">4.06 (</w:t>
            </w:r>
            <w:hyperlink r:id="rId310">
              <w:r w:rsidDel="00000000" w:rsidR="00000000" w:rsidRPr="00000000">
                <w:rPr>
                  <w:color w:val="1155cc"/>
                  <w:sz w:val="22"/>
                  <w:szCs w:val="22"/>
                  <w:u w:val="single"/>
                  <w:rtl w:val="0"/>
                </w:rPr>
                <w:t xml:space="preserve">Activities 1, 3, and Synthesis, Screens 4–6, 10, 13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04">
            <w:pPr>
              <w:numPr>
                <w:ilvl w:val="0"/>
                <w:numId w:val="16"/>
              </w:numPr>
              <w:ind w:left="270" w:hanging="315"/>
              <w:rPr>
                <w:sz w:val="22"/>
                <w:szCs w:val="22"/>
              </w:rPr>
            </w:pPr>
            <w:r w:rsidDel="00000000" w:rsidR="00000000" w:rsidRPr="00000000">
              <w:rPr>
                <w:sz w:val="22"/>
                <w:szCs w:val="22"/>
                <w:rtl w:val="0"/>
              </w:rPr>
              <w:t xml:space="preserve">4.06 (</w:t>
            </w:r>
            <w:hyperlink r:id="rId311">
              <w:r w:rsidDel="00000000" w:rsidR="00000000" w:rsidRPr="00000000">
                <w:rPr>
                  <w:color w:val="1155cc"/>
                  <w:sz w:val="22"/>
                  <w:szCs w:val="22"/>
                  <w:u w:val="single"/>
                  <w:rtl w:val="0"/>
                </w:rPr>
                <w:t xml:space="preserve">Practice, Screen 4, Problem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05">
            <w:pPr>
              <w:numPr>
                <w:ilvl w:val="0"/>
                <w:numId w:val="16"/>
              </w:numPr>
              <w:ind w:left="270" w:hanging="315"/>
              <w:rPr>
                <w:sz w:val="22"/>
                <w:szCs w:val="22"/>
              </w:rPr>
            </w:pPr>
            <w:r w:rsidDel="00000000" w:rsidR="00000000" w:rsidRPr="00000000">
              <w:rPr>
                <w:sz w:val="22"/>
                <w:szCs w:val="22"/>
                <w:rtl w:val="0"/>
              </w:rPr>
              <w:t xml:space="preserve">Unit 7 (</w:t>
            </w:r>
            <w:hyperlink r:id="rId312">
              <w:r w:rsidDel="00000000" w:rsidR="00000000" w:rsidRPr="00000000">
                <w:rPr>
                  <w:color w:val="1155cc"/>
                  <w:sz w:val="22"/>
                  <w:szCs w:val="22"/>
                  <w:u w:val="single"/>
                  <w:rtl w:val="0"/>
                </w:rPr>
                <w:t xml:space="preserve">Practice Day 2: Putting It All Together, Problem 16</w:t>
              </w:r>
            </w:hyperlink>
            <w:r w:rsidDel="00000000" w:rsidR="00000000" w:rsidRPr="00000000">
              <w:rPr>
                <w:sz w:val="22"/>
                <w:szCs w:val="22"/>
                <w:rtl w:val="0"/>
              </w:rPr>
              <w:t xml:space="preserve">)</w:t>
            </w:r>
          </w:p>
          <w:p w:rsidR="00000000" w:rsidDel="00000000" w:rsidP="00000000" w:rsidRDefault="00000000" w:rsidRPr="00000000" w14:paraId="00000406">
            <w:pPr>
              <w:rPr>
                <w:sz w:val="22"/>
                <w:szCs w:val="22"/>
              </w:rPr>
            </w:pPr>
            <w:r w:rsidDel="00000000" w:rsidR="00000000" w:rsidRPr="00000000">
              <w:rPr>
                <w:rtl w:val="0"/>
              </w:rPr>
            </w:r>
          </w:p>
          <w:p w:rsidR="00000000" w:rsidDel="00000000" w:rsidP="00000000" w:rsidRDefault="00000000" w:rsidRPr="00000000" w14:paraId="0000040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8">
            <w:pPr>
              <w:numPr>
                <w:ilvl w:val="0"/>
                <w:numId w:val="16"/>
              </w:numPr>
              <w:ind w:left="270" w:hanging="315"/>
              <w:rPr>
                <w:sz w:val="22"/>
                <w:szCs w:val="22"/>
              </w:rPr>
            </w:pPr>
            <w:r w:rsidDel="00000000" w:rsidR="00000000" w:rsidRPr="00000000">
              <w:rPr>
                <w:sz w:val="22"/>
                <w:szCs w:val="22"/>
                <w:rtl w:val="0"/>
              </w:rPr>
              <w:t xml:space="preserve">4.06 (</w:t>
            </w:r>
            <w:hyperlink r:id="rId313">
              <w:r w:rsidDel="00000000" w:rsidR="00000000" w:rsidRPr="00000000">
                <w:rPr>
                  <w:color w:val="1155cc"/>
                  <w:sz w:val="22"/>
                  <w:szCs w:val="22"/>
                  <w:u w:val="single"/>
                  <w:rtl w:val="0"/>
                </w:rPr>
                <w:t xml:space="preserve">Synthesis, entire Synthesis section, including Lesson Takeaway, page 413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409">
            <w:pPr>
              <w:rPr>
                <w:sz w:val="22"/>
                <w:szCs w:val="22"/>
              </w:rPr>
            </w:pPr>
            <w:r w:rsidDel="00000000" w:rsidR="00000000" w:rsidRPr="00000000">
              <w:rPr>
                <w:rtl w:val="0"/>
              </w:rPr>
            </w:r>
          </w:p>
          <w:p w:rsidR="00000000" w:rsidDel="00000000" w:rsidP="00000000" w:rsidRDefault="00000000" w:rsidRPr="00000000" w14:paraId="0000040A">
            <w:pPr>
              <w:rPr>
                <w:i w:val="1"/>
                <w:sz w:val="22"/>
                <w:szCs w:val="22"/>
              </w:rPr>
            </w:pPr>
            <w:r w:rsidDel="00000000" w:rsidR="00000000" w:rsidRPr="00000000">
              <w:rPr>
                <w:i w:val="1"/>
                <w:sz w:val="22"/>
                <w:szCs w:val="22"/>
                <w:shd w:fill="efefef" w:val="clear"/>
                <w:rtl w:val="0"/>
              </w:rPr>
              <w:t xml:space="preserve">Estimate the rate of change from a graph. *</w:t>
            </w:r>
            <w:r w:rsidDel="00000000" w:rsidR="00000000" w:rsidRPr="00000000">
              <w:rPr>
                <w:rtl w:val="0"/>
              </w:rPr>
            </w:r>
          </w:p>
          <w:p w:rsidR="00000000" w:rsidDel="00000000" w:rsidP="00000000" w:rsidRDefault="00000000" w:rsidRPr="00000000" w14:paraId="0000040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C">
            <w:pPr>
              <w:numPr>
                <w:ilvl w:val="0"/>
                <w:numId w:val="16"/>
              </w:numPr>
              <w:ind w:left="270" w:hanging="315"/>
              <w:rPr>
                <w:sz w:val="22"/>
                <w:szCs w:val="22"/>
              </w:rPr>
            </w:pPr>
            <w:r w:rsidDel="00000000" w:rsidR="00000000" w:rsidRPr="00000000">
              <w:rPr>
                <w:sz w:val="22"/>
                <w:szCs w:val="22"/>
                <w:rtl w:val="0"/>
              </w:rPr>
              <w:t xml:space="preserve">Unit 4 (</w:t>
            </w:r>
            <w:hyperlink r:id="rId314">
              <w:r w:rsidDel="00000000" w:rsidR="00000000" w:rsidRPr="00000000">
                <w:rPr>
                  <w:color w:val="1155cc"/>
                  <w:sz w:val="22"/>
                  <w:szCs w:val="22"/>
                  <w:u w:val="single"/>
                  <w:rtl w:val="0"/>
                </w:rPr>
                <w:t xml:space="preserve">Practice Day 1, Task C, Problem 5</w:t>
              </w:r>
            </w:hyperlink>
            <w:r w:rsidDel="00000000" w:rsidR="00000000" w:rsidRPr="00000000">
              <w:rPr>
                <w:sz w:val="22"/>
                <w:szCs w:val="22"/>
                <w:rtl w:val="0"/>
              </w:rPr>
              <w:t xml:space="preserve"> and </w:t>
            </w:r>
            <w:hyperlink r:id="rId315">
              <w:r w:rsidDel="00000000" w:rsidR="00000000" w:rsidRPr="00000000">
                <w:rPr>
                  <w:color w:val="1155cc"/>
                  <w:sz w:val="22"/>
                  <w:szCs w:val="22"/>
                  <w:u w:val="single"/>
                  <w:rtl w:val="0"/>
                </w:rPr>
                <w:t xml:space="preserve">Student Edition, page 449</w:t>
              </w:r>
            </w:hyperlink>
            <w:r w:rsidDel="00000000" w:rsidR="00000000" w:rsidRPr="00000000">
              <w:rPr>
                <w:sz w:val="22"/>
                <w:szCs w:val="22"/>
                <w:rtl w:val="0"/>
              </w:rPr>
              <w:t xml:space="preserve">)</w:t>
            </w:r>
          </w:p>
          <w:p w:rsidR="00000000" w:rsidDel="00000000" w:rsidP="00000000" w:rsidRDefault="00000000" w:rsidRPr="00000000" w14:paraId="0000040D">
            <w:pPr>
              <w:numPr>
                <w:ilvl w:val="0"/>
                <w:numId w:val="16"/>
              </w:numPr>
              <w:ind w:left="270" w:hanging="315"/>
              <w:rPr>
                <w:sz w:val="22"/>
                <w:szCs w:val="22"/>
              </w:rPr>
            </w:pPr>
            <w:r w:rsidDel="00000000" w:rsidR="00000000" w:rsidRPr="00000000">
              <w:rPr>
                <w:sz w:val="22"/>
                <w:szCs w:val="22"/>
                <w:rtl w:val="0"/>
              </w:rPr>
              <w:t xml:space="preserve">4.07 (</w:t>
            </w:r>
            <w:hyperlink r:id="rId316">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0E">
            <w:pPr>
              <w:numPr>
                <w:ilvl w:val="0"/>
                <w:numId w:val="16"/>
              </w:numPr>
              <w:ind w:left="270" w:hanging="315"/>
              <w:rPr>
                <w:sz w:val="22"/>
                <w:szCs w:val="22"/>
              </w:rPr>
            </w:pPr>
            <w:r w:rsidDel="00000000" w:rsidR="00000000" w:rsidRPr="00000000">
              <w:rPr>
                <w:sz w:val="22"/>
                <w:szCs w:val="22"/>
                <w:rtl w:val="0"/>
              </w:rPr>
              <w:t xml:space="preserve">4.07 (</w:t>
            </w:r>
            <w:hyperlink r:id="rId317">
              <w:r w:rsidDel="00000000" w:rsidR="00000000" w:rsidRPr="00000000">
                <w:rPr>
                  <w:color w:val="1155cc"/>
                  <w:sz w:val="22"/>
                  <w:szCs w:val="22"/>
                  <w:u w:val="single"/>
                  <w:rtl w:val="0"/>
                </w:rPr>
                <w:t xml:space="preserve">Practice, Screens 3–4, Problems 3–4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0F">
            <w:pPr>
              <w:rPr>
                <w:sz w:val="22"/>
                <w:szCs w:val="22"/>
              </w:rPr>
            </w:pPr>
            <w:r w:rsidDel="00000000" w:rsidR="00000000" w:rsidRPr="00000000">
              <w:rPr>
                <w:rtl w:val="0"/>
              </w:rPr>
            </w:r>
          </w:p>
          <w:p w:rsidR="00000000" w:rsidDel="00000000" w:rsidP="00000000" w:rsidRDefault="00000000" w:rsidRPr="00000000" w14:paraId="00000410">
            <w:pPr>
              <w:rPr>
                <w:sz w:val="22"/>
                <w:szCs w:val="22"/>
              </w:rPr>
            </w:pPr>
            <w:r w:rsidDel="00000000" w:rsidR="00000000" w:rsidRPr="00000000">
              <w:rPr>
                <w:rtl w:val="0"/>
              </w:rPr>
            </w:r>
          </w:p>
          <w:p w:rsidR="00000000" w:rsidDel="00000000" w:rsidP="00000000" w:rsidRDefault="00000000" w:rsidRPr="00000000" w14:paraId="00000411">
            <w:pPr>
              <w:rPr>
                <w:sz w:val="22"/>
                <w:szCs w:val="22"/>
              </w:rPr>
            </w:pPr>
            <w:r w:rsidDel="00000000" w:rsidR="00000000" w:rsidRPr="00000000">
              <w:rPr>
                <w:rtl w:val="0"/>
              </w:rPr>
            </w:r>
          </w:p>
          <w:p w:rsidR="00000000" w:rsidDel="00000000" w:rsidP="00000000" w:rsidRDefault="00000000" w:rsidRPr="00000000" w14:paraId="00000412">
            <w:pPr>
              <w:rPr>
                <w:i w:val="1"/>
                <w:sz w:val="22"/>
                <w:szCs w:val="22"/>
              </w:rPr>
            </w:pPr>
            <w:r w:rsidDel="00000000" w:rsidR="00000000" w:rsidRPr="00000000">
              <w:rPr>
                <w:i w:val="1"/>
                <w:sz w:val="22"/>
                <w:szCs w:val="22"/>
                <w:shd w:fill="efefef" w:val="clear"/>
                <w:rtl w:val="0"/>
              </w:rPr>
              <w:t xml:space="preserve">Interpret the average rate of change of a function (presented symbolically or as a table) over a specified interval. *</w:t>
            </w:r>
            <w:r w:rsidDel="00000000" w:rsidR="00000000" w:rsidRPr="00000000">
              <w:rPr>
                <w:rtl w:val="0"/>
              </w:rPr>
            </w:r>
          </w:p>
          <w:p w:rsidR="00000000" w:rsidDel="00000000" w:rsidP="00000000" w:rsidRDefault="00000000" w:rsidRPr="00000000" w14:paraId="000004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4">
            <w:pPr>
              <w:numPr>
                <w:ilvl w:val="0"/>
                <w:numId w:val="16"/>
              </w:numPr>
              <w:ind w:left="270" w:hanging="315"/>
              <w:rPr>
                <w:sz w:val="22"/>
                <w:szCs w:val="22"/>
              </w:rPr>
            </w:pPr>
            <w:r w:rsidDel="00000000" w:rsidR="00000000" w:rsidRPr="00000000">
              <w:rPr>
                <w:sz w:val="22"/>
                <w:szCs w:val="22"/>
                <w:rtl w:val="0"/>
              </w:rPr>
              <w:t xml:space="preserve">4.06 (</w:t>
            </w:r>
            <w:hyperlink r:id="rId318">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15">
            <w:pPr>
              <w:numPr>
                <w:ilvl w:val="0"/>
                <w:numId w:val="16"/>
              </w:numPr>
              <w:ind w:left="270" w:hanging="315"/>
              <w:rPr>
                <w:sz w:val="22"/>
                <w:szCs w:val="22"/>
              </w:rPr>
            </w:pPr>
            <w:r w:rsidDel="00000000" w:rsidR="00000000" w:rsidRPr="00000000">
              <w:rPr>
                <w:sz w:val="22"/>
                <w:szCs w:val="22"/>
                <w:rtl w:val="0"/>
              </w:rPr>
              <w:t xml:space="preserve">Unit 4</w:t>
            </w:r>
            <w:r w:rsidDel="00000000" w:rsidR="00000000" w:rsidRPr="00000000">
              <w:rPr>
                <w:sz w:val="22"/>
                <w:szCs w:val="22"/>
                <w:rtl w:val="0"/>
              </w:rPr>
              <w:t xml:space="preserve"> (</w:t>
            </w:r>
            <w:r w:rsidDel="00000000" w:rsidR="00000000" w:rsidRPr="00000000">
              <w:rPr>
                <w:sz w:val="22"/>
                <w:szCs w:val="22"/>
                <w:rtl w:val="0"/>
              </w:rPr>
              <w:t xml:space="preserve">Practice Day 1, </w:t>
            </w:r>
            <w:hyperlink r:id="rId319">
              <w:r w:rsidDel="00000000" w:rsidR="00000000" w:rsidRPr="00000000">
                <w:rPr>
                  <w:color w:val="1155cc"/>
                  <w:sz w:val="22"/>
                  <w:szCs w:val="22"/>
                  <w:u w:val="single"/>
                  <w:rtl w:val="0"/>
                </w:rPr>
                <w:t xml:space="preserve">Task C Problem 5</w:t>
              </w:r>
            </w:hyperlink>
            <w:r w:rsidDel="00000000" w:rsidR="00000000" w:rsidRPr="00000000">
              <w:rPr>
                <w:sz w:val="22"/>
                <w:szCs w:val="22"/>
                <w:rtl w:val="0"/>
              </w:rPr>
              <w:t xml:space="preserve">, </w:t>
            </w:r>
            <w:hyperlink r:id="rId320">
              <w:r w:rsidDel="00000000" w:rsidR="00000000" w:rsidRPr="00000000">
                <w:rPr>
                  <w:color w:val="1155cc"/>
                  <w:sz w:val="22"/>
                  <w:szCs w:val="22"/>
                  <w:u w:val="single"/>
                  <w:rtl w:val="0"/>
                </w:rPr>
                <w:t xml:space="preserve">Task E Problem 2</w:t>
              </w:r>
            </w:hyperlink>
            <w:r w:rsidDel="00000000" w:rsidR="00000000" w:rsidRPr="00000000">
              <w:rPr>
                <w:sz w:val="22"/>
                <w:szCs w:val="22"/>
                <w:rtl w:val="0"/>
              </w:rPr>
              <w:t xml:space="preserve">, and </w:t>
            </w:r>
            <w:hyperlink r:id="rId321">
              <w:r w:rsidDel="00000000" w:rsidR="00000000" w:rsidRPr="00000000">
                <w:rPr>
                  <w:color w:val="1155cc"/>
                  <w:sz w:val="22"/>
                  <w:szCs w:val="22"/>
                  <w:u w:val="single"/>
                  <w:rtl w:val="0"/>
                </w:rPr>
                <w:t xml:space="preserve">Student Edition, pages 449–450</w:t>
              </w:r>
            </w:hyperlink>
            <w:r w:rsidDel="00000000" w:rsidR="00000000" w:rsidRPr="00000000">
              <w:rPr>
                <w:sz w:val="22"/>
                <w:szCs w:val="22"/>
                <w:rtl w:val="0"/>
              </w:rPr>
              <w:t xml:space="preserve">)</w:t>
            </w:r>
          </w:p>
          <w:p w:rsidR="00000000" w:rsidDel="00000000" w:rsidP="00000000" w:rsidRDefault="00000000" w:rsidRPr="00000000" w14:paraId="00000416">
            <w:pPr>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417">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18">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19">
            <w:pPr>
              <w:spacing w:after="20" w:before="20" w:lineRule="auto"/>
              <w:rPr>
                <w:sz w:val="22"/>
                <w:szCs w:val="22"/>
              </w:rPr>
            </w:pPr>
            <w:r w:rsidDel="00000000" w:rsidR="00000000" w:rsidRPr="00000000">
              <w:rPr>
                <w:rtl w:val="0"/>
              </w:rPr>
            </w:r>
          </w:p>
        </w:tc>
      </w:tr>
    </w:tbl>
    <w:p w:rsidR="00000000" w:rsidDel="00000000" w:rsidP="00000000" w:rsidRDefault="00000000" w:rsidRPr="00000000" w14:paraId="0000041A">
      <w:pPr>
        <w:spacing w:before="20" w:lineRule="auto"/>
        <w:rPr>
          <w:b w:val="1"/>
          <w:sz w:val="22"/>
          <w:szCs w:val="22"/>
        </w:rPr>
      </w:pPr>
      <w:r w:rsidDel="00000000" w:rsidR="00000000" w:rsidRPr="00000000">
        <w:rPr>
          <w:rtl w:val="0"/>
        </w:rPr>
      </w:r>
    </w:p>
    <w:p w:rsidR="00000000" w:rsidDel="00000000" w:rsidP="00000000" w:rsidRDefault="00000000" w:rsidRPr="00000000" w14:paraId="0000041B">
      <w:pPr>
        <w:pStyle w:val="Heading5"/>
        <w:spacing w:after="0" w:lineRule="auto"/>
        <w:rPr>
          <w:sz w:val="26"/>
          <w:szCs w:val="26"/>
        </w:rPr>
      </w:pPr>
      <w:bookmarkStart w:colFirst="0" w:colLast="0" w:name="_heading=h.1ld6p9n5twc" w:id="26"/>
      <w:bookmarkEnd w:id="26"/>
      <w:r w:rsidDel="00000000" w:rsidR="00000000" w:rsidRPr="00000000">
        <w:br w:type="page"/>
      </w:r>
      <w:r w:rsidDel="00000000" w:rsidR="00000000" w:rsidRPr="00000000">
        <w:rPr>
          <w:rtl w:val="0"/>
        </w:rPr>
      </w:r>
    </w:p>
    <w:p w:rsidR="00000000" w:rsidDel="00000000" w:rsidP="00000000" w:rsidRDefault="00000000" w:rsidRPr="00000000" w14:paraId="0000041C">
      <w:pPr>
        <w:pStyle w:val="Heading5"/>
        <w:spacing w:after="0" w:lineRule="auto"/>
        <w:rPr/>
      </w:pPr>
      <w:bookmarkStart w:colFirst="0" w:colLast="0" w:name="_heading=h.oea498wb5ou2" w:id="27"/>
      <w:bookmarkEnd w:id="27"/>
      <w:r w:rsidDel="00000000" w:rsidR="00000000" w:rsidRPr="00000000">
        <w:rPr>
          <w:sz w:val="26"/>
          <w:szCs w:val="26"/>
          <w:rtl w:val="0"/>
        </w:rPr>
        <w:t xml:space="preserve">Cluster: </w:t>
      </w:r>
      <w:r w:rsidDel="00000000" w:rsidR="00000000" w:rsidRPr="00000000">
        <w:rPr>
          <w:sz w:val="26"/>
          <w:szCs w:val="26"/>
          <w:rtl w:val="0"/>
        </w:rPr>
        <w:t xml:space="preserve">Analyze functions using different representations.</w:t>
      </w:r>
      <w:r w:rsidDel="00000000" w:rsidR="00000000" w:rsidRPr="00000000">
        <w:rPr>
          <w:b w:val="0"/>
          <w:sz w:val="26"/>
          <w:szCs w:val="26"/>
          <w:rtl w:val="0"/>
        </w:rPr>
        <w:t xml:space="preserve"> [Linear and exponential]</w:t>
      </w:r>
      <w:r w:rsidDel="00000000" w:rsidR="00000000" w:rsidRPr="00000000">
        <w:rPr>
          <w:rtl w:val="0"/>
        </w:rPr>
        <w:br w:type="textWrapping"/>
      </w:r>
    </w:p>
    <w:p w:rsidR="00000000" w:rsidDel="00000000" w:rsidP="00000000" w:rsidRDefault="00000000" w:rsidRPr="00000000" w14:paraId="0000041D">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1E">
      <w:pPr>
        <w:spacing w:before="20" w:lineRule="auto"/>
        <w:rPr>
          <w:sz w:val="22"/>
          <w:szCs w:val="22"/>
        </w:rPr>
      </w:pPr>
      <w:r w:rsidDel="00000000" w:rsidR="00000000" w:rsidRPr="00000000">
        <w:rPr>
          <w:sz w:val="22"/>
          <w:szCs w:val="22"/>
          <w:rtl w:val="0"/>
        </w:rPr>
        <w:t xml:space="preserve">Amplify Desmos Math California addresses this aspect of the domain in Units 2–5. </w:t>
      </w:r>
    </w:p>
    <w:p w:rsidR="00000000" w:rsidDel="00000000" w:rsidP="00000000" w:rsidRDefault="00000000" w:rsidRPr="00000000" w14:paraId="0000041F">
      <w:pPr>
        <w:numPr>
          <w:ilvl w:val="0"/>
          <w:numId w:val="7"/>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w:t>
      </w:r>
      <w:r w:rsidDel="00000000" w:rsidR="00000000" w:rsidRPr="00000000">
        <w:rPr>
          <w:sz w:val="22"/>
          <w:szCs w:val="22"/>
          <w:rtl w:val="0"/>
        </w:rPr>
        <w:t xml:space="preserve">graph two-variable linear equations, recognizing how the graph of a linear equation reveals the slope and vertical intercept. </w:t>
      </w:r>
      <w:r w:rsidDel="00000000" w:rsidR="00000000" w:rsidRPr="00000000">
        <w:rPr>
          <w:rtl w:val="0"/>
        </w:rPr>
      </w:r>
    </w:p>
    <w:p w:rsidR="00000000" w:rsidDel="00000000" w:rsidP="00000000" w:rsidRDefault="00000000" w:rsidRPr="00000000" w14:paraId="00000420">
      <w:pPr>
        <w:numPr>
          <w:ilvl w:val="0"/>
          <w:numId w:val="7"/>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w:t>
      </w:r>
      <w:r w:rsidDel="00000000" w:rsidR="00000000" w:rsidRPr="00000000">
        <w:rPr>
          <w:sz w:val="22"/>
          <w:szCs w:val="22"/>
          <w:rtl w:val="0"/>
        </w:rPr>
        <w:t xml:space="preserve">graph systems of linear equations and inequalities on paper and by using digital graphing technology. They use the graphs to describe intercepts and points of intersection.  </w:t>
      </w:r>
    </w:p>
    <w:p w:rsidR="00000000" w:rsidDel="00000000" w:rsidP="00000000" w:rsidRDefault="00000000" w:rsidRPr="00000000" w14:paraId="00000421">
      <w:pPr>
        <w:numPr>
          <w:ilvl w:val="0"/>
          <w:numId w:val="7"/>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create graphs of absolute value functions that are expressed symbolically, graphing simple functions on paper and using digital graphing technology for more complicated functions. They describe key features, such as describing where the functions are increasing or decreasing and noting any extreme values.</w:t>
      </w:r>
    </w:p>
    <w:p w:rsidR="00000000" w:rsidDel="00000000" w:rsidP="00000000" w:rsidRDefault="00000000" w:rsidRPr="00000000" w14:paraId="00000422">
      <w:pPr>
        <w:numPr>
          <w:ilvl w:val="0"/>
          <w:numId w:val="7"/>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t>
      </w:r>
      <w:r w:rsidDel="00000000" w:rsidR="00000000" w:rsidRPr="00000000">
        <w:rPr>
          <w:sz w:val="22"/>
          <w:szCs w:val="22"/>
          <w:rtl w:val="0"/>
        </w:rPr>
        <w:t xml:space="preserve">graph exponential functions (on paper and using technology) and describe their key features. They discuss end behavior as they consider the value of exponential functions over a long period. Students compare properties of two exponential functions by analyzing claims made using a verbal description and an equation.</w:t>
      </w:r>
      <w:r w:rsidDel="00000000" w:rsidR="00000000" w:rsidRPr="00000000">
        <w:rPr>
          <w:rtl w:val="0"/>
        </w:rPr>
      </w:r>
    </w:p>
    <w:p w:rsidR="00000000" w:rsidDel="00000000" w:rsidP="00000000" w:rsidRDefault="00000000" w:rsidRPr="00000000" w14:paraId="00000423">
      <w:pPr>
        <w:spacing w:before="20" w:lineRule="auto"/>
        <w:rPr>
          <w:b w:val="1"/>
          <w:sz w:val="22"/>
          <w:szCs w:val="22"/>
        </w:rPr>
      </w:pPr>
      <w:r w:rsidDel="00000000" w:rsidR="00000000" w:rsidRPr="00000000">
        <w:rPr>
          <w:rtl w:val="0"/>
        </w:rPr>
      </w:r>
    </w:p>
    <w:tbl>
      <w:tblPr>
        <w:tblStyle w:val="Table12"/>
        <w:tblW w:w="13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318"/>
        <w:gridCol w:w="3567.0000000000005"/>
        <w:gridCol w:w="630"/>
        <w:gridCol w:w="615"/>
        <w:gridCol w:w="4530"/>
        <w:tblGridChange w:id="0">
          <w:tblGrid>
            <w:gridCol w:w="1275"/>
            <w:gridCol w:w="3318"/>
            <w:gridCol w:w="3567.0000000000005"/>
            <w:gridCol w:w="630"/>
            <w:gridCol w:w="615"/>
            <w:gridCol w:w="4530"/>
          </w:tblGrid>
        </w:tblGridChange>
      </w:tblGrid>
      <w:tr>
        <w:trPr>
          <w:cantSplit w:val="0"/>
          <w:tblHeader w:val="1"/>
        </w:trPr>
        <w:tc>
          <w:tcPr>
            <w:vAlign w:val="center"/>
          </w:tcPr>
          <w:p w:rsidR="00000000" w:rsidDel="00000000" w:rsidP="00000000" w:rsidRDefault="00000000" w:rsidRPr="00000000" w14:paraId="00000424">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25">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2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2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28">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29">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2A">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2B">
            <w:pPr>
              <w:rPr>
                <w:sz w:val="22"/>
                <w:szCs w:val="22"/>
              </w:rPr>
            </w:pPr>
            <w:r w:rsidDel="00000000" w:rsidR="00000000" w:rsidRPr="00000000">
              <w:rPr>
                <w:sz w:val="22"/>
                <w:szCs w:val="22"/>
                <w:rtl w:val="0"/>
              </w:rPr>
              <w:t xml:space="preserve">F-IF.7a</w:t>
            </w:r>
          </w:p>
        </w:tc>
        <w:tc>
          <w:tcPr/>
          <w:p w:rsidR="00000000" w:rsidDel="00000000" w:rsidP="00000000" w:rsidRDefault="00000000" w:rsidRPr="00000000" w14:paraId="0000042C">
            <w:pPr>
              <w:rPr>
                <w:sz w:val="22"/>
                <w:szCs w:val="22"/>
              </w:rPr>
            </w:pPr>
            <w:r w:rsidDel="00000000" w:rsidR="00000000" w:rsidRPr="00000000">
              <w:rPr>
                <w:sz w:val="22"/>
                <w:szCs w:val="22"/>
                <w:rtl w:val="0"/>
              </w:rPr>
              <w:t xml:space="preserve">Graph functions expressed symbolically and show key features of the graph, by hand in simple cases and using technology for more complicated cases. Graph linear and quadratic functions and show intercepts, maxima, and minima. *</w:t>
            </w:r>
          </w:p>
        </w:tc>
        <w:tc>
          <w:tcPr/>
          <w:p w:rsidR="00000000" w:rsidDel="00000000" w:rsidP="00000000" w:rsidRDefault="00000000" w:rsidRPr="00000000" w14:paraId="0000042D">
            <w:pPr>
              <w:rPr>
                <w:i w:val="1"/>
                <w:sz w:val="22"/>
                <w:szCs w:val="22"/>
              </w:rPr>
            </w:pPr>
            <w:r w:rsidDel="00000000" w:rsidR="00000000" w:rsidRPr="00000000">
              <w:rPr>
                <w:i w:val="1"/>
                <w:sz w:val="22"/>
                <w:szCs w:val="22"/>
                <w:shd w:fill="efefef" w:val="clear"/>
                <w:rtl w:val="0"/>
              </w:rPr>
              <w:t xml:space="preserve">Graph functions expressed symbolically and show key features of the graph, by hand in simple cases and using technology for more complicated cases. Graph linear functions and show intercepts. *</w:t>
            </w:r>
            <w:r w:rsidDel="00000000" w:rsidR="00000000" w:rsidRPr="00000000">
              <w:rPr>
                <w:rtl w:val="0"/>
              </w:rPr>
            </w:r>
          </w:p>
          <w:p w:rsidR="00000000" w:rsidDel="00000000" w:rsidP="00000000" w:rsidRDefault="00000000" w:rsidRPr="00000000" w14:paraId="0000042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F">
            <w:pPr>
              <w:numPr>
                <w:ilvl w:val="0"/>
                <w:numId w:val="16"/>
              </w:numPr>
              <w:ind w:left="270" w:hanging="315"/>
              <w:rPr>
                <w:sz w:val="22"/>
                <w:szCs w:val="22"/>
              </w:rPr>
            </w:pPr>
            <w:r w:rsidDel="00000000" w:rsidR="00000000" w:rsidRPr="00000000">
              <w:rPr>
                <w:sz w:val="22"/>
                <w:szCs w:val="22"/>
                <w:rtl w:val="0"/>
              </w:rPr>
              <w:t xml:space="preserve">2.08 (</w:t>
            </w:r>
            <w:hyperlink r:id="rId322">
              <w:r w:rsidDel="00000000" w:rsidR="00000000" w:rsidRPr="00000000">
                <w:rPr>
                  <w:color w:val="1155cc"/>
                  <w:sz w:val="22"/>
                  <w:szCs w:val="22"/>
                  <w:u w:val="single"/>
                  <w:rtl w:val="0"/>
                </w:rPr>
                <w:t xml:space="preserve">Show What You Know, page 85</w:t>
              </w:r>
            </w:hyperlink>
            <w:r w:rsidDel="00000000" w:rsidR="00000000" w:rsidRPr="00000000">
              <w:rPr>
                <w:sz w:val="22"/>
                <w:szCs w:val="22"/>
                <w:rtl w:val="0"/>
              </w:rPr>
              <w:t xml:space="preserve">)</w:t>
            </w:r>
          </w:p>
          <w:p w:rsidR="00000000" w:rsidDel="00000000" w:rsidP="00000000" w:rsidRDefault="00000000" w:rsidRPr="00000000" w14:paraId="00000430">
            <w:pPr>
              <w:rPr>
                <w:sz w:val="22"/>
                <w:szCs w:val="22"/>
              </w:rPr>
            </w:pPr>
            <w:r w:rsidDel="00000000" w:rsidR="00000000" w:rsidRPr="00000000">
              <w:rPr>
                <w:rtl w:val="0"/>
              </w:rPr>
            </w:r>
          </w:p>
          <w:p w:rsidR="00000000" w:rsidDel="00000000" w:rsidP="00000000" w:rsidRDefault="00000000" w:rsidRPr="00000000" w14:paraId="0000043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2">
            <w:pPr>
              <w:numPr>
                <w:ilvl w:val="0"/>
                <w:numId w:val="16"/>
              </w:numPr>
              <w:ind w:left="270" w:hanging="315"/>
              <w:rPr>
                <w:sz w:val="22"/>
                <w:szCs w:val="22"/>
              </w:rPr>
            </w:pPr>
            <w:r w:rsidDel="00000000" w:rsidR="00000000" w:rsidRPr="00000000">
              <w:rPr>
                <w:sz w:val="22"/>
                <w:szCs w:val="22"/>
                <w:rtl w:val="0"/>
              </w:rPr>
              <w:t xml:space="preserve">3.06 (</w:t>
            </w:r>
            <w:hyperlink r:id="rId323">
              <w:r w:rsidDel="00000000" w:rsidR="00000000" w:rsidRPr="00000000">
                <w:rPr>
                  <w:color w:val="1155cc"/>
                  <w:sz w:val="22"/>
                  <w:szCs w:val="22"/>
                  <w:u w:val="single"/>
                  <w:rtl w:val="0"/>
                </w:rPr>
                <w:t xml:space="preserve">Activity 2, Monitor, Differentiation table, row that begins with "Need support graphing", page 265 and Image of Student Edition, Problem 8</w:t>
              </w:r>
            </w:hyperlink>
            <w:r w:rsidDel="00000000" w:rsidR="00000000" w:rsidRPr="00000000">
              <w:rPr>
                <w:sz w:val="22"/>
                <w:szCs w:val="22"/>
                <w:rtl w:val="0"/>
              </w:rPr>
              <w:t xml:space="preserve">)</w:t>
            </w:r>
          </w:p>
          <w:p w:rsidR="00000000" w:rsidDel="00000000" w:rsidP="00000000" w:rsidRDefault="00000000" w:rsidRPr="00000000" w14:paraId="00000433">
            <w:pPr>
              <w:numPr>
                <w:ilvl w:val="0"/>
                <w:numId w:val="16"/>
              </w:numPr>
              <w:ind w:left="270" w:hanging="315"/>
              <w:rPr>
                <w:sz w:val="22"/>
                <w:szCs w:val="22"/>
              </w:rPr>
            </w:pPr>
            <w:r w:rsidDel="00000000" w:rsidR="00000000" w:rsidRPr="00000000">
              <w:rPr>
                <w:sz w:val="22"/>
                <w:szCs w:val="22"/>
                <w:rtl w:val="0"/>
              </w:rPr>
              <w:t xml:space="preserve">2.06 (</w:t>
            </w:r>
            <w:hyperlink r:id="rId324">
              <w:r w:rsidDel="00000000" w:rsidR="00000000" w:rsidRPr="00000000">
                <w:rPr>
                  <w:color w:val="1155cc"/>
                  <w:sz w:val="22"/>
                  <w:szCs w:val="22"/>
                  <w:u w:val="single"/>
                  <w:rtl w:val="0"/>
                </w:rPr>
                <w:t xml:space="preserve">Activity 1, Connect, </w:t>
              </w:r>
            </w:hyperlink>
            <w:hyperlink r:id="rId325">
              <w:r w:rsidDel="00000000" w:rsidR="00000000" w:rsidRPr="00000000">
                <w:rPr>
                  <w:color w:val="1155cc"/>
                  <w:sz w:val="22"/>
                  <w:szCs w:val="22"/>
                  <w:u w:val="single"/>
                  <w:rtl w:val="0"/>
                </w:rPr>
                <w:t xml:space="preserve">paragraph and bulleted list that begins with "Create a class definition"</w:t>
              </w:r>
            </w:hyperlink>
            <w:hyperlink r:id="rId326">
              <w:r w:rsidDel="00000000" w:rsidR="00000000" w:rsidRPr="00000000">
                <w:rPr>
                  <w:color w:val="1155cc"/>
                  <w:sz w:val="22"/>
                  <w:szCs w:val="22"/>
                  <w:u w:val="single"/>
                  <w:rtl w:val="0"/>
                </w:rPr>
                <w:t xml:space="preserve">, page 118 and Image of Student Screen 5</w:t>
              </w:r>
            </w:hyperlink>
            <w:r w:rsidDel="00000000" w:rsidR="00000000" w:rsidRPr="00000000">
              <w:rPr>
                <w:sz w:val="22"/>
                <w:szCs w:val="22"/>
                <w:rtl w:val="0"/>
              </w:rPr>
              <w:t xml:space="preserve">)</w:t>
            </w:r>
          </w:p>
          <w:p w:rsidR="00000000" w:rsidDel="00000000" w:rsidP="00000000" w:rsidRDefault="00000000" w:rsidRPr="00000000" w14:paraId="00000434">
            <w:pPr>
              <w:rPr>
                <w:sz w:val="22"/>
                <w:szCs w:val="22"/>
              </w:rPr>
            </w:pPr>
            <w:r w:rsidDel="00000000" w:rsidR="00000000" w:rsidRPr="00000000">
              <w:rPr>
                <w:rtl w:val="0"/>
              </w:rPr>
            </w:r>
          </w:p>
          <w:p w:rsidR="00000000" w:rsidDel="00000000" w:rsidP="00000000" w:rsidRDefault="00000000" w:rsidRPr="00000000" w14:paraId="00000435">
            <w:pPr>
              <w:rPr>
                <w:i w:val="1"/>
                <w:sz w:val="22"/>
                <w:szCs w:val="22"/>
              </w:rPr>
            </w:pPr>
            <w:r w:rsidDel="00000000" w:rsidR="00000000" w:rsidRPr="00000000">
              <w:rPr>
                <w:i w:val="1"/>
                <w:sz w:val="22"/>
                <w:szCs w:val="22"/>
                <w:rtl w:val="0"/>
              </w:rPr>
              <w:t xml:space="preserve">Note: The functions in this standard for the Math 1 course are linear functions as required by the standards. </w:t>
            </w:r>
          </w:p>
        </w:tc>
        <w:tc>
          <w:tcPr>
            <w:shd w:fill="f2f2f2" w:val="clear"/>
          </w:tcPr>
          <w:p w:rsidR="00000000" w:rsidDel="00000000" w:rsidP="00000000" w:rsidRDefault="00000000" w:rsidRPr="00000000" w14:paraId="00000436">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37">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38">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39">
            <w:pPr>
              <w:rPr>
                <w:sz w:val="22"/>
                <w:szCs w:val="22"/>
              </w:rPr>
            </w:pPr>
            <w:r w:rsidDel="00000000" w:rsidR="00000000" w:rsidRPr="00000000">
              <w:rPr>
                <w:sz w:val="22"/>
                <w:szCs w:val="22"/>
                <w:rtl w:val="0"/>
              </w:rPr>
              <w:t xml:space="preserve">F-IF.7e</w:t>
            </w:r>
          </w:p>
        </w:tc>
        <w:tc>
          <w:tcPr/>
          <w:p w:rsidR="00000000" w:rsidDel="00000000" w:rsidP="00000000" w:rsidRDefault="00000000" w:rsidRPr="00000000" w14:paraId="0000043A">
            <w:pPr>
              <w:rPr>
                <w:sz w:val="22"/>
                <w:szCs w:val="22"/>
              </w:rPr>
            </w:pPr>
            <w:r w:rsidDel="00000000" w:rsidR="00000000" w:rsidRPr="00000000">
              <w:rPr>
                <w:sz w:val="22"/>
                <w:szCs w:val="22"/>
                <w:rtl w:val="0"/>
              </w:rPr>
              <w:t xml:space="preserve">Graph functions expressed symbolically and show key features of the graph, by hand in simple cases and using technology for more complicated cases. Graph exponential and logarithmic functions, showing intercepts and end behavior, and trigonometric functions, showing period, midline, and amplitude. *</w:t>
            </w:r>
          </w:p>
        </w:tc>
        <w:tc>
          <w:tcPr/>
          <w:p w:rsidR="00000000" w:rsidDel="00000000" w:rsidP="00000000" w:rsidRDefault="00000000" w:rsidRPr="00000000" w14:paraId="0000043B">
            <w:pPr>
              <w:rPr>
                <w:i w:val="1"/>
                <w:sz w:val="22"/>
                <w:szCs w:val="22"/>
              </w:rPr>
            </w:pPr>
            <w:r w:rsidDel="00000000" w:rsidR="00000000" w:rsidRPr="00000000">
              <w:rPr>
                <w:i w:val="1"/>
                <w:sz w:val="22"/>
                <w:szCs w:val="22"/>
                <w:shd w:fill="efefef" w:val="clear"/>
                <w:rtl w:val="0"/>
              </w:rPr>
              <w:t xml:space="preserve">Graph </w:t>
            </w:r>
            <w:r w:rsidDel="00000000" w:rsidR="00000000" w:rsidRPr="00000000">
              <w:rPr>
                <w:i w:val="1"/>
                <w:sz w:val="22"/>
                <w:szCs w:val="22"/>
                <w:shd w:fill="efefef" w:val="clear"/>
                <w:rtl w:val="0"/>
              </w:rPr>
              <w:t xml:space="preserve">exponent</w:t>
            </w:r>
            <w:r w:rsidDel="00000000" w:rsidR="00000000" w:rsidRPr="00000000">
              <w:rPr>
                <w:i w:val="1"/>
                <w:sz w:val="22"/>
                <w:szCs w:val="22"/>
                <w:shd w:fill="efefef" w:val="clear"/>
                <w:rtl w:val="0"/>
              </w:rPr>
              <w:t xml:space="preserve">ial functions expressed symbolically and show key features of the graph, by hand in simple cases and using technology for more complicated cases, showing intercepts and end behavior. *</w:t>
            </w:r>
            <w:r w:rsidDel="00000000" w:rsidR="00000000" w:rsidRPr="00000000">
              <w:rPr>
                <w:rtl w:val="0"/>
              </w:rPr>
            </w:r>
          </w:p>
          <w:p w:rsidR="00000000" w:rsidDel="00000000" w:rsidP="00000000" w:rsidRDefault="00000000" w:rsidRPr="00000000" w14:paraId="0000043C">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3D">
            <w:pPr>
              <w:numPr>
                <w:ilvl w:val="0"/>
                <w:numId w:val="16"/>
              </w:numPr>
              <w:ind w:left="270" w:hanging="315"/>
              <w:rPr>
                <w:sz w:val="22"/>
                <w:szCs w:val="22"/>
              </w:rPr>
            </w:pPr>
            <w:r w:rsidDel="00000000" w:rsidR="00000000" w:rsidRPr="00000000">
              <w:rPr>
                <w:sz w:val="22"/>
                <w:szCs w:val="22"/>
                <w:rtl w:val="0"/>
              </w:rPr>
              <w:t xml:space="preserve">5.10 (</w:t>
            </w:r>
            <w:hyperlink r:id="rId327">
              <w:r w:rsidDel="00000000" w:rsidR="00000000" w:rsidRPr="00000000">
                <w:rPr>
                  <w:color w:val="1155cc"/>
                  <w:sz w:val="22"/>
                  <w:szCs w:val="22"/>
                  <w:u w:val="single"/>
                  <w:rtl w:val="0"/>
                </w:rPr>
                <w:t xml:space="preserve">Practice, Screens 4–5, Problems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3E">
            <w:pPr>
              <w:numPr>
                <w:ilvl w:val="0"/>
                <w:numId w:val="16"/>
              </w:numPr>
              <w:ind w:left="270" w:hanging="315"/>
              <w:rPr>
                <w:sz w:val="22"/>
                <w:szCs w:val="22"/>
              </w:rPr>
            </w:pPr>
            <w:r w:rsidDel="00000000" w:rsidR="00000000" w:rsidRPr="00000000">
              <w:rPr>
                <w:sz w:val="22"/>
                <w:szCs w:val="22"/>
                <w:rtl w:val="0"/>
              </w:rPr>
              <w:t xml:space="preserve">5.05 (</w:t>
            </w:r>
            <w:hyperlink r:id="rId328">
              <w:r w:rsidDel="00000000" w:rsidR="00000000" w:rsidRPr="00000000">
                <w:rPr>
                  <w:color w:val="1155cc"/>
                  <w:sz w:val="22"/>
                  <w:szCs w:val="22"/>
                  <w:u w:val="single"/>
                  <w:rtl w:val="0"/>
                </w:rPr>
                <w:t xml:space="preserve">Practice, Problems 2–3, page 541</w:t>
              </w:r>
            </w:hyperlink>
            <w:r w:rsidDel="00000000" w:rsidR="00000000" w:rsidRPr="00000000">
              <w:rPr>
                <w:sz w:val="22"/>
                <w:szCs w:val="22"/>
                <w:rtl w:val="0"/>
              </w:rPr>
              <w:t xml:space="preserve">)</w:t>
            </w:r>
          </w:p>
          <w:p w:rsidR="00000000" w:rsidDel="00000000" w:rsidP="00000000" w:rsidRDefault="00000000" w:rsidRPr="00000000" w14:paraId="0000043F">
            <w:pPr>
              <w:numPr>
                <w:ilvl w:val="0"/>
                <w:numId w:val="16"/>
              </w:numPr>
              <w:ind w:left="270" w:hanging="315"/>
              <w:rPr>
                <w:sz w:val="20"/>
                <w:szCs w:val="20"/>
              </w:rPr>
            </w:pPr>
            <w:r w:rsidDel="00000000" w:rsidR="00000000" w:rsidRPr="00000000">
              <w:rPr>
                <w:sz w:val="22"/>
                <w:szCs w:val="22"/>
                <w:rtl w:val="0"/>
              </w:rPr>
              <w:t xml:space="preserve">Unit 7 (</w:t>
            </w:r>
            <w:hyperlink r:id="rId329">
              <w:r w:rsidDel="00000000" w:rsidR="00000000" w:rsidRPr="00000000">
                <w:rPr>
                  <w:color w:val="1155cc"/>
                  <w:sz w:val="22"/>
                  <w:szCs w:val="22"/>
                  <w:u w:val="single"/>
                  <w:rtl w:val="0"/>
                </w:rPr>
                <w:t xml:space="preserve">Practice Day 2: Putting It All Together, Problem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0">
            <w:pPr>
              <w:rPr>
                <w:sz w:val="22"/>
                <w:szCs w:val="22"/>
              </w:rPr>
            </w:pPr>
            <w:r w:rsidDel="00000000" w:rsidR="00000000" w:rsidRPr="00000000">
              <w:rPr>
                <w:rtl w:val="0"/>
              </w:rPr>
            </w:r>
          </w:p>
          <w:p w:rsidR="00000000" w:rsidDel="00000000" w:rsidP="00000000" w:rsidRDefault="00000000" w:rsidRPr="00000000" w14:paraId="0000044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2">
            <w:pPr>
              <w:numPr>
                <w:ilvl w:val="0"/>
                <w:numId w:val="16"/>
              </w:numPr>
              <w:ind w:left="270" w:hanging="315"/>
              <w:rPr>
                <w:sz w:val="22"/>
                <w:szCs w:val="22"/>
              </w:rPr>
            </w:pPr>
            <w:r w:rsidDel="00000000" w:rsidR="00000000" w:rsidRPr="00000000">
              <w:rPr>
                <w:sz w:val="22"/>
                <w:szCs w:val="22"/>
                <w:rtl w:val="0"/>
              </w:rPr>
              <w:t xml:space="preserve">5.10 (</w:t>
            </w:r>
            <w:hyperlink r:id="rId330">
              <w:r w:rsidDel="00000000" w:rsidR="00000000" w:rsidRPr="00000000">
                <w:rPr>
                  <w:color w:val="1155cc"/>
                  <w:sz w:val="22"/>
                  <w:szCs w:val="22"/>
                  <w:u w:val="single"/>
                  <w:rtl w:val="0"/>
                </w:rPr>
                <w:t xml:space="preserve">Activity 1, Connect, bulleted list under "To surface the Key Takeaway" and Key Takeaway, page 576 and Images of Student Screens 5–6</w:t>
              </w:r>
            </w:hyperlink>
            <w:r w:rsidDel="00000000" w:rsidR="00000000" w:rsidRPr="00000000">
              <w:rPr>
                <w:sz w:val="22"/>
                <w:szCs w:val="22"/>
                <w:rtl w:val="0"/>
              </w:rPr>
              <w:t xml:space="preserve">)</w:t>
            </w:r>
          </w:p>
          <w:p w:rsidR="00000000" w:rsidDel="00000000" w:rsidP="00000000" w:rsidRDefault="00000000" w:rsidRPr="00000000" w14:paraId="00000443">
            <w:pPr>
              <w:numPr>
                <w:ilvl w:val="0"/>
                <w:numId w:val="16"/>
              </w:numPr>
              <w:ind w:left="270" w:hanging="315"/>
              <w:rPr>
                <w:sz w:val="22"/>
                <w:szCs w:val="22"/>
              </w:rPr>
            </w:pPr>
            <w:r w:rsidDel="00000000" w:rsidR="00000000" w:rsidRPr="00000000">
              <w:rPr>
                <w:sz w:val="22"/>
                <w:szCs w:val="22"/>
                <w:rtl w:val="0"/>
              </w:rPr>
              <w:t xml:space="preserve">5.09 (</w:t>
            </w:r>
            <w:hyperlink r:id="rId331">
              <w:r w:rsidDel="00000000" w:rsidR="00000000" w:rsidRPr="00000000">
                <w:rPr>
                  <w:color w:val="1155cc"/>
                  <w:sz w:val="22"/>
                  <w:szCs w:val="22"/>
                  <w:u w:val="single"/>
                  <w:rtl w:val="0"/>
                </w:rPr>
                <w:t xml:space="preserve">Activity 3, entire Connect section, including Key Takeaway, page 570 and Image of Student Edition, Problems 8–10</w:t>
              </w:r>
            </w:hyperlink>
            <w:r w:rsidDel="00000000" w:rsidR="00000000" w:rsidRPr="00000000">
              <w:rPr>
                <w:sz w:val="22"/>
                <w:szCs w:val="22"/>
                <w:rtl w:val="0"/>
              </w:rPr>
              <w:t xml:space="preserve">)</w:t>
            </w:r>
          </w:p>
          <w:p w:rsidR="00000000" w:rsidDel="00000000" w:rsidP="00000000" w:rsidRDefault="00000000" w:rsidRPr="00000000" w14:paraId="00000444">
            <w:pPr>
              <w:numPr>
                <w:ilvl w:val="0"/>
                <w:numId w:val="16"/>
              </w:numPr>
              <w:ind w:left="270" w:hanging="315"/>
              <w:rPr>
                <w:sz w:val="22"/>
                <w:szCs w:val="22"/>
              </w:rPr>
            </w:pPr>
            <w:r w:rsidDel="00000000" w:rsidR="00000000" w:rsidRPr="00000000">
              <w:rPr>
                <w:sz w:val="22"/>
                <w:szCs w:val="22"/>
                <w:rtl w:val="0"/>
              </w:rPr>
              <w:t xml:space="preserve">5.09 (</w:t>
            </w:r>
            <w:hyperlink r:id="rId332">
              <w:r w:rsidDel="00000000" w:rsidR="00000000" w:rsidRPr="00000000">
                <w:rPr>
                  <w:color w:val="1155cc"/>
                  <w:sz w:val="22"/>
                  <w:szCs w:val="22"/>
                  <w:u w:val="single"/>
                  <w:rtl w:val="0"/>
                </w:rPr>
                <w:t xml:space="preserve">Activity 3, Monitor, paragraph and bulleted list that begins with "Look for", page 570</w:t>
              </w:r>
            </w:hyperlink>
            <w:r w:rsidDel="00000000" w:rsidR="00000000" w:rsidRPr="00000000">
              <w:rPr>
                <w:sz w:val="22"/>
                <w:szCs w:val="22"/>
                <w:rtl w:val="0"/>
              </w:rPr>
              <w:t xml:space="preserve">)</w:t>
            </w:r>
          </w:p>
          <w:p w:rsidR="00000000" w:rsidDel="00000000" w:rsidP="00000000" w:rsidRDefault="00000000" w:rsidRPr="00000000" w14:paraId="00000445">
            <w:pPr>
              <w:rPr>
                <w:sz w:val="22"/>
                <w:szCs w:val="22"/>
              </w:rPr>
            </w:pPr>
            <w:r w:rsidDel="00000000" w:rsidR="00000000" w:rsidRPr="00000000">
              <w:rPr>
                <w:rtl w:val="0"/>
              </w:rPr>
            </w:r>
          </w:p>
          <w:p w:rsidR="00000000" w:rsidDel="00000000" w:rsidP="00000000" w:rsidRDefault="00000000" w:rsidRPr="00000000" w14:paraId="00000446">
            <w:pPr>
              <w:rPr>
                <w:i w:val="1"/>
                <w:sz w:val="22"/>
                <w:szCs w:val="22"/>
              </w:rPr>
            </w:pPr>
            <w:r w:rsidDel="00000000" w:rsidR="00000000" w:rsidRPr="00000000">
              <w:rPr>
                <w:i w:val="1"/>
                <w:sz w:val="22"/>
                <w:szCs w:val="22"/>
                <w:rtl w:val="0"/>
              </w:rPr>
              <w:t xml:space="preserve">Note: The functions in this standard for the Math 1 course are exponential functions as required by the standards. </w:t>
            </w:r>
          </w:p>
        </w:tc>
        <w:tc>
          <w:tcPr>
            <w:shd w:fill="f2f2f2" w:val="clear"/>
          </w:tcPr>
          <w:p w:rsidR="00000000" w:rsidDel="00000000" w:rsidP="00000000" w:rsidRDefault="00000000" w:rsidRPr="00000000" w14:paraId="00000447">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48">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49">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4A">
            <w:pPr>
              <w:rPr>
                <w:sz w:val="22"/>
                <w:szCs w:val="22"/>
              </w:rPr>
            </w:pPr>
            <w:r w:rsidDel="00000000" w:rsidR="00000000" w:rsidRPr="00000000">
              <w:rPr>
                <w:sz w:val="22"/>
                <w:szCs w:val="22"/>
                <w:rtl w:val="0"/>
              </w:rPr>
              <w:t xml:space="preserve">F-IF.9</w:t>
            </w:r>
          </w:p>
        </w:tc>
        <w:tc>
          <w:tcPr/>
          <w:p w:rsidR="00000000" w:rsidDel="00000000" w:rsidP="00000000" w:rsidRDefault="00000000" w:rsidRPr="00000000" w14:paraId="0000044B">
            <w:pPr>
              <w:rPr>
                <w:sz w:val="22"/>
                <w:szCs w:val="22"/>
              </w:rPr>
            </w:pPr>
            <w:r w:rsidDel="00000000" w:rsidR="00000000" w:rsidRPr="00000000">
              <w:rPr>
                <w:sz w:val="22"/>
                <w:szCs w:val="22"/>
                <w:rtl w:val="0"/>
              </w:rPr>
              <w:t xml:space="preserve">Compare properties of two functions each represented in a different way (algebraically, graphically, numerically in tables, or by verbal descriptions).</w:t>
            </w:r>
          </w:p>
        </w:tc>
        <w:tc>
          <w:tcPr/>
          <w:p w:rsidR="00000000" w:rsidDel="00000000" w:rsidP="00000000" w:rsidRDefault="00000000" w:rsidRPr="00000000" w14:paraId="0000044C">
            <w:pPr>
              <w:rPr>
                <w:i w:val="1"/>
                <w:sz w:val="22"/>
                <w:szCs w:val="22"/>
              </w:rPr>
            </w:pPr>
            <w:r w:rsidDel="00000000" w:rsidR="00000000" w:rsidRPr="00000000">
              <w:rPr>
                <w:i w:val="1"/>
                <w:sz w:val="22"/>
                <w:szCs w:val="22"/>
                <w:shd w:fill="efefef" w:val="clear"/>
                <w:rtl w:val="0"/>
              </w:rPr>
              <w:t xml:space="preserve">Compare properties of two functions each represented in a different way (algebraically, graphically, numerically in tables, or by verbal descriptions).</w:t>
            </w:r>
            <w:r w:rsidDel="00000000" w:rsidR="00000000" w:rsidRPr="00000000">
              <w:rPr>
                <w:rtl w:val="0"/>
              </w:rPr>
            </w:r>
          </w:p>
          <w:p w:rsidR="00000000" w:rsidDel="00000000" w:rsidP="00000000" w:rsidRDefault="00000000" w:rsidRPr="00000000" w14:paraId="000004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E">
            <w:pPr>
              <w:numPr>
                <w:ilvl w:val="0"/>
                <w:numId w:val="16"/>
              </w:numPr>
              <w:ind w:left="270" w:hanging="315"/>
              <w:rPr>
                <w:sz w:val="22"/>
                <w:szCs w:val="22"/>
              </w:rPr>
            </w:pPr>
            <w:r w:rsidDel="00000000" w:rsidR="00000000" w:rsidRPr="00000000">
              <w:rPr>
                <w:sz w:val="22"/>
                <w:szCs w:val="22"/>
                <w:rtl w:val="0"/>
              </w:rPr>
              <w:t xml:space="preserve">4.11 (</w:t>
            </w:r>
            <w:hyperlink r:id="rId333">
              <w:r w:rsidDel="00000000" w:rsidR="00000000" w:rsidRPr="00000000">
                <w:rPr>
                  <w:color w:val="1155cc"/>
                  <w:sz w:val="22"/>
                  <w:szCs w:val="22"/>
                  <w:u w:val="single"/>
                  <w:rtl w:val="0"/>
                </w:rPr>
                <w:t xml:space="preserve">Practice, Screen 11, Problem 15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4F">
            <w:pPr>
              <w:numPr>
                <w:ilvl w:val="0"/>
                <w:numId w:val="16"/>
              </w:numPr>
              <w:ind w:left="270" w:hanging="315"/>
              <w:rPr>
                <w:sz w:val="22"/>
                <w:szCs w:val="22"/>
              </w:rPr>
            </w:pPr>
            <w:r w:rsidDel="00000000" w:rsidR="00000000" w:rsidRPr="00000000">
              <w:rPr>
                <w:sz w:val="22"/>
                <w:szCs w:val="22"/>
                <w:rtl w:val="0"/>
              </w:rPr>
              <w:t xml:space="preserve">5.04 (</w:t>
            </w:r>
            <w:hyperlink r:id="rId334">
              <w:r w:rsidDel="00000000" w:rsidR="00000000" w:rsidRPr="00000000">
                <w:rPr>
                  <w:color w:val="1155cc"/>
                  <w:sz w:val="22"/>
                  <w:szCs w:val="22"/>
                  <w:u w:val="single"/>
                  <w:rtl w:val="0"/>
                </w:rPr>
                <w:t xml:space="preserve">Activities 1–2, Problems 6–8, pages 530–531</w:t>
              </w:r>
            </w:hyperlink>
            <w:r w:rsidDel="00000000" w:rsidR="00000000" w:rsidRPr="00000000">
              <w:rPr>
                <w:sz w:val="22"/>
                <w:szCs w:val="22"/>
                <w:rtl w:val="0"/>
              </w:rPr>
              <w:t xml:space="preserve">)</w:t>
            </w:r>
          </w:p>
          <w:p w:rsidR="00000000" w:rsidDel="00000000" w:rsidP="00000000" w:rsidRDefault="00000000" w:rsidRPr="00000000" w14:paraId="00000450">
            <w:pPr>
              <w:rPr>
                <w:sz w:val="22"/>
                <w:szCs w:val="22"/>
              </w:rPr>
            </w:pPr>
            <w:r w:rsidDel="00000000" w:rsidR="00000000" w:rsidRPr="00000000">
              <w:rPr>
                <w:rtl w:val="0"/>
              </w:rPr>
            </w:r>
          </w:p>
          <w:p w:rsidR="00000000" w:rsidDel="00000000" w:rsidP="00000000" w:rsidRDefault="00000000" w:rsidRPr="00000000" w14:paraId="000004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2">
            <w:pPr>
              <w:numPr>
                <w:ilvl w:val="0"/>
                <w:numId w:val="16"/>
              </w:numPr>
              <w:ind w:left="270" w:hanging="315"/>
              <w:rPr>
                <w:sz w:val="22"/>
                <w:szCs w:val="22"/>
              </w:rPr>
            </w:pPr>
            <w:r w:rsidDel="00000000" w:rsidR="00000000" w:rsidRPr="00000000">
              <w:rPr>
                <w:sz w:val="22"/>
                <w:szCs w:val="22"/>
                <w:rtl w:val="0"/>
              </w:rPr>
              <w:t xml:space="preserve">5.04 (</w:t>
            </w:r>
            <w:hyperlink r:id="rId335">
              <w:r w:rsidDel="00000000" w:rsidR="00000000" w:rsidRPr="00000000">
                <w:rPr>
                  <w:color w:val="1155cc"/>
                  <w:sz w:val="22"/>
                  <w:szCs w:val="22"/>
                  <w:u w:val="single"/>
                  <w:rtl w:val="0"/>
                </w:rPr>
                <w:t xml:space="preserve">Activity 1, entire Monitor and Connect sections, page 530</w:t>
              </w:r>
            </w:hyperlink>
            <w:r w:rsidDel="00000000" w:rsidR="00000000" w:rsidRPr="00000000">
              <w:rPr>
                <w:sz w:val="22"/>
                <w:szCs w:val="22"/>
                <w:rtl w:val="0"/>
              </w:rPr>
              <w:t xml:space="preserve">)</w:t>
            </w:r>
          </w:p>
          <w:p w:rsidR="00000000" w:rsidDel="00000000" w:rsidP="00000000" w:rsidRDefault="00000000" w:rsidRPr="00000000" w14:paraId="0000045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54">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55">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56">
            <w:pPr>
              <w:spacing w:after="20" w:before="20" w:lineRule="auto"/>
              <w:rPr>
                <w:sz w:val="22"/>
                <w:szCs w:val="22"/>
              </w:rPr>
            </w:pPr>
            <w:r w:rsidDel="00000000" w:rsidR="00000000" w:rsidRPr="00000000">
              <w:rPr>
                <w:rtl w:val="0"/>
              </w:rPr>
            </w:r>
          </w:p>
        </w:tc>
      </w:tr>
    </w:tbl>
    <w:p w:rsidR="00000000" w:rsidDel="00000000" w:rsidP="00000000" w:rsidRDefault="00000000" w:rsidRPr="00000000" w14:paraId="00000457">
      <w:pPr>
        <w:rPr/>
      </w:pPr>
      <w:r w:rsidDel="00000000" w:rsidR="00000000" w:rsidRPr="00000000">
        <w:br w:type="page"/>
      </w:r>
      <w:r w:rsidDel="00000000" w:rsidR="00000000" w:rsidRPr="00000000">
        <w:rPr>
          <w:rtl w:val="0"/>
        </w:rPr>
      </w:r>
    </w:p>
    <w:p w:rsidR="00000000" w:rsidDel="00000000" w:rsidP="00000000" w:rsidRDefault="00000000" w:rsidRPr="00000000" w14:paraId="00000458">
      <w:pPr>
        <w:pStyle w:val="Heading3"/>
        <w:spacing w:before="480" w:lineRule="auto"/>
        <w:rPr>
          <w:sz w:val="32"/>
          <w:szCs w:val="32"/>
          <w:vertAlign w:val="baseline"/>
        </w:rPr>
      </w:pPr>
      <w:bookmarkStart w:colFirst="0" w:colLast="0" w:name="_heading=h.c4ky1vrue05t" w:id="28"/>
      <w:bookmarkEnd w:id="28"/>
      <w:r w:rsidDel="00000000" w:rsidR="00000000" w:rsidRPr="00000000">
        <w:rPr>
          <w:sz w:val="32"/>
          <w:szCs w:val="32"/>
          <w:vertAlign w:val="baseline"/>
          <w:rtl w:val="0"/>
        </w:rPr>
        <w:t xml:space="preserve">Domain: Functions: Building Functions</w:t>
      </w:r>
    </w:p>
    <w:p w:rsidR="00000000" w:rsidDel="00000000" w:rsidP="00000000" w:rsidRDefault="00000000" w:rsidRPr="00000000" w14:paraId="00000459">
      <w:pPr>
        <w:pStyle w:val="Heading5"/>
        <w:spacing w:after="0" w:lineRule="auto"/>
        <w:rPr>
          <w:sz w:val="26"/>
          <w:szCs w:val="26"/>
        </w:rPr>
      </w:pPr>
      <w:bookmarkStart w:colFirst="0" w:colLast="0" w:name="_heading=h.kq5impk6qqvg" w:id="29"/>
      <w:bookmarkEnd w:id="29"/>
      <w:r w:rsidDel="00000000" w:rsidR="00000000" w:rsidRPr="00000000">
        <w:rPr>
          <w:sz w:val="26"/>
          <w:szCs w:val="26"/>
          <w:rtl w:val="0"/>
        </w:rPr>
        <w:t xml:space="preserve">Cluster: </w:t>
      </w:r>
      <w:r w:rsidDel="00000000" w:rsidR="00000000" w:rsidRPr="00000000">
        <w:rPr>
          <w:sz w:val="26"/>
          <w:szCs w:val="26"/>
          <w:rtl w:val="0"/>
        </w:rPr>
        <w:t xml:space="preserve">Build a function that models a relationship between two quantities.</w:t>
      </w:r>
      <w:r w:rsidDel="00000000" w:rsidR="00000000" w:rsidRPr="00000000">
        <w:rPr>
          <w:b w:val="0"/>
          <w:sz w:val="26"/>
          <w:szCs w:val="26"/>
          <w:rtl w:val="0"/>
        </w:rPr>
        <w:t xml:space="preserve"> [For F.BF.1, 2, linear and exponential (integer inputs)]</w:t>
      </w:r>
      <w:r w:rsidDel="00000000" w:rsidR="00000000" w:rsidRPr="00000000">
        <w:rPr>
          <w:sz w:val="26"/>
          <w:szCs w:val="26"/>
          <w:rtl w:val="0"/>
        </w:rPr>
        <w:br w:type="textWrapping"/>
      </w:r>
    </w:p>
    <w:p w:rsidR="00000000" w:rsidDel="00000000" w:rsidP="00000000" w:rsidRDefault="00000000" w:rsidRPr="00000000" w14:paraId="0000045A">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5B">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4, and 5. </w:t>
      </w:r>
    </w:p>
    <w:p w:rsidR="00000000" w:rsidDel="00000000" w:rsidP="00000000" w:rsidRDefault="00000000" w:rsidRPr="00000000" w14:paraId="0000045C">
      <w:pPr>
        <w:numPr>
          <w:ilvl w:val="0"/>
          <w:numId w:val="15"/>
        </w:numPr>
        <w:spacing w:after="0" w:afterAutospacing="0" w:before="20" w:lineRule="auto"/>
        <w:ind w:left="270" w:right="360"/>
        <w:rPr>
          <w:sz w:val="20"/>
          <w:szCs w:val="20"/>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explore visual and number patterns presented in sequences to understand how they grow. They determine sequences recursively by stating the first term and the rule that defines successive terms. As students explore arithmetic and geometric sequences in mathematical and real-world contexts, they determine explicit expressions and recursive rules to represent sequences. Students write recursive rules and explicit expressions to model real-world situations, e.g., modeling proposals to meet the tree planting goals of a city council. They translate between recursive rules and explicit expressions to deepen their understanding of patterns of change.</w:t>
      </w:r>
    </w:p>
    <w:p w:rsidR="00000000" w:rsidDel="00000000" w:rsidP="00000000" w:rsidRDefault="00000000" w:rsidRPr="00000000" w14:paraId="0000045D">
      <w:pPr>
        <w:numPr>
          <w:ilvl w:val="0"/>
          <w:numId w:val="15"/>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write functions that describe relationships between two quantities in mathematical and real-world contexts. They write recursive rules and explicit expressions for sequences using function notation. Students write recursive rules and explicit expressions for arithmetic and geometric sequences using function notation. They demonstrate proficiency translating between the two forms and use these rules and expressions to model real-world situations.</w:t>
      </w:r>
    </w:p>
    <w:p w:rsidR="00000000" w:rsidDel="00000000" w:rsidP="00000000" w:rsidRDefault="00000000" w:rsidRPr="00000000" w14:paraId="0000045E">
      <w:pPr>
        <w:numPr>
          <w:ilvl w:val="0"/>
          <w:numId w:val="15"/>
        </w:numPr>
        <w:spacing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write linear and exponential functions to describe relationships between inputs and outputs by first writing explicit expressions that represent the value of outputs for given inputs. They combine functions by adding a constant function to an exponential decay function to model the size of an algae bloom after a water treatment.</w:t>
      </w:r>
    </w:p>
    <w:p w:rsidR="00000000" w:rsidDel="00000000" w:rsidP="00000000" w:rsidRDefault="00000000" w:rsidRPr="00000000" w14:paraId="0000045F">
      <w:pPr>
        <w:spacing w:before="20" w:lineRule="auto"/>
        <w:ind w:left="0" w:firstLine="0"/>
        <w:rPr/>
      </w:pPr>
      <w:r w:rsidDel="00000000" w:rsidR="00000000" w:rsidRPr="00000000">
        <w:rPr>
          <w:rtl w:val="0"/>
        </w:rPr>
      </w:r>
    </w:p>
    <w:tbl>
      <w:tblPr>
        <w:tblStyle w:val="Table13"/>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345"/>
        <w:gridCol w:w="3564.0000000000005"/>
        <w:gridCol w:w="590.9999999999997"/>
        <w:gridCol w:w="660"/>
        <w:gridCol w:w="4680"/>
        <w:tblGridChange w:id="0">
          <w:tblGrid>
            <w:gridCol w:w="1200"/>
            <w:gridCol w:w="3345"/>
            <w:gridCol w:w="3564.0000000000005"/>
            <w:gridCol w:w="590.9999999999997"/>
            <w:gridCol w:w="660"/>
            <w:gridCol w:w="4680"/>
          </w:tblGrid>
        </w:tblGridChange>
      </w:tblGrid>
      <w:tr>
        <w:trPr>
          <w:cantSplit w:val="1"/>
          <w:tblHeader w:val="1"/>
        </w:trPr>
        <w:tc>
          <w:tcPr>
            <w:vAlign w:val="center"/>
          </w:tcPr>
          <w:p w:rsidR="00000000" w:rsidDel="00000000" w:rsidP="00000000" w:rsidRDefault="00000000" w:rsidRPr="00000000" w14:paraId="00000460">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61">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462">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63">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64">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65">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66">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67">
            <w:pPr>
              <w:spacing w:after="20" w:before="20" w:lineRule="auto"/>
              <w:rPr>
                <w:sz w:val="22"/>
                <w:szCs w:val="22"/>
              </w:rPr>
            </w:pPr>
            <w:r w:rsidDel="00000000" w:rsidR="00000000" w:rsidRPr="00000000">
              <w:rPr>
                <w:sz w:val="22"/>
                <w:szCs w:val="22"/>
                <w:rtl w:val="0"/>
              </w:rPr>
              <w:t xml:space="preserve">F-BF.1a</w:t>
            </w:r>
          </w:p>
        </w:tc>
        <w:tc>
          <w:tcPr/>
          <w:p w:rsidR="00000000" w:rsidDel="00000000" w:rsidP="00000000" w:rsidRDefault="00000000" w:rsidRPr="00000000" w14:paraId="00000468">
            <w:pPr>
              <w:rPr>
                <w:sz w:val="22"/>
                <w:szCs w:val="22"/>
              </w:rPr>
            </w:pPr>
            <w:r w:rsidDel="00000000" w:rsidR="00000000" w:rsidRPr="00000000">
              <w:rPr>
                <w:sz w:val="22"/>
                <w:szCs w:val="22"/>
                <w:rtl w:val="0"/>
              </w:rPr>
              <w:t xml:space="preserve">Write a function that describes a relationship between two quantities. Determine an explicit expression, a recursive process, or steps for calculation from a context. *</w:t>
            </w:r>
          </w:p>
        </w:tc>
        <w:tc>
          <w:tcPr/>
          <w:p w:rsidR="00000000" w:rsidDel="00000000" w:rsidP="00000000" w:rsidRDefault="00000000" w:rsidRPr="00000000" w14:paraId="00000469">
            <w:pPr>
              <w:rPr>
                <w:i w:val="1"/>
                <w:sz w:val="22"/>
                <w:szCs w:val="22"/>
              </w:rPr>
            </w:pPr>
            <w:r w:rsidDel="00000000" w:rsidR="00000000" w:rsidRPr="00000000">
              <w:rPr>
                <w:i w:val="1"/>
                <w:sz w:val="22"/>
                <w:szCs w:val="22"/>
                <w:shd w:fill="efefef" w:val="clear"/>
                <w:rtl w:val="0"/>
              </w:rPr>
              <w:t xml:space="preserve">Write a function that describes a relationship between two quantities. *</w:t>
            </w:r>
            <w:r w:rsidDel="00000000" w:rsidR="00000000" w:rsidRPr="00000000">
              <w:rPr>
                <w:rtl w:val="0"/>
              </w:rPr>
            </w:r>
          </w:p>
          <w:p w:rsidR="00000000" w:rsidDel="00000000" w:rsidP="00000000" w:rsidRDefault="00000000" w:rsidRPr="00000000" w14:paraId="0000046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B">
            <w:pPr>
              <w:numPr>
                <w:ilvl w:val="0"/>
                <w:numId w:val="16"/>
              </w:numPr>
              <w:ind w:left="270" w:hanging="315"/>
              <w:rPr>
                <w:sz w:val="22"/>
                <w:szCs w:val="22"/>
              </w:rPr>
            </w:pPr>
            <w:r w:rsidDel="00000000" w:rsidR="00000000" w:rsidRPr="00000000">
              <w:rPr>
                <w:sz w:val="22"/>
                <w:szCs w:val="22"/>
                <w:rtl w:val="0"/>
              </w:rPr>
              <w:t xml:space="preserve">4.03 (</w:t>
            </w:r>
            <w:hyperlink r:id="rId336">
              <w:r w:rsidDel="00000000" w:rsidR="00000000" w:rsidRPr="00000000">
                <w:rPr>
                  <w:color w:val="1155cc"/>
                  <w:sz w:val="22"/>
                  <w:szCs w:val="22"/>
                  <w:u w:val="single"/>
                  <w:rtl w:val="0"/>
                </w:rPr>
                <w:t xml:space="preserve">Activity 2 and Show What You Know, Screens 10, 13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46C">
            <w:pPr>
              <w:numPr>
                <w:ilvl w:val="0"/>
                <w:numId w:val="16"/>
              </w:numPr>
              <w:ind w:left="270" w:hanging="315"/>
              <w:rPr>
                <w:sz w:val="22"/>
                <w:szCs w:val="22"/>
              </w:rPr>
            </w:pPr>
            <w:r w:rsidDel="00000000" w:rsidR="00000000" w:rsidRPr="00000000">
              <w:rPr>
                <w:sz w:val="22"/>
                <w:szCs w:val="22"/>
                <w:rtl w:val="0"/>
              </w:rPr>
              <w:t xml:space="preserve">5.04 (</w:t>
            </w:r>
            <w:hyperlink r:id="rId337">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w:t>
            </w:r>
          </w:p>
          <w:p w:rsidR="00000000" w:rsidDel="00000000" w:rsidP="00000000" w:rsidRDefault="00000000" w:rsidRPr="00000000" w14:paraId="0000046D">
            <w:pPr>
              <w:rPr>
                <w:sz w:val="22"/>
                <w:szCs w:val="22"/>
              </w:rPr>
            </w:pPr>
            <w:r w:rsidDel="00000000" w:rsidR="00000000" w:rsidRPr="00000000">
              <w:rPr>
                <w:rtl w:val="0"/>
              </w:rPr>
            </w:r>
          </w:p>
          <w:p w:rsidR="00000000" w:rsidDel="00000000" w:rsidP="00000000" w:rsidRDefault="00000000" w:rsidRPr="00000000" w14:paraId="0000046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F">
            <w:pPr>
              <w:numPr>
                <w:ilvl w:val="0"/>
                <w:numId w:val="16"/>
              </w:numPr>
              <w:ind w:left="270" w:hanging="315"/>
              <w:rPr>
                <w:sz w:val="22"/>
                <w:szCs w:val="22"/>
              </w:rPr>
            </w:pPr>
            <w:r w:rsidDel="00000000" w:rsidR="00000000" w:rsidRPr="00000000">
              <w:rPr>
                <w:sz w:val="22"/>
                <w:szCs w:val="22"/>
                <w:rtl w:val="0"/>
              </w:rPr>
              <w:t xml:space="preserve">4.03 (</w:t>
            </w:r>
            <w:hyperlink r:id="rId338">
              <w:r w:rsidDel="00000000" w:rsidR="00000000" w:rsidRPr="00000000">
                <w:rPr>
                  <w:color w:val="1155cc"/>
                  <w:sz w:val="22"/>
                  <w:szCs w:val="22"/>
                  <w:u w:val="single"/>
                  <w:rtl w:val="0"/>
                </w:rPr>
                <w:t xml:space="preserve">Activity 2, entire Connect section, page 385</w:t>
              </w:r>
            </w:hyperlink>
            <w:r w:rsidDel="00000000" w:rsidR="00000000" w:rsidRPr="00000000">
              <w:rPr>
                <w:sz w:val="22"/>
                <w:szCs w:val="22"/>
                <w:rtl w:val="0"/>
              </w:rPr>
              <w:t xml:space="preserve">)</w:t>
            </w:r>
          </w:p>
          <w:p w:rsidR="00000000" w:rsidDel="00000000" w:rsidP="00000000" w:rsidRDefault="00000000" w:rsidRPr="00000000" w14:paraId="00000470">
            <w:pPr>
              <w:rPr>
                <w:sz w:val="22"/>
                <w:szCs w:val="22"/>
              </w:rPr>
            </w:pPr>
            <w:r w:rsidDel="00000000" w:rsidR="00000000" w:rsidRPr="00000000">
              <w:rPr>
                <w:rtl w:val="0"/>
              </w:rPr>
            </w:r>
          </w:p>
          <w:p w:rsidR="00000000" w:rsidDel="00000000" w:rsidP="00000000" w:rsidRDefault="00000000" w:rsidRPr="00000000" w14:paraId="00000471">
            <w:pPr>
              <w:rPr>
                <w:sz w:val="22"/>
                <w:szCs w:val="22"/>
              </w:rPr>
            </w:pPr>
            <w:r w:rsidDel="00000000" w:rsidR="00000000" w:rsidRPr="00000000">
              <w:rPr>
                <w:rtl w:val="0"/>
              </w:rPr>
            </w:r>
          </w:p>
          <w:p w:rsidR="00000000" w:rsidDel="00000000" w:rsidP="00000000" w:rsidRDefault="00000000" w:rsidRPr="00000000" w14:paraId="00000472">
            <w:pPr>
              <w:rPr>
                <w:i w:val="1"/>
                <w:sz w:val="22"/>
                <w:szCs w:val="22"/>
              </w:rPr>
            </w:pPr>
            <w:r w:rsidDel="00000000" w:rsidR="00000000" w:rsidRPr="00000000">
              <w:rPr>
                <w:i w:val="1"/>
                <w:sz w:val="22"/>
                <w:szCs w:val="22"/>
                <w:shd w:fill="efefef" w:val="clear"/>
                <w:rtl w:val="0"/>
              </w:rPr>
              <w:t xml:space="preserve">Determine an explicit expression from a context. *</w:t>
            </w:r>
            <w:r w:rsidDel="00000000" w:rsidR="00000000" w:rsidRPr="00000000">
              <w:rPr>
                <w:rtl w:val="0"/>
              </w:rPr>
            </w:r>
          </w:p>
          <w:p w:rsidR="00000000" w:rsidDel="00000000" w:rsidP="00000000" w:rsidRDefault="00000000" w:rsidRPr="00000000" w14:paraId="0000047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4">
            <w:pPr>
              <w:numPr>
                <w:ilvl w:val="0"/>
                <w:numId w:val="16"/>
              </w:numPr>
              <w:ind w:left="270" w:hanging="315"/>
              <w:rPr>
                <w:sz w:val="22"/>
                <w:szCs w:val="22"/>
              </w:rPr>
            </w:pPr>
            <w:r w:rsidDel="00000000" w:rsidR="00000000" w:rsidRPr="00000000">
              <w:rPr>
                <w:sz w:val="22"/>
                <w:szCs w:val="22"/>
                <w:rtl w:val="0"/>
              </w:rPr>
              <w:t xml:space="preserve">1.07 (</w:t>
            </w:r>
            <w:hyperlink r:id="rId339">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475">
            <w:pPr>
              <w:numPr>
                <w:ilvl w:val="0"/>
                <w:numId w:val="16"/>
              </w:numPr>
              <w:ind w:left="270" w:hanging="315"/>
              <w:rPr>
                <w:sz w:val="22"/>
                <w:szCs w:val="22"/>
              </w:rPr>
            </w:pPr>
            <w:r w:rsidDel="00000000" w:rsidR="00000000" w:rsidRPr="00000000">
              <w:rPr>
                <w:sz w:val="22"/>
                <w:szCs w:val="22"/>
                <w:rtl w:val="0"/>
              </w:rPr>
              <w:t xml:space="preserve">5.13 (</w:t>
            </w:r>
            <w:hyperlink r:id="rId340">
              <w:r w:rsidDel="00000000" w:rsidR="00000000" w:rsidRPr="00000000">
                <w:rPr>
                  <w:color w:val="1155cc"/>
                  <w:sz w:val="22"/>
                  <w:szCs w:val="22"/>
                  <w:u w:val="single"/>
                  <w:rtl w:val="0"/>
                </w:rPr>
                <w:t xml:space="preserve">Activity 3,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76">
            <w:pPr>
              <w:rPr>
                <w:sz w:val="22"/>
                <w:szCs w:val="22"/>
              </w:rPr>
            </w:pPr>
            <w:r w:rsidDel="00000000" w:rsidR="00000000" w:rsidRPr="00000000">
              <w:rPr>
                <w:rtl w:val="0"/>
              </w:rPr>
            </w:r>
          </w:p>
          <w:p w:rsidR="00000000" w:rsidDel="00000000" w:rsidP="00000000" w:rsidRDefault="00000000" w:rsidRPr="00000000" w14:paraId="000004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8">
            <w:pPr>
              <w:numPr>
                <w:ilvl w:val="0"/>
                <w:numId w:val="16"/>
              </w:numPr>
              <w:ind w:left="270" w:hanging="315"/>
              <w:rPr>
                <w:sz w:val="22"/>
                <w:szCs w:val="22"/>
              </w:rPr>
            </w:pPr>
            <w:r w:rsidDel="00000000" w:rsidR="00000000" w:rsidRPr="00000000">
              <w:rPr>
                <w:sz w:val="22"/>
                <w:szCs w:val="22"/>
                <w:rtl w:val="0"/>
              </w:rPr>
              <w:t xml:space="preserve">1.06 (</w:t>
            </w:r>
            <w:hyperlink r:id="rId341">
              <w:r w:rsidDel="00000000" w:rsidR="00000000" w:rsidRPr="00000000">
                <w:rPr>
                  <w:color w:val="1155cc"/>
                  <w:sz w:val="22"/>
                  <w:szCs w:val="22"/>
                  <w:u w:val="single"/>
                  <w:rtl w:val="0"/>
                </w:rPr>
                <w:t xml:space="preserve">Synthesis, entire Synthesis section, including Lesson Takeaway, page 54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479">
            <w:pPr>
              <w:rPr>
                <w:sz w:val="22"/>
                <w:szCs w:val="22"/>
              </w:rPr>
            </w:pPr>
            <w:r w:rsidDel="00000000" w:rsidR="00000000" w:rsidRPr="00000000">
              <w:rPr>
                <w:rtl w:val="0"/>
              </w:rPr>
            </w:r>
          </w:p>
          <w:p w:rsidR="00000000" w:rsidDel="00000000" w:rsidP="00000000" w:rsidRDefault="00000000" w:rsidRPr="00000000" w14:paraId="0000047A">
            <w:pPr>
              <w:rPr>
                <w:i w:val="1"/>
                <w:sz w:val="22"/>
                <w:szCs w:val="22"/>
              </w:rPr>
            </w:pPr>
            <w:r w:rsidDel="00000000" w:rsidR="00000000" w:rsidRPr="00000000">
              <w:rPr>
                <w:i w:val="1"/>
                <w:sz w:val="22"/>
                <w:szCs w:val="22"/>
                <w:shd w:fill="efefef" w:val="clear"/>
                <w:rtl w:val="0"/>
              </w:rPr>
              <w:t xml:space="preserve">Determine a recursive process, or steps for calculation from a context. *</w:t>
            </w:r>
            <w:r w:rsidDel="00000000" w:rsidR="00000000" w:rsidRPr="00000000">
              <w:rPr>
                <w:rtl w:val="0"/>
              </w:rPr>
            </w:r>
          </w:p>
          <w:p w:rsidR="00000000" w:rsidDel="00000000" w:rsidP="00000000" w:rsidRDefault="00000000" w:rsidRPr="00000000" w14:paraId="0000047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C">
            <w:pPr>
              <w:numPr>
                <w:ilvl w:val="0"/>
                <w:numId w:val="16"/>
              </w:numPr>
              <w:ind w:left="270" w:hanging="315"/>
              <w:rPr>
                <w:sz w:val="22"/>
                <w:szCs w:val="22"/>
              </w:rPr>
            </w:pPr>
            <w:r w:rsidDel="00000000" w:rsidR="00000000" w:rsidRPr="00000000">
              <w:rPr>
                <w:sz w:val="22"/>
                <w:szCs w:val="22"/>
                <w:rtl w:val="0"/>
              </w:rPr>
              <w:t xml:space="preserve">1.07 (</w:t>
            </w:r>
            <w:hyperlink r:id="rId342">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47D">
            <w:pPr>
              <w:numPr>
                <w:ilvl w:val="0"/>
                <w:numId w:val="16"/>
              </w:numPr>
              <w:ind w:left="270" w:hanging="315"/>
              <w:rPr>
                <w:sz w:val="22"/>
                <w:szCs w:val="22"/>
              </w:rPr>
            </w:pPr>
            <w:r w:rsidDel="00000000" w:rsidR="00000000" w:rsidRPr="00000000">
              <w:rPr>
                <w:sz w:val="22"/>
                <w:szCs w:val="22"/>
                <w:rtl w:val="0"/>
              </w:rPr>
              <w:t xml:space="preserve">1.03 (</w:t>
            </w:r>
            <w:hyperlink r:id="rId343">
              <w:r w:rsidDel="00000000" w:rsidR="00000000" w:rsidRPr="00000000">
                <w:rPr>
                  <w:color w:val="1155cc"/>
                  <w:sz w:val="22"/>
                  <w:szCs w:val="22"/>
                  <w:u w:val="single"/>
                  <w:rtl w:val="0"/>
                </w:rPr>
                <w:t xml:space="preserve">Activities 1–2, Screens 2–7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7E">
            <w:pPr>
              <w:numPr>
                <w:ilvl w:val="0"/>
                <w:numId w:val="16"/>
              </w:numPr>
              <w:ind w:left="270" w:hanging="315"/>
              <w:rPr>
                <w:sz w:val="22"/>
                <w:szCs w:val="22"/>
              </w:rPr>
            </w:pPr>
            <w:r w:rsidDel="00000000" w:rsidR="00000000" w:rsidRPr="00000000">
              <w:rPr>
                <w:sz w:val="22"/>
                <w:szCs w:val="22"/>
                <w:rtl w:val="0"/>
              </w:rPr>
              <w:t xml:space="preserve">Unit 1 Explore (</w:t>
            </w:r>
            <w:hyperlink r:id="rId344">
              <w:r w:rsidDel="00000000" w:rsidR="00000000" w:rsidRPr="00000000">
                <w:rPr>
                  <w:color w:val="1155cc"/>
                  <w:sz w:val="22"/>
                  <w:szCs w:val="22"/>
                  <w:u w:val="single"/>
                  <w:rtl w:val="0"/>
                </w:rPr>
                <w:t xml:space="preserve">Activity, Problems 2–3, page 6</w:t>
              </w:r>
            </w:hyperlink>
            <w:r w:rsidDel="00000000" w:rsidR="00000000" w:rsidRPr="00000000">
              <w:rPr>
                <w:sz w:val="22"/>
                <w:szCs w:val="22"/>
                <w:rtl w:val="0"/>
              </w:rPr>
              <w:t xml:space="preserve">)</w:t>
            </w:r>
          </w:p>
          <w:p w:rsidR="00000000" w:rsidDel="00000000" w:rsidP="00000000" w:rsidRDefault="00000000" w:rsidRPr="00000000" w14:paraId="0000047F">
            <w:pPr>
              <w:rPr>
                <w:sz w:val="22"/>
                <w:szCs w:val="22"/>
              </w:rPr>
            </w:pPr>
            <w:r w:rsidDel="00000000" w:rsidR="00000000" w:rsidRPr="00000000">
              <w:rPr>
                <w:rtl w:val="0"/>
              </w:rPr>
            </w:r>
          </w:p>
          <w:p w:rsidR="00000000" w:rsidDel="00000000" w:rsidP="00000000" w:rsidRDefault="00000000" w:rsidRPr="00000000" w14:paraId="0000048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1">
            <w:pPr>
              <w:numPr>
                <w:ilvl w:val="0"/>
                <w:numId w:val="16"/>
              </w:numPr>
              <w:ind w:left="270" w:hanging="315"/>
              <w:rPr>
                <w:sz w:val="22"/>
                <w:szCs w:val="22"/>
              </w:rPr>
            </w:pPr>
            <w:r w:rsidDel="00000000" w:rsidR="00000000" w:rsidRPr="00000000">
              <w:rPr>
                <w:sz w:val="22"/>
                <w:szCs w:val="22"/>
                <w:rtl w:val="0"/>
              </w:rPr>
              <w:t xml:space="preserve">1.03 (</w:t>
            </w:r>
            <w:hyperlink r:id="rId345">
              <w:r w:rsidDel="00000000" w:rsidR="00000000" w:rsidRPr="00000000">
                <w:rPr>
                  <w:color w:val="1155cc"/>
                  <w:sz w:val="22"/>
                  <w:szCs w:val="22"/>
                  <w:u w:val="single"/>
                  <w:rtl w:val="0"/>
                </w:rPr>
                <w:t xml:space="preserve">Synthesis, entire Synthesis section, including Lesson Takeaway, page 29 and Images of Student Screen 9 and Summary Student Edition</w:t>
              </w:r>
            </w:hyperlink>
            <w:r w:rsidDel="00000000" w:rsidR="00000000" w:rsidRPr="00000000">
              <w:rPr>
                <w:sz w:val="22"/>
                <w:szCs w:val="22"/>
                <w:rtl w:val="0"/>
              </w:rPr>
              <w:t xml:space="preserve">)</w:t>
            </w:r>
          </w:p>
          <w:p w:rsidR="00000000" w:rsidDel="00000000" w:rsidP="00000000" w:rsidRDefault="00000000" w:rsidRPr="00000000" w14:paraId="0000048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83">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84">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85">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86">
            <w:pPr>
              <w:rPr>
                <w:sz w:val="22"/>
                <w:szCs w:val="22"/>
              </w:rPr>
            </w:pPr>
            <w:r w:rsidDel="00000000" w:rsidR="00000000" w:rsidRPr="00000000">
              <w:rPr>
                <w:sz w:val="22"/>
                <w:szCs w:val="22"/>
                <w:rtl w:val="0"/>
              </w:rPr>
              <w:t xml:space="preserve">F-BF.1b</w:t>
            </w:r>
          </w:p>
        </w:tc>
        <w:tc>
          <w:tcPr/>
          <w:p w:rsidR="00000000" w:rsidDel="00000000" w:rsidP="00000000" w:rsidRDefault="00000000" w:rsidRPr="00000000" w14:paraId="00000487">
            <w:pPr>
              <w:rPr>
                <w:sz w:val="22"/>
                <w:szCs w:val="22"/>
              </w:rPr>
            </w:pPr>
            <w:r w:rsidDel="00000000" w:rsidR="00000000" w:rsidRPr="00000000">
              <w:rPr>
                <w:sz w:val="22"/>
                <w:szCs w:val="22"/>
                <w:rtl w:val="0"/>
              </w:rPr>
              <w:t xml:space="preserve">Write a function that describes a relationship between two quantities. Combine standard function types using arithmetic operations. *</w:t>
            </w:r>
          </w:p>
        </w:tc>
        <w:tc>
          <w:tcPr/>
          <w:p w:rsidR="00000000" w:rsidDel="00000000" w:rsidP="00000000" w:rsidRDefault="00000000" w:rsidRPr="00000000" w14:paraId="00000488">
            <w:pPr>
              <w:rPr>
                <w:i w:val="1"/>
                <w:sz w:val="22"/>
                <w:szCs w:val="22"/>
                <w:shd w:fill="efefef" w:val="clear"/>
              </w:rPr>
            </w:pPr>
            <w:r w:rsidDel="00000000" w:rsidR="00000000" w:rsidRPr="00000000">
              <w:rPr>
                <w:i w:val="1"/>
                <w:sz w:val="22"/>
                <w:szCs w:val="22"/>
                <w:shd w:fill="efefef" w:val="clear"/>
                <w:rtl w:val="0"/>
              </w:rPr>
              <w:t xml:space="preserve">Write a function that describes a relationship between two quantities. *</w:t>
            </w:r>
          </w:p>
          <w:p w:rsidR="00000000" w:rsidDel="00000000" w:rsidP="00000000" w:rsidRDefault="00000000" w:rsidRPr="00000000" w14:paraId="0000048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A">
            <w:pPr>
              <w:numPr>
                <w:ilvl w:val="0"/>
                <w:numId w:val="16"/>
              </w:numPr>
              <w:ind w:left="270" w:hanging="315"/>
              <w:rPr>
                <w:sz w:val="22"/>
                <w:szCs w:val="22"/>
              </w:rPr>
            </w:pPr>
            <w:r w:rsidDel="00000000" w:rsidR="00000000" w:rsidRPr="00000000">
              <w:rPr>
                <w:sz w:val="22"/>
                <w:szCs w:val="22"/>
                <w:rtl w:val="0"/>
              </w:rPr>
              <w:t xml:space="preserve">4.03 (</w:t>
            </w:r>
            <w:hyperlink r:id="rId346">
              <w:r w:rsidDel="00000000" w:rsidR="00000000" w:rsidRPr="00000000">
                <w:rPr>
                  <w:color w:val="1155cc"/>
                  <w:sz w:val="22"/>
                  <w:szCs w:val="22"/>
                  <w:u w:val="single"/>
                  <w:rtl w:val="0"/>
                </w:rPr>
                <w:t xml:space="preserve">Activity 2 and Show What You Know, Screens 10, 13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48B">
            <w:pPr>
              <w:numPr>
                <w:ilvl w:val="0"/>
                <w:numId w:val="16"/>
              </w:numPr>
              <w:ind w:left="270" w:hanging="315"/>
              <w:rPr>
                <w:sz w:val="22"/>
                <w:szCs w:val="22"/>
              </w:rPr>
            </w:pPr>
            <w:r w:rsidDel="00000000" w:rsidR="00000000" w:rsidRPr="00000000">
              <w:rPr>
                <w:sz w:val="22"/>
                <w:szCs w:val="22"/>
                <w:rtl w:val="0"/>
              </w:rPr>
              <w:t xml:space="preserve">5.04 (</w:t>
            </w:r>
            <w:hyperlink r:id="rId347">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w:t>
            </w:r>
          </w:p>
          <w:p w:rsidR="00000000" w:rsidDel="00000000" w:rsidP="00000000" w:rsidRDefault="00000000" w:rsidRPr="00000000" w14:paraId="0000048C">
            <w:pPr>
              <w:rPr>
                <w:sz w:val="22"/>
                <w:szCs w:val="22"/>
              </w:rPr>
            </w:pPr>
            <w:r w:rsidDel="00000000" w:rsidR="00000000" w:rsidRPr="00000000">
              <w:rPr>
                <w:rtl w:val="0"/>
              </w:rPr>
            </w:r>
          </w:p>
          <w:p w:rsidR="00000000" w:rsidDel="00000000" w:rsidP="00000000" w:rsidRDefault="00000000" w:rsidRPr="00000000" w14:paraId="0000048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E">
            <w:pPr>
              <w:numPr>
                <w:ilvl w:val="0"/>
                <w:numId w:val="16"/>
              </w:numPr>
              <w:ind w:left="270" w:hanging="315"/>
              <w:rPr>
                <w:sz w:val="22"/>
                <w:szCs w:val="22"/>
              </w:rPr>
            </w:pPr>
            <w:r w:rsidDel="00000000" w:rsidR="00000000" w:rsidRPr="00000000">
              <w:rPr>
                <w:sz w:val="22"/>
                <w:szCs w:val="22"/>
                <w:rtl w:val="0"/>
              </w:rPr>
              <w:t xml:space="preserve">4.03 (</w:t>
            </w:r>
            <w:hyperlink r:id="rId348">
              <w:r w:rsidDel="00000000" w:rsidR="00000000" w:rsidRPr="00000000">
                <w:rPr>
                  <w:color w:val="1155cc"/>
                  <w:sz w:val="22"/>
                  <w:szCs w:val="22"/>
                  <w:u w:val="single"/>
                  <w:rtl w:val="0"/>
                </w:rPr>
                <w:t xml:space="preserve">Activity 2, entire Connect section, page 385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8F">
            <w:pPr>
              <w:rPr>
                <w:i w:val="1"/>
                <w:sz w:val="22"/>
                <w:szCs w:val="22"/>
                <w:shd w:fill="efefef" w:val="clear"/>
              </w:rPr>
            </w:pPr>
            <w:r w:rsidDel="00000000" w:rsidR="00000000" w:rsidRPr="00000000">
              <w:rPr>
                <w:rtl w:val="0"/>
              </w:rPr>
            </w:r>
          </w:p>
          <w:p w:rsidR="00000000" w:rsidDel="00000000" w:rsidP="00000000" w:rsidRDefault="00000000" w:rsidRPr="00000000" w14:paraId="00000490">
            <w:pPr>
              <w:rPr>
                <w:i w:val="1"/>
                <w:sz w:val="22"/>
                <w:szCs w:val="22"/>
              </w:rPr>
            </w:pPr>
            <w:r w:rsidDel="00000000" w:rsidR="00000000" w:rsidRPr="00000000">
              <w:rPr>
                <w:i w:val="1"/>
                <w:sz w:val="22"/>
                <w:szCs w:val="22"/>
                <w:shd w:fill="efefef" w:val="clear"/>
                <w:rtl w:val="0"/>
              </w:rPr>
              <w:t xml:space="preserve">Combine standard function types using arithmetic operations. *</w:t>
            </w:r>
            <w:r w:rsidDel="00000000" w:rsidR="00000000" w:rsidRPr="00000000">
              <w:rPr>
                <w:rtl w:val="0"/>
              </w:rPr>
            </w:r>
          </w:p>
          <w:p w:rsidR="00000000" w:rsidDel="00000000" w:rsidP="00000000" w:rsidRDefault="00000000" w:rsidRPr="00000000" w14:paraId="0000049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2">
            <w:pPr>
              <w:numPr>
                <w:ilvl w:val="0"/>
                <w:numId w:val="16"/>
              </w:numPr>
              <w:ind w:left="270" w:hanging="315"/>
              <w:rPr>
                <w:sz w:val="22"/>
                <w:szCs w:val="22"/>
              </w:rPr>
            </w:pPr>
            <w:r w:rsidDel="00000000" w:rsidR="00000000" w:rsidRPr="00000000">
              <w:rPr>
                <w:sz w:val="22"/>
                <w:szCs w:val="22"/>
                <w:rtl w:val="0"/>
              </w:rPr>
              <w:t xml:space="preserve">Unit 5 (</w:t>
            </w:r>
            <w:hyperlink r:id="rId349">
              <w:r w:rsidDel="00000000" w:rsidR="00000000" w:rsidRPr="00000000">
                <w:rPr>
                  <w:color w:val="1155cc"/>
                  <w:sz w:val="22"/>
                  <w:szCs w:val="22"/>
                  <w:u w:val="single"/>
                  <w:rtl w:val="0"/>
                </w:rPr>
                <w:t xml:space="preserve">Practice Day 2, </w:t>
              </w:r>
            </w:hyperlink>
            <w:hyperlink r:id="rId350">
              <w:r w:rsidDel="00000000" w:rsidR="00000000" w:rsidRPr="00000000">
                <w:rPr>
                  <w:color w:val="1155cc"/>
                  <w:sz w:val="22"/>
                  <w:szCs w:val="22"/>
                  <w:u w:val="single"/>
                  <w:rtl w:val="0"/>
                </w:rPr>
                <w:t xml:space="preserve">Activity: Combining Linear and Exponential Functions</w:t>
              </w:r>
            </w:hyperlink>
            <w:r w:rsidDel="00000000" w:rsidR="00000000" w:rsidRPr="00000000">
              <w:rPr>
                <w:sz w:val="22"/>
                <w:szCs w:val="22"/>
                <w:rtl w:val="0"/>
              </w:rPr>
              <w:t xml:space="preserve">)</w:t>
            </w:r>
          </w:p>
          <w:p w:rsidR="00000000" w:rsidDel="00000000" w:rsidP="00000000" w:rsidRDefault="00000000" w:rsidRPr="00000000" w14:paraId="00000493">
            <w:pPr>
              <w:numPr>
                <w:ilvl w:val="0"/>
                <w:numId w:val="16"/>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7 (</w:t>
            </w:r>
            <w:hyperlink r:id="rId351">
              <w:r w:rsidDel="00000000" w:rsidR="00000000" w:rsidRPr="00000000">
                <w:rPr>
                  <w:color w:val="1155cc"/>
                  <w:sz w:val="22"/>
                  <w:szCs w:val="22"/>
                  <w:u w:val="single"/>
                  <w:rtl w:val="0"/>
                </w:rPr>
                <w:t xml:space="preserve">Practice Day 2: Putting It All Together, Problem 10b</w:t>
              </w:r>
            </w:hyperlink>
            <w:r w:rsidDel="00000000" w:rsidR="00000000" w:rsidRPr="00000000">
              <w:rPr>
                <w:sz w:val="22"/>
                <w:szCs w:val="22"/>
                <w:rtl w:val="0"/>
              </w:rPr>
              <w:t xml:space="preserve">)</w:t>
            </w:r>
          </w:p>
          <w:p w:rsidR="00000000" w:rsidDel="00000000" w:rsidP="00000000" w:rsidRDefault="00000000" w:rsidRPr="00000000" w14:paraId="00000494">
            <w:pPr>
              <w:numPr>
                <w:ilvl w:val="0"/>
                <w:numId w:val="16"/>
              </w:numPr>
              <w:ind w:left="270" w:hanging="315"/>
              <w:rPr>
                <w:sz w:val="22"/>
                <w:szCs w:val="22"/>
              </w:rPr>
            </w:pPr>
            <w:r w:rsidDel="00000000" w:rsidR="00000000" w:rsidRPr="00000000">
              <w:rPr>
                <w:sz w:val="22"/>
                <w:szCs w:val="22"/>
                <w:rtl w:val="0"/>
              </w:rPr>
              <w:t xml:space="preserve">5.09 (</w:t>
            </w:r>
            <w:hyperlink r:id="rId352">
              <w:r w:rsidDel="00000000" w:rsidR="00000000" w:rsidRPr="00000000">
                <w:rPr>
                  <w:color w:val="1155cc"/>
                  <w:sz w:val="22"/>
                  <w:szCs w:val="22"/>
                  <w:u w:val="single"/>
                  <w:rtl w:val="0"/>
                </w:rPr>
                <w:t xml:space="preserve">Synthesis, Problem 12, page 571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95">
            <w:pPr>
              <w:rPr>
                <w:sz w:val="22"/>
                <w:szCs w:val="22"/>
              </w:rPr>
            </w:pPr>
            <w:r w:rsidDel="00000000" w:rsidR="00000000" w:rsidRPr="00000000">
              <w:rPr>
                <w:rtl w:val="0"/>
              </w:rPr>
            </w:r>
          </w:p>
          <w:p w:rsidR="00000000" w:rsidDel="00000000" w:rsidP="00000000" w:rsidRDefault="00000000" w:rsidRPr="00000000" w14:paraId="000004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7">
            <w:pPr>
              <w:numPr>
                <w:ilvl w:val="0"/>
                <w:numId w:val="16"/>
              </w:numPr>
              <w:ind w:left="270" w:hanging="315"/>
              <w:rPr>
                <w:sz w:val="22"/>
                <w:szCs w:val="22"/>
              </w:rPr>
            </w:pPr>
            <w:r w:rsidDel="00000000" w:rsidR="00000000" w:rsidRPr="00000000">
              <w:rPr>
                <w:sz w:val="22"/>
                <w:szCs w:val="22"/>
                <w:rtl w:val="0"/>
              </w:rPr>
              <w:t xml:space="preserve">5.09 (</w:t>
            </w:r>
            <w:hyperlink r:id="rId353">
              <w:r w:rsidDel="00000000" w:rsidR="00000000" w:rsidRPr="00000000">
                <w:rPr>
                  <w:color w:val="1155cc"/>
                  <w:sz w:val="22"/>
                  <w:szCs w:val="22"/>
                  <w:u w:val="single"/>
                  <w:rtl w:val="0"/>
                </w:rPr>
                <w:t xml:space="preserve">Synthesis, entire Synthesis section, including Lesson Takeaway, page 571 and Images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498">
            <w:pPr>
              <w:ind w:left="270" w:firstLine="0"/>
              <w:rPr>
                <w:sz w:val="22"/>
                <w:szCs w:val="22"/>
              </w:rPr>
            </w:pPr>
            <w:r w:rsidDel="00000000" w:rsidR="00000000" w:rsidRPr="00000000">
              <w:rPr>
                <w:rtl w:val="0"/>
              </w:rPr>
            </w:r>
          </w:p>
          <w:p w:rsidR="00000000" w:rsidDel="00000000" w:rsidP="00000000" w:rsidRDefault="00000000" w:rsidRPr="00000000" w14:paraId="00000499">
            <w:pPr>
              <w:ind w:left="270" w:firstLine="0"/>
              <w:rPr>
                <w:sz w:val="22"/>
                <w:szCs w:val="22"/>
              </w:rPr>
            </w:pPr>
            <w:r w:rsidDel="00000000" w:rsidR="00000000" w:rsidRPr="00000000">
              <w:rPr>
                <w:rtl w:val="0"/>
              </w:rPr>
            </w:r>
          </w:p>
          <w:p w:rsidR="00000000" w:rsidDel="00000000" w:rsidP="00000000" w:rsidRDefault="00000000" w:rsidRPr="00000000" w14:paraId="0000049A">
            <w:pPr>
              <w:ind w:left="270" w:firstLine="0"/>
              <w:rPr>
                <w:sz w:val="22"/>
                <w:szCs w:val="22"/>
              </w:rPr>
            </w:pPr>
            <w:r w:rsidDel="00000000" w:rsidR="00000000" w:rsidRPr="00000000">
              <w:rPr>
                <w:rtl w:val="0"/>
              </w:rPr>
            </w:r>
          </w:p>
          <w:p w:rsidR="00000000" w:rsidDel="00000000" w:rsidP="00000000" w:rsidRDefault="00000000" w:rsidRPr="00000000" w14:paraId="0000049B">
            <w:pPr>
              <w:ind w:left="270" w:firstLine="0"/>
              <w:rPr>
                <w:sz w:val="22"/>
                <w:szCs w:val="22"/>
              </w:rPr>
            </w:pPr>
            <w:r w:rsidDel="00000000" w:rsidR="00000000" w:rsidRPr="00000000">
              <w:rPr>
                <w:rtl w:val="0"/>
              </w:rPr>
            </w:r>
          </w:p>
          <w:p w:rsidR="00000000" w:rsidDel="00000000" w:rsidP="00000000" w:rsidRDefault="00000000" w:rsidRPr="00000000" w14:paraId="0000049C">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9D">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9E">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9F">
            <w:pPr>
              <w:spacing w:after="20" w:before="2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A0">
            <w:pPr>
              <w:rPr>
                <w:sz w:val="22"/>
                <w:szCs w:val="22"/>
              </w:rPr>
            </w:pPr>
            <w:r w:rsidDel="00000000" w:rsidR="00000000" w:rsidRPr="00000000">
              <w:rPr>
                <w:sz w:val="22"/>
                <w:szCs w:val="22"/>
                <w:rtl w:val="0"/>
              </w:rPr>
              <w:t xml:space="preserve">F-BF.2</w:t>
            </w:r>
          </w:p>
        </w:tc>
        <w:tc>
          <w:tcPr/>
          <w:p w:rsidR="00000000" w:rsidDel="00000000" w:rsidP="00000000" w:rsidRDefault="00000000" w:rsidRPr="00000000" w14:paraId="000004A1">
            <w:pPr>
              <w:rPr>
                <w:sz w:val="22"/>
                <w:szCs w:val="22"/>
              </w:rPr>
            </w:pPr>
            <w:r w:rsidDel="00000000" w:rsidR="00000000" w:rsidRPr="00000000">
              <w:rPr>
                <w:sz w:val="22"/>
                <w:szCs w:val="22"/>
                <w:rtl w:val="0"/>
              </w:rPr>
              <w:t xml:space="preserve">Write arithmetic and geometric sequences both recursively and with an explicit formula, use them to model situations, and translate between the two forms. *</w:t>
            </w:r>
          </w:p>
        </w:tc>
        <w:tc>
          <w:tcPr/>
          <w:p w:rsidR="00000000" w:rsidDel="00000000" w:rsidP="00000000" w:rsidRDefault="00000000" w:rsidRPr="00000000" w14:paraId="000004A2">
            <w:pPr>
              <w:rPr>
                <w:i w:val="1"/>
                <w:sz w:val="22"/>
                <w:szCs w:val="22"/>
              </w:rPr>
            </w:pPr>
            <w:r w:rsidDel="00000000" w:rsidR="00000000" w:rsidRPr="00000000">
              <w:rPr>
                <w:i w:val="1"/>
                <w:sz w:val="22"/>
                <w:szCs w:val="22"/>
                <w:shd w:fill="efefef" w:val="clear"/>
                <w:rtl w:val="0"/>
              </w:rPr>
              <w:t xml:space="preserve">Write arithmetic and geometric sequences both recursively and with an explicit formula. *</w:t>
            </w:r>
            <w:r w:rsidDel="00000000" w:rsidR="00000000" w:rsidRPr="00000000">
              <w:rPr>
                <w:rtl w:val="0"/>
              </w:rPr>
            </w:r>
          </w:p>
          <w:p w:rsidR="00000000" w:rsidDel="00000000" w:rsidP="00000000" w:rsidRDefault="00000000" w:rsidRPr="00000000" w14:paraId="000004A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4">
            <w:pPr>
              <w:numPr>
                <w:ilvl w:val="0"/>
                <w:numId w:val="16"/>
              </w:numPr>
              <w:ind w:left="270" w:hanging="315"/>
              <w:rPr>
                <w:sz w:val="22"/>
                <w:szCs w:val="22"/>
              </w:rPr>
            </w:pPr>
            <w:r w:rsidDel="00000000" w:rsidR="00000000" w:rsidRPr="00000000">
              <w:rPr>
                <w:sz w:val="22"/>
                <w:szCs w:val="22"/>
                <w:rtl w:val="0"/>
              </w:rPr>
              <w:t xml:space="preserve">1.05 (</w:t>
            </w:r>
            <w:hyperlink r:id="rId354">
              <w:r w:rsidDel="00000000" w:rsidR="00000000" w:rsidRPr="00000000">
                <w:rPr>
                  <w:color w:val="1155cc"/>
                  <w:sz w:val="22"/>
                  <w:szCs w:val="22"/>
                  <w:u w:val="single"/>
                  <w:rtl w:val="0"/>
                </w:rPr>
                <w:t xml:space="preserve">Activity 3, Problems 10–11, pages 45–46</w:t>
              </w:r>
            </w:hyperlink>
            <w:r w:rsidDel="00000000" w:rsidR="00000000" w:rsidRPr="00000000">
              <w:rPr>
                <w:sz w:val="22"/>
                <w:szCs w:val="22"/>
                <w:rtl w:val="0"/>
              </w:rPr>
              <w:t xml:space="preserve"> and </w:t>
            </w:r>
            <w:hyperlink r:id="rId355">
              <w:r w:rsidDel="00000000" w:rsidR="00000000" w:rsidRPr="00000000">
                <w:rPr>
                  <w:color w:val="1155cc"/>
                  <w:sz w:val="22"/>
                  <w:szCs w:val="22"/>
                  <w:u w:val="single"/>
                  <w:rtl w:val="0"/>
                </w:rPr>
                <w:t xml:space="preserve">Activity 3 Cards</w:t>
              </w:r>
            </w:hyperlink>
            <w:r w:rsidDel="00000000" w:rsidR="00000000" w:rsidRPr="00000000">
              <w:rPr>
                <w:sz w:val="22"/>
                <w:szCs w:val="22"/>
                <w:rtl w:val="0"/>
              </w:rPr>
              <w:t xml:space="preserve">)</w:t>
            </w:r>
          </w:p>
          <w:p w:rsidR="00000000" w:rsidDel="00000000" w:rsidP="00000000" w:rsidRDefault="00000000" w:rsidRPr="00000000" w14:paraId="000004A5">
            <w:pPr>
              <w:numPr>
                <w:ilvl w:val="0"/>
                <w:numId w:val="16"/>
              </w:numPr>
              <w:ind w:left="270" w:hanging="315"/>
              <w:rPr>
                <w:sz w:val="22"/>
                <w:szCs w:val="22"/>
              </w:rPr>
            </w:pPr>
            <w:r w:rsidDel="00000000" w:rsidR="00000000" w:rsidRPr="00000000">
              <w:rPr>
                <w:sz w:val="22"/>
                <w:szCs w:val="22"/>
                <w:rtl w:val="0"/>
              </w:rPr>
              <w:t xml:space="preserve">1.07 (</w:t>
            </w:r>
            <w:hyperlink r:id="rId356">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4A6">
            <w:pPr>
              <w:numPr>
                <w:ilvl w:val="0"/>
                <w:numId w:val="16"/>
              </w:numPr>
              <w:ind w:left="270" w:hanging="315"/>
              <w:rPr>
                <w:sz w:val="22"/>
                <w:szCs w:val="22"/>
              </w:rPr>
            </w:pPr>
            <w:r w:rsidDel="00000000" w:rsidR="00000000" w:rsidRPr="00000000">
              <w:rPr>
                <w:sz w:val="22"/>
                <w:szCs w:val="22"/>
                <w:rtl w:val="0"/>
              </w:rPr>
              <w:t xml:space="preserve">4.12 (</w:t>
            </w:r>
            <w:hyperlink r:id="rId357">
              <w:r w:rsidDel="00000000" w:rsidR="00000000" w:rsidRPr="00000000">
                <w:rPr>
                  <w:color w:val="1155cc"/>
                  <w:sz w:val="22"/>
                  <w:szCs w:val="22"/>
                  <w:u w:val="single"/>
                  <w:rtl w:val="0"/>
                </w:rPr>
                <w:t xml:space="preserve">Activity 1, Problems 4–5, page 463</w:t>
              </w:r>
            </w:hyperlink>
            <w:r w:rsidDel="00000000" w:rsidR="00000000" w:rsidRPr="00000000">
              <w:rPr>
                <w:sz w:val="22"/>
                <w:szCs w:val="22"/>
                <w:rtl w:val="0"/>
              </w:rPr>
              <w:t xml:space="preserve">)</w:t>
            </w:r>
          </w:p>
          <w:p w:rsidR="00000000" w:rsidDel="00000000" w:rsidP="00000000" w:rsidRDefault="00000000" w:rsidRPr="00000000" w14:paraId="000004A7">
            <w:pPr>
              <w:rPr>
                <w:sz w:val="22"/>
                <w:szCs w:val="22"/>
              </w:rPr>
            </w:pPr>
            <w:r w:rsidDel="00000000" w:rsidR="00000000" w:rsidRPr="00000000">
              <w:rPr>
                <w:rtl w:val="0"/>
              </w:rPr>
            </w:r>
          </w:p>
          <w:p w:rsidR="00000000" w:rsidDel="00000000" w:rsidP="00000000" w:rsidRDefault="00000000" w:rsidRPr="00000000" w14:paraId="000004A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9">
            <w:pPr>
              <w:numPr>
                <w:ilvl w:val="0"/>
                <w:numId w:val="16"/>
              </w:numPr>
              <w:ind w:left="270" w:hanging="315"/>
              <w:rPr>
                <w:sz w:val="22"/>
                <w:szCs w:val="22"/>
              </w:rPr>
            </w:pPr>
            <w:r w:rsidDel="00000000" w:rsidR="00000000" w:rsidRPr="00000000">
              <w:rPr>
                <w:sz w:val="22"/>
                <w:szCs w:val="22"/>
                <w:rtl w:val="0"/>
              </w:rPr>
              <w:t xml:space="preserve">1.05 (</w:t>
            </w:r>
            <w:hyperlink r:id="rId358">
              <w:r w:rsidDel="00000000" w:rsidR="00000000" w:rsidRPr="00000000">
                <w:rPr>
                  <w:color w:val="1155cc"/>
                  <w:sz w:val="22"/>
                  <w:szCs w:val="22"/>
                  <w:u w:val="single"/>
                  <w:rtl w:val="0"/>
                </w:rPr>
                <w:t xml:space="preserve">Synthesis, entire Synthesis section, including Lesson Takeaway, page 47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4AA">
            <w:pPr>
              <w:numPr>
                <w:ilvl w:val="0"/>
                <w:numId w:val="16"/>
              </w:numPr>
              <w:ind w:left="270" w:hanging="315"/>
              <w:rPr>
                <w:sz w:val="22"/>
                <w:szCs w:val="22"/>
              </w:rPr>
            </w:pPr>
            <w:r w:rsidDel="00000000" w:rsidR="00000000" w:rsidRPr="00000000">
              <w:rPr>
                <w:sz w:val="22"/>
                <w:szCs w:val="22"/>
                <w:rtl w:val="0"/>
              </w:rPr>
              <w:t xml:space="preserve">1.07 (</w:t>
            </w:r>
            <w:hyperlink r:id="rId359">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4AB">
            <w:pPr>
              <w:numPr>
                <w:ilvl w:val="0"/>
                <w:numId w:val="16"/>
              </w:numPr>
              <w:ind w:left="270" w:hanging="315"/>
              <w:rPr>
                <w:sz w:val="22"/>
                <w:szCs w:val="22"/>
              </w:rPr>
            </w:pPr>
            <w:r w:rsidDel="00000000" w:rsidR="00000000" w:rsidRPr="00000000">
              <w:rPr>
                <w:sz w:val="22"/>
                <w:szCs w:val="22"/>
                <w:rtl w:val="0"/>
              </w:rPr>
              <w:t xml:space="preserve">4.12 (</w:t>
            </w:r>
            <w:hyperlink r:id="rId360">
              <w:r w:rsidDel="00000000" w:rsidR="00000000" w:rsidRPr="00000000">
                <w:rPr>
                  <w:color w:val="1155cc"/>
                  <w:sz w:val="22"/>
                  <w:szCs w:val="22"/>
                  <w:u w:val="single"/>
                  <w:rtl w:val="0"/>
                </w:rPr>
                <w:t xml:space="preserve">Activity 1, Monitor, entire Differentiation table, page 463</w:t>
              </w:r>
            </w:hyperlink>
            <w:r w:rsidDel="00000000" w:rsidR="00000000" w:rsidRPr="00000000">
              <w:rPr>
                <w:sz w:val="22"/>
                <w:szCs w:val="22"/>
                <w:rtl w:val="0"/>
              </w:rPr>
              <w:t xml:space="preserve">)</w:t>
            </w:r>
          </w:p>
          <w:p w:rsidR="00000000" w:rsidDel="00000000" w:rsidP="00000000" w:rsidRDefault="00000000" w:rsidRPr="00000000" w14:paraId="000004AC">
            <w:pPr>
              <w:rPr>
                <w:sz w:val="22"/>
                <w:szCs w:val="22"/>
              </w:rPr>
            </w:pPr>
            <w:r w:rsidDel="00000000" w:rsidR="00000000" w:rsidRPr="00000000">
              <w:rPr>
                <w:rtl w:val="0"/>
              </w:rPr>
            </w:r>
          </w:p>
          <w:p w:rsidR="00000000" w:rsidDel="00000000" w:rsidP="00000000" w:rsidRDefault="00000000" w:rsidRPr="00000000" w14:paraId="000004AD">
            <w:pPr>
              <w:rPr>
                <w:i w:val="1"/>
                <w:sz w:val="22"/>
                <w:szCs w:val="22"/>
              </w:rPr>
            </w:pPr>
            <w:r w:rsidDel="00000000" w:rsidR="00000000" w:rsidRPr="00000000">
              <w:rPr>
                <w:i w:val="1"/>
                <w:sz w:val="22"/>
                <w:szCs w:val="22"/>
                <w:shd w:fill="efefef" w:val="clear"/>
                <w:rtl w:val="0"/>
              </w:rPr>
              <w:t xml:space="preserve">Use arithmetic and geometric sequences to model situations. *</w:t>
            </w:r>
            <w:r w:rsidDel="00000000" w:rsidR="00000000" w:rsidRPr="00000000">
              <w:rPr>
                <w:rtl w:val="0"/>
              </w:rPr>
            </w:r>
          </w:p>
          <w:p w:rsidR="00000000" w:rsidDel="00000000" w:rsidP="00000000" w:rsidRDefault="00000000" w:rsidRPr="00000000" w14:paraId="000004A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F">
            <w:pPr>
              <w:numPr>
                <w:ilvl w:val="0"/>
                <w:numId w:val="16"/>
              </w:numPr>
              <w:ind w:left="270" w:hanging="315"/>
              <w:rPr>
                <w:sz w:val="22"/>
                <w:szCs w:val="22"/>
              </w:rPr>
            </w:pPr>
            <w:r w:rsidDel="00000000" w:rsidR="00000000" w:rsidRPr="00000000">
              <w:rPr>
                <w:sz w:val="22"/>
                <w:szCs w:val="22"/>
                <w:rtl w:val="0"/>
              </w:rPr>
              <w:t xml:space="preserve">1.05 (</w:t>
            </w:r>
            <w:hyperlink r:id="rId361">
              <w:r w:rsidDel="00000000" w:rsidR="00000000" w:rsidRPr="00000000">
                <w:rPr>
                  <w:color w:val="1155cc"/>
                  <w:sz w:val="22"/>
                  <w:szCs w:val="22"/>
                  <w:u w:val="single"/>
                  <w:rtl w:val="0"/>
                </w:rPr>
                <w:t xml:space="preserve">Activity 3, Problem 10, page 45</w:t>
              </w:r>
            </w:hyperlink>
            <w:r w:rsidDel="00000000" w:rsidR="00000000" w:rsidRPr="00000000">
              <w:rPr>
                <w:sz w:val="22"/>
                <w:szCs w:val="22"/>
                <w:rtl w:val="0"/>
              </w:rPr>
              <w:t xml:space="preserve"> with </w:t>
            </w:r>
            <w:hyperlink r:id="rId362">
              <w:r w:rsidDel="00000000" w:rsidR="00000000" w:rsidRPr="00000000">
                <w:rPr>
                  <w:color w:val="1155cc"/>
                  <w:sz w:val="22"/>
                  <w:szCs w:val="22"/>
                  <w:u w:val="single"/>
                  <w:rtl w:val="0"/>
                </w:rPr>
                <w:t xml:space="preserve">Activity 3 Cards </w:t>
              </w:r>
            </w:hyperlink>
            <w:r w:rsidDel="00000000" w:rsidR="00000000" w:rsidRPr="00000000">
              <w:rPr>
                <w:sz w:val="22"/>
                <w:szCs w:val="22"/>
                <w:rtl w:val="0"/>
              </w:rPr>
              <w:t xml:space="preserve">and </w:t>
            </w:r>
            <w:hyperlink r:id="rId363">
              <w:r w:rsidDel="00000000" w:rsidR="00000000" w:rsidRPr="00000000">
                <w:rPr>
                  <w:color w:val="1155cc"/>
                  <w:sz w:val="22"/>
                  <w:szCs w:val="22"/>
                  <w:u w:val="single"/>
                  <w:rtl w:val="0"/>
                </w:rPr>
                <w:t xml:space="preserve">Show What You Know, page 36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B0">
            <w:pPr>
              <w:numPr>
                <w:ilvl w:val="0"/>
                <w:numId w:val="16"/>
              </w:numPr>
              <w:ind w:left="270" w:hanging="315"/>
              <w:rPr>
                <w:sz w:val="22"/>
                <w:szCs w:val="22"/>
              </w:rPr>
            </w:pPr>
            <w:r w:rsidDel="00000000" w:rsidR="00000000" w:rsidRPr="00000000">
              <w:rPr>
                <w:sz w:val="22"/>
                <w:szCs w:val="22"/>
                <w:rtl w:val="0"/>
              </w:rPr>
              <w:t xml:space="preserve">1.07 (</w:t>
            </w:r>
            <w:hyperlink r:id="rId364">
              <w:r w:rsidDel="00000000" w:rsidR="00000000" w:rsidRPr="00000000">
                <w:rPr>
                  <w:color w:val="1155cc"/>
                  <w:sz w:val="22"/>
                  <w:szCs w:val="22"/>
                  <w:u w:val="single"/>
                  <w:rtl w:val="0"/>
                </w:rPr>
                <w:t xml:space="preserve">Activities 1–2, Problems 2, 4, pages 58, 60</w:t>
              </w:r>
            </w:hyperlink>
            <w:r w:rsidDel="00000000" w:rsidR="00000000" w:rsidRPr="00000000">
              <w:rPr>
                <w:sz w:val="22"/>
                <w:szCs w:val="22"/>
                <w:rtl w:val="0"/>
              </w:rPr>
              <w:t xml:space="preserve">)</w:t>
            </w:r>
          </w:p>
          <w:p w:rsidR="00000000" w:rsidDel="00000000" w:rsidP="00000000" w:rsidRDefault="00000000" w:rsidRPr="00000000" w14:paraId="000004B1">
            <w:pPr>
              <w:rPr>
                <w:sz w:val="22"/>
                <w:szCs w:val="22"/>
              </w:rPr>
            </w:pPr>
            <w:r w:rsidDel="00000000" w:rsidR="00000000" w:rsidRPr="00000000">
              <w:rPr>
                <w:rtl w:val="0"/>
              </w:rPr>
            </w:r>
          </w:p>
          <w:p w:rsidR="00000000" w:rsidDel="00000000" w:rsidP="00000000" w:rsidRDefault="00000000" w:rsidRPr="00000000" w14:paraId="000004B2">
            <w:pPr>
              <w:rPr>
                <w:sz w:val="22"/>
                <w:szCs w:val="22"/>
              </w:rPr>
            </w:pPr>
            <w:r w:rsidDel="00000000" w:rsidR="00000000" w:rsidRPr="00000000">
              <w:rPr>
                <w:rtl w:val="0"/>
              </w:rPr>
            </w:r>
          </w:p>
          <w:p w:rsidR="00000000" w:rsidDel="00000000" w:rsidP="00000000" w:rsidRDefault="00000000" w:rsidRPr="00000000" w14:paraId="000004B3">
            <w:pPr>
              <w:rPr>
                <w:sz w:val="22"/>
                <w:szCs w:val="22"/>
              </w:rPr>
            </w:pPr>
            <w:r w:rsidDel="00000000" w:rsidR="00000000" w:rsidRPr="00000000">
              <w:rPr>
                <w:rtl w:val="0"/>
              </w:rPr>
            </w:r>
          </w:p>
          <w:p w:rsidR="00000000" w:rsidDel="00000000" w:rsidP="00000000" w:rsidRDefault="00000000" w:rsidRPr="00000000" w14:paraId="000004B4">
            <w:pPr>
              <w:rPr>
                <w:sz w:val="22"/>
                <w:szCs w:val="22"/>
              </w:rPr>
            </w:pPr>
            <w:r w:rsidDel="00000000" w:rsidR="00000000" w:rsidRPr="00000000">
              <w:rPr>
                <w:rtl w:val="0"/>
              </w:rPr>
            </w:r>
          </w:p>
          <w:p w:rsidR="00000000" w:rsidDel="00000000" w:rsidP="00000000" w:rsidRDefault="00000000" w:rsidRPr="00000000" w14:paraId="000004B5">
            <w:pPr>
              <w:rPr>
                <w:sz w:val="22"/>
                <w:szCs w:val="22"/>
              </w:rPr>
            </w:pPr>
            <w:r w:rsidDel="00000000" w:rsidR="00000000" w:rsidRPr="00000000">
              <w:rPr>
                <w:rtl w:val="0"/>
              </w:rPr>
            </w:r>
          </w:p>
          <w:p w:rsidR="00000000" w:rsidDel="00000000" w:rsidP="00000000" w:rsidRDefault="00000000" w:rsidRPr="00000000" w14:paraId="000004B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7">
            <w:pPr>
              <w:numPr>
                <w:ilvl w:val="0"/>
                <w:numId w:val="16"/>
              </w:numPr>
              <w:ind w:left="270" w:hanging="315"/>
              <w:rPr>
                <w:sz w:val="22"/>
                <w:szCs w:val="22"/>
              </w:rPr>
            </w:pPr>
            <w:r w:rsidDel="00000000" w:rsidR="00000000" w:rsidRPr="00000000">
              <w:rPr>
                <w:sz w:val="22"/>
                <w:szCs w:val="22"/>
                <w:rtl w:val="0"/>
              </w:rPr>
              <w:t xml:space="preserve">1.05 (</w:t>
            </w:r>
            <w:hyperlink r:id="rId365">
              <w:r w:rsidDel="00000000" w:rsidR="00000000" w:rsidRPr="00000000">
                <w:rPr>
                  <w:color w:val="1155cc"/>
                  <w:sz w:val="22"/>
                  <w:szCs w:val="22"/>
                  <w:u w:val="single"/>
                  <w:rtl w:val="0"/>
                </w:rPr>
                <w:t xml:space="preserve">Synthesis, entire Synthesis section, including Lesson Takeaway, page 47 and Image of Student Edition, Problem 12 and Summary</w:t>
              </w:r>
            </w:hyperlink>
            <w:r w:rsidDel="00000000" w:rsidR="00000000" w:rsidRPr="00000000">
              <w:rPr>
                <w:sz w:val="22"/>
                <w:szCs w:val="22"/>
                <w:rtl w:val="0"/>
              </w:rPr>
              <w:t xml:space="preserve">)</w:t>
            </w:r>
          </w:p>
          <w:p w:rsidR="00000000" w:rsidDel="00000000" w:rsidP="00000000" w:rsidRDefault="00000000" w:rsidRPr="00000000" w14:paraId="000004B8">
            <w:pPr>
              <w:rPr>
                <w:sz w:val="22"/>
                <w:szCs w:val="22"/>
              </w:rPr>
            </w:pPr>
            <w:r w:rsidDel="00000000" w:rsidR="00000000" w:rsidRPr="00000000">
              <w:rPr>
                <w:rtl w:val="0"/>
              </w:rPr>
            </w:r>
          </w:p>
          <w:p w:rsidR="00000000" w:rsidDel="00000000" w:rsidP="00000000" w:rsidRDefault="00000000" w:rsidRPr="00000000" w14:paraId="000004B9">
            <w:pPr>
              <w:rPr>
                <w:i w:val="1"/>
                <w:sz w:val="22"/>
                <w:szCs w:val="22"/>
              </w:rPr>
            </w:pPr>
            <w:r w:rsidDel="00000000" w:rsidR="00000000" w:rsidRPr="00000000">
              <w:rPr>
                <w:i w:val="1"/>
                <w:sz w:val="22"/>
                <w:szCs w:val="22"/>
                <w:shd w:fill="efefef" w:val="clear"/>
                <w:rtl w:val="0"/>
              </w:rPr>
              <w:t xml:space="preserve">Translate between the two forms. *</w:t>
            </w:r>
            <w:r w:rsidDel="00000000" w:rsidR="00000000" w:rsidRPr="00000000">
              <w:rPr>
                <w:rtl w:val="0"/>
              </w:rPr>
            </w:r>
          </w:p>
          <w:p w:rsidR="00000000" w:rsidDel="00000000" w:rsidP="00000000" w:rsidRDefault="00000000" w:rsidRPr="00000000" w14:paraId="000004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B">
            <w:pPr>
              <w:numPr>
                <w:ilvl w:val="0"/>
                <w:numId w:val="16"/>
              </w:numPr>
              <w:ind w:left="270" w:hanging="315"/>
              <w:rPr>
                <w:sz w:val="22"/>
                <w:szCs w:val="22"/>
              </w:rPr>
            </w:pPr>
            <w:r w:rsidDel="00000000" w:rsidR="00000000" w:rsidRPr="00000000">
              <w:rPr>
                <w:sz w:val="22"/>
                <w:szCs w:val="22"/>
                <w:rtl w:val="0"/>
              </w:rPr>
              <w:t xml:space="preserve">1.05 (</w:t>
            </w:r>
            <w:hyperlink r:id="rId366">
              <w:r w:rsidDel="00000000" w:rsidR="00000000" w:rsidRPr="00000000">
                <w:rPr>
                  <w:color w:val="1155cc"/>
                  <w:sz w:val="22"/>
                  <w:szCs w:val="22"/>
                  <w:u w:val="single"/>
                  <w:rtl w:val="0"/>
                </w:rPr>
                <w:t xml:space="preserve">Activity 3, Problems 10–11, pages 45–46</w:t>
              </w:r>
            </w:hyperlink>
            <w:r w:rsidDel="00000000" w:rsidR="00000000" w:rsidRPr="00000000">
              <w:rPr>
                <w:sz w:val="22"/>
                <w:szCs w:val="22"/>
                <w:rtl w:val="0"/>
              </w:rPr>
              <w:t xml:space="preserve"> and </w:t>
            </w:r>
            <w:hyperlink r:id="rId367">
              <w:r w:rsidDel="00000000" w:rsidR="00000000" w:rsidRPr="00000000">
                <w:rPr>
                  <w:color w:val="1155cc"/>
                  <w:sz w:val="22"/>
                  <w:szCs w:val="22"/>
                  <w:u w:val="single"/>
                  <w:rtl w:val="0"/>
                </w:rPr>
                <w:t xml:space="preserve">Activity 3 Cards</w:t>
              </w:r>
            </w:hyperlink>
            <w:r w:rsidDel="00000000" w:rsidR="00000000" w:rsidRPr="00000000">
              <w:rPr>
                <w:sz w:val="22"/>
                <w:szCs w:val="22"/>
                <w:rtl w:val="0"/>
              </w:rPr>
              <w:t xml:space="preserve">)</w:t>
            </w:r>
          </w:p>
          <w:p w:rsidR="00000000" w:rsidDel="00000000" w:rsidP="00000000" w:rsidRDefault="00000000" w:rsidRPr="00000000" w14:paraId="000004BC">
            <w:pPr>
              <w:numPr>
                <w:ilvl w:val="0"/>
                <w:numId w:val="16"/>
              </w:numPr>
              <w:ind w:left="270" w:hanging="315"/>
              <w:rPr>
                <w:sz w:val="22"/>
                <w:szCs w:val="22"/>
              </w:rPr>
            </w:pPr>
            <w:r w:rsidDel="00000000" w:rsidR="00000000" w:rsidRPr="00000000">
              <w:rPr>
                <w:sz w:val="22"/>
                <w:szCs w:val="22"/>
                <w:rtl w:val="0"/>
              </w:rPr>
              <w:t xml:space="preserve">1.07 (</w:t>
            </w:r>
            <w:hyperlink r:id="rId368">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w:t>
            </w:r>
          </w:p>
          <w:p w:rsidR="00000000" w:rsidDel="00000000" w:rsidP="00000000" w:rsidRDefault="00000000" w:rsidRPr="00000000" w14:paraId="000004BD">
            <w:pPr>
              <w:numPr>
                <w:ilvl w:val="0"/>
                <w:numId w:val="16"/>
              </w:numPr>
              <w:ind w:left="270" w:hanging="315"/>
              <w:rPr>
                <w:sz w:val="22"/>
                <w:szCs w:val="22"/>
              </w:rPr>
            </w:pPr>
            <w:r w:rsidDel="00000000" w:rsidR="00000000" w:rsidRPr="00000000">
              <w:rPr>
                <w:sz w:val="22"/>
                <w:szCs w:val="22"/>
                <w:rtl w:val="0"/>
              </w:rPr>
              <w:t xml:space="preserve">4.12 (</w:t>
            </w:r>
            <w:hyperlink r:id="rId369">
              <w:r w:rsidDel="00000000" w:rsidR="00000000" w:rsidRPr="00000000">
                <w:rPr>
                  <w:color w:val="1155cc"/>
                  <w:sz w:val="22"/>
                  <w:szCs w:val="22"/>
                  <w:u w:val="single"/>
                  <w:rtl w:val="0"/>
                </w:rPr>
                <w:t xml:space="preserve">Activity 1, Problems 4–5, page 463</w:t>
              </w:r>
            </w:hyperlink>
            <w:r w:rsidDel="00000000" w:rsidR="00000000" w:rsidRPr="00000000">
              <w:rPr>
                <w:sz w:val="22"/>
                <w:szCs w:val="22"/>
                <w:rtl w:val="0"/>
              </w:rPr>
              <w:t xml:space="preserve">)</w:t>
            </w:r>
          </w:p>
          <w:p w:rsidR="00000000" w:rsidDel="00000000" w:rsidP="00000000" w:rsidRDefault="00000000" w:rsidRPr="00000000" w14:paraId="000004BE">
            <w:pPr>
              <w:rPr>
                <w:sz w:val="22"/>
                <w:szCs w:val="22"/>
              </w:rPr>
            </w:pPr>
            <w:r w:rsidDel="00000000" w:rsidR="00000000" w:rsidRPr="00000000">
              <w:rPr>
                <w:rtl w:val="0"/>
              </w:rPr>
            </w:r>
          </w:p>
          <w:p w:rsidR="00000000" w:rsidDel="00000000" w:rsidP="00000000" w:rsidRDefault="00000000" w:rsidRPr="00000000" w14:paraId="000004B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0">
            <w:pPr>
              <w:numPr>
                <w:ilvl w:val="0"/>
                <w:numId w:val="16"/>
              </w:numPr>
              <w:ind w:left="270" w:hanging="315"/>
              <w:rPr>
                <w:sz w:val="22"/>
                <w:szCs w:val="22"/>
              </w:rPr>
            </w:pPr>
            <w:r w:rsidDel="00000000" w:rsidR="00000000" w:rsidRPr="00000000">
              <w:rPr>
                <w:sz w:val="22"/>
                <w:szCs w:val="22"/>
                <w:rtl w:val="0"/>
              </w:rPr>
              <w:t xml:space="preserve">1.07 (</w:t>
            </w:r>
            <w:hyperlink r:id="rId370">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4C1">
            <w:pPr>
              <w:numPr>
                <w:ilvl w:val="0"/>
                <w:numId w:val="16"/>
              </w:numPr>
              <w:ind w:left="270" w:hanging="315"/>
              <w:rPr>
                <w:sz w:val="22"/>
                <w:szCs w:val="22"/>
              </w:rPr>
            </w:pPr>
            <w:r w:rsidDel="00000000" w:rsidR="00000000" w:rsidRPr="00000000">
              <w:rPr>
                <w:sz w:val="22"/>
                <w:szCs w:val="22"/>
                <w:rtl w:val="0"/>
              </w:rPr>
              <w:t xml:space="preserve">4.12 (</w:t>
            </w:r>
            <w:hyperlink r:id="rId371">
              <w:r w:rsidDel="00000000" w:rsidR="00000000" w:rsidRPr="00000000">
                <w:rPr>
                  <w:color w:val="1155cc"/>
                  <w:sz w:val="22"/>
                  <w:szCs w:val="22"/>
                  <w:u w:val="single"/>
                  <w:rtl w:val="0"/>
                </w:rPr>
                <w:t xml:space="preserve">Activity 1, Monitor, entire Differentiation table, page 463</w:t>
              </w:r>
            </w:hyperlink>
            <w:r w:rsidDel="00000000" w:rsidR="00000000" w:rsidRPr="00000000">
              <w:rPr>
                <w:sz w:val="22"/>
                <w:szCs w:val="22"/>
                <w:rtl w:val="0"/>
              </w:rPr>
              <w:t xml:space="preserve">)</w:t>
            </w:r>
          </w:p>
          <w:p w:rsidR="00000000" w:rsidDel="00000000" w:rsidP="00000000" w:rsidRDefault="00000000" w:rsidRPr="00000000" w14:paraId="000004C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C3">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C4">
            <w:pPr>
              <w:spacing w:after="20" w:before="20" w:lineRule="auto"/>
              <w:rPr>
                <w:sz w:val="22"/>
                <w:szCs w:val="22"/>
              </w:rPr>
            </w:pPr>
            <w:r w:rsidDel="00000000" w:rsidR="00000000" w:rsidRPr="00000000">
              <w:rPr>
                <w:rtl w:val="0"/>
              </w:rPr>
            </w:r>
          </w:p>
        </w:tc>
        <w:tc>
          <w:tcPr>
            <w:shd w:fill="f2f2f2" w:val="clear"/>
          </w:tcPr>
          <w:p w:rsidR="00000000" w:rsidDel="00000000" w:rsidP="00000000" w:rsidRDefault="00000000" w:rsidRPr="00000000" w14:paraId="000004C5">
            <w:pPr>
              <w:spacing w:after="20" w:before="20" w:lineRule="auto"/>
              <w:rPr>
                <w:sz w:val="22"/>
                <w:szCs w:val="22"/>
              </w:rPr>
            </w:pPr>
            <w:r w:rsidDel="00000000" w:rsidR="00000000" w:rsidRPr="00000000">
              <w:rPr>
                <w:rtl w:val="0"/>
              </w:rPr>
            </w:r>
          </w:p>
        </w:tc>
      </w:tr>
    </w:tbl>
    <w:p w:rsidR="00000000" w:rsidDel="00000000" w:rsidP="00000000" w:rsidRDefault="00000000" w:rsidRPr="00000000" w14:paraId="000004C6">
      <w:pPr>
        <w:spacing w:before="20" w:lineRule="auto"/>
        <w:rPr/>
      </w:pPr>
      <w:r w:rsidDel="00000000" w:rsidR="00000000" w:rsidRPr="00000000">
        <w:rPr>
          <w:rtl w:val="0"/>
        </w:rPr>
      </w:r>
    </w:p>
    <w:p w:rsidR="00000000" w:rsidDel="00000000" w:rsidP="00000000" w:rsidRDefault="00000000" w:rsidRPr="00000000" w14:paraId="000004C7">
      <w:pPr>
        <w:pStyle w:val="Heading5"/>
        <w:spacing w:after="0" w:lineRule="auto"/>
        <w:rPr>
          <w:sz w:val="26"/>
          <w:szCs w:val="26"/>
          <w:highlight w:val="yellow"/>
        </w:rPr>
      </w:pPr>
      <w:bookmarkStart w:colFirst="0" w:colLast="0" w:name="_heading=h.pnt14t1w2s" w:id="30"/>
      <w:bookmarkEnd w:id="30"/>
      <w:r w:rsidDel="00000000" w:rsidR="00000000" w:rsidRPr="00000000">
        <w:br w:type="page"/>
      </w:r>
      <w:r w:rsidDel="00000000" w:rsidR="00000000" w:rsidRPr="00000000">
        <w:rPr>
          <w:rtl w:val="0"/>
        </w:rPr>
      </w:r>
    </w:p>
    <w:p w:rsidR="00000000" w:rsidDel="00000000" w:rsidP="00000000" w:rsidRDefault="00000000" w:rsidRPr="00000000" w14:paraId="000004C8">
      <w:pPr>
        <w:pStyle w:val="Heading5"/>
        <w:spacing w:after="0" w:lineRule="auto"/>
        <w:rPr/>
      </w:pPr>
      <w:bookmarkStart w:colFirst="0" w:colLast="0" w:name="_heading=h.bzlnoy5c950u" w:id="31"/>
      <w:bookmarkEnd w:id="31"/>
      <w:r w:rsidDel="00000000" w:rsidR="00000000" w:rsidRPr="00000000">
        <w:rPr>
          <w:sz w:val="26"/>
          <w:szCs w:val="26"/>
          <w:rtl w:val="0"/>
        </w:rPr>
        <w:t xml:space="preserve">Cluster: </w:t>
      </w:r>
      <w:r w:rsidDel="00000000" w:rsidR="00000000" w:rsidRPr="00000000">
        <w:rPr>
          <w:sz w:val="26"/>
          <w:szCs w:val="26"/>
          <w:rtl w:val="0"/>
        </w:rPr>
        <w:t xml:space="preserve">Build new functions from existing functions.</w:t>
      </w:r>
      <w:r w:rsidDel="00000000" w:rsidR="00000000" w:rsidRPr="00000000">
        <w:rPr>
          <w:b w:val="0"/>
          <w:sz w:val="26"/>
          <w:szCs w:val="26"/>
          <w:rtl w:val="0"/>
        </w:rPr>
        <w:t xml:space="preserve"> [Linear and exponential; focus on vertical translations for exponential.]</w:t>
      </w:r>
      <w:r w:rsidDel="00000000" w:rsidR="00000000" w:rsidRPr="00000000">
        <w:rPr>
          <w:rtl w:val="0"/>
        </w:rPr>
        <w:br w:type="textWrapping"/>
      </w:r>
    </w:p>
    <w:p w:rsidR="00000000" w:rsidDel="00000000" w:rsidP="00000000" w:rsidRDefault="00000000" w:rsidRPr="00000000" w14:paraId="000004C9">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CA">
      <w:pPr>
        <w:spacing w:before="20" w:lineRule="auto"/>
        <w:rPr>
          <w:sz w:val="22"/>
          <w:szCs w:val="22"/>
        </w:rPr>
      </w:pPr>
      <w:r w:rsidDel="00000000" w:rsidR="00000000" w:rsidRPr="00000000">
        <w:rPr>
          <w:sz w:val="22"/>
          <w:szCs w:val="22"/>
          <w:rtl w:val="0"/>
        </w:rPr>
        <w:t xml:space="preserve">Amplify Desmos Math California addresses this aspect of the domain in Units 4 and 5. </w:t>
      </w:r>
    </w:p>
    <w:p w:rsidR="00000000" w:rsidDel="00000000" w:rsidP="00000000" w:rsidRDefault="00000000" w:rsidRPr="00000000" w14:paraId="000004CB">
      <w:pPr>
        <w:numPr>
          <w:ilvl w:val="0"/>
          <w:numId w:val="12"/>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analyze the graphs of a variety of absolute value functions, noticing and describing the effects on the graph when </w:t>
      </w:r>
      <m:oMath>
        <m:r>
          <w:rPr>
            <w:sz w:val="22"/>
            <w:szCs w:val="22"/>
          </w:rPr>
          <m:t xml:space="preserve">f(x)=</m:t>
        </m:r>
        <m:d>
          <m:dPr>
            <m:begChr m:val="|"/>
            <m:endChr m:val="|"/>
            <m:ctrlPr>
              <w:rPr>
                <w:sz w:val="22"/>
                <w:szCs w:val="22"/>
              </w:rPr>
            </m:ctrlPr>
          </m:dPr>
          <m:e>
            <m:r>
              <w:rPr>
                <w:sz w:val="22"/>
                <w:szCs w:val="22"/>
              </w:rPr>
              <m:t xml:space="preserve">x</m:t>
            </m:r>
          </m:e>
        </m:d>
      </m:oMath>
      <w:r w:rsidDel="00000000" w:rsidR="00000000" w:rsidRPr="00000000">
        <w:rPr>
          <w:sz w:val="22"/>
          <w:szCs w:val="22"/>
          <w:rtl w:val="0"/>
        </w:rPr>
        <w:t xml:space="preserve"> is replaced with </w:t>
      </w:r>
      <m:oMath>
        <m:r>
          <w:rPr>
            <w:sz w:val="22"/>
            <w:szCs w:val="22"/>
          </w:rPr>
          <m:t xml:space="preserve">f(x)=</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or </w:t>
      </w:r>
      <m:oMath>
        <m:r>
          <w:rPr>
            <w:sz w:val="22"/>
            <w:szCs w:val="22"/>
          </w:rPr>
          <m:t xml:space="preserve">f(x)=a</m:t>
        </m:r>
        <m:d>
          <m:dPr>
            <m:begChr m:val="|"/>
            <m:endChr m:val="|"/>
            <m:ctrlPr>
              <w:rPr>
                <w:sz w:val="22"/>
                <w:szCs w:val="22"/>
              </w:rPr>
            </m:ctrlPr>
          </m:dPr>
          <m:e>
            <m:r>
              <w:rPr>
                <w:sz w:val="22"/>
                <w:szCs w:val="22"/>
              </w:rPr>
              <m:t xml:space="preserve">x-h</m:t>
            </m:r>
          </m:e>
        </m:d>
        <m:r>
          <w:rPr>
            <w:sz w:val="22"/>
            <w:szCs w:val="22"/>
          </w:rPr>
          <m:t xml:space="preserve">+k</m:t>
        </m:r>
      </m:oMath>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4CC">
      <w:pPr>
        <w:numPr>
          <w:ilvl w:val="0"/>
          <w:numId w:val="12"/>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w:t>
      </w:r>
      <w:r w:rsidDel="00000000" w:rsidR="00000000" w:rsidRPr="00000000">
        <w:rPr>
          <w:sz w:val="22"/>
          <w:szCs w:val="22"/>
          <w:rtl w:val="0"/>
        </w:rPr>
        <w:t xml:space="preserve">within the context of comparing different water treatments for an algae bloom, students identify the effects on the graph of </w:t>
      </w:r>
      <m:oMath>
        <m:r>
          <w:rPr>
            <w:sz w:val="22"/>
            <w:szCs w:val="22"/>
          </w:rPr>
          <m:t xml:space="preserve">f(x)</m:t>
        </m:r>
      </m:oMath>
      <w:r w:rsidDel="00000000" w:rsidR="00000000" w:rsidRPr="00000000">
        <w:rPr>
          <w:sz w:val="22"/>
          <w:szCs w:val="22"/>
          <w:rtl w:val="0"/>
        </w:rPr>
        <w:t xml:space="preserve"> resulting from adding a constant term. They generalize this work as they explore the effects of vertical and horizontal translations of exponential functions by playing a digital game of Marbleslides.</w:t>
      </w:r>
    </w:p>
    <w:p w:rsidR="00000000" w:rsidDel="00000000" w:rsidP="00000000" w:rsidRDefault="00000000" w:rsidRPr="00000000" w14:paraId="000004CD">
      <w:pPr>
        <w:spacing w:before="20" w:lineRule="auto"/>
        <w:rPr/>
      </w:pPr>
      <w:r w:rsidDel="00000000" w:rsidR="00000000" w:rsidRPr="00000000">
        <w:rPr>
          <w:rtl w:val="0"/>
        </w:rPr>
      </w:r>
    </w:p>
    <w:tbl>
      <w:tblPr>
        <w:tblStyle w:val="Table14"/>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345"/>
        <w:gridCol w:w="3504.0000000000005"/>
        <w:gridCol w:w="650.9999999999997"/>
        <w:gridCol w:w="660"/>
        <w:gridCol w:w="4680"/>
        <w:tblGridChange w:id="0">
          <w:tblGrid>
            <w:gridCol w:w="1200"/>
            <w:gridCol w:w="3345"/>
            <w:gridCol w:w="3504.0000000000005"/>
            <w:gridCol w:w="650.9999999999997"/>
            <w:gridCol w:w="660"/>
            <w:gridCol w:w="468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4C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CF">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D0">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D1">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D2">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D3">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D4">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D5">
            <w:pPr>
              <w:rPr>
                <w:sz w:val="22"/>
                <w:szCs w:val="22"/>
              </w:rPr>
            </w:pPr>
            <w:r w:rsidDel="00000000" w:rsidR="00000000" w:rsidRPr="00000000">
              <w:rPr>
                <w:sz w:val="22"/>
                <w:szCs w:val="22"/>
                <w:rtl w:val="0"/>
              </w:rPr>
              <w:t xml:space="preserve">F-BF.3</w:t>
            </w:r>
          </w:p>
        </w:tc>
        <w:tc>
          <w:tcPr/>
          <w:p w:rsidR="00000000" w:rsidDel="00000000" w:rsidP="00000000" w:rsidRDefault="00000000" w:rsidRPr="00000000" w14:paraId="000004D6">
            <w:pPr>
              <w:rPr>
                <w:sz w:val="22"/>
                <w:szCs w:val="22"/>
              </w:rPr>
            </w:pPr>
            <w:r w:rsidDel="00000000" w:rsidR="00000000" w:rsidRPr="00000000">
              <w:rPr>
                <w:sz w:val="22"/>
                <w:szCs w:val="22"/>
                <w:rtl w:val="0"/>
              </w:rPr>
              <w:t xml:space="preserve">Identify the effect on the graph of replacing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by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k</w:t>
            </w:r>
            <w:r w:rsidDel="00000000" w:rsidR="00000000" w:rsidRPr="00000000">
              <w:rPr>
                <w:sz w:val="22"/>
                <w:szCs w:val="22"/>
                <w:rtl w:val="0"/>
              </w:rPr>
              <w:t xml:space="preserve">, </w:t>
            </w:r>
            <w:r w:rsidDel="00000000" w:rsidR="00000000" w:rsidRPr="00000000">
              <w:rPr>
                <w:i w:val="1"/>
                <w:sz w:val="22"/>
                <w:szCs w:val="22"/>
                <w:rtl w:val="0"/>
              </w:rPr>
              <w:t xml:space="preserve">kf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kx</w:t>
            </w:r>
            <w:r w:rsidDel="00000000" w:rsidR="00000000" w:rsidRPr="00000000">
              <w:rPr>
                <w:sz w:val="22"/>
                <w:szCs w:val="22"/>
                <w:rtl w:val="0"/>
              </w:rPr>
              <w:t xml:space="preserve">), and </w:t>
            </w:r>
            <w:r w:rsidDel="00000000" w:rsidR="00000000" w:rsidRPr="00000000">
              <w:rPr>
                <w:i w:val="1"/>
                <w:sz w:val="22"/>
                <w:szCs w:val="22"/>
                <w:rtl w:val="0"/>
              </w:rPr>
              <w:t xml:space="preserve">f</w:t>
            </w:r>
            <w:r w:rsidDel="00000000" w:rsidR="00000000" w:rsidRPr="00000000">
              <w:rPr>
                <w:sz w:val="22"/>
                <w:szCs w:val="22"/>
                <w:rtl w:val="0"/>
              </w:rPr>
              <w:t xml:space="preserve">(</w:t>
            </w:r>
            <w:r w:rsidDel="00000000" w:rsidR="00000000" w:rsidRPr="00000000">
              <w:rPr>
                <w:i w:val="1"/>
                <w:sz w:val="22"/>
                <w:szCs w:val="22"/>
                <w:rtl w:val="0"/>
              </w:rPr>
              <w:t xml:space="preserve">x</w:t>
            </w:r>
            <w:r w:rsidDel="00000000" w:rsidR="00000000" w:rsidRPr="00000000">
              <w:rPr>
                <w:sz w:val="22"/>
                <w:szCs w:val="22"/>
                <w:rtl w:val="0"/>
              </w:rPr>
              <w:t xml:space="preserve"> + </w:t>
            </w:r>
            <w:r w:rsidDel="00000000" w:rsidR="00000000" w:rsidRPr="00000000">
              <w:rPr>
                <w:i w:val="1"/>
                <w:sz w:val="22"/>
                <w:szCs w:val="22"/>
                <w:rtl w:val="0"/>
              </w:rPr>
              <w:t xml:space="preserve">k</w:t>
            </w:r>
            <w:r w:rsidDel="00000000" w:rsidR="00000000" w:rsidRPr="00000000">
              <w:rPr>
                <w:sz w:val="22"/>
                <w:szCs w:val="22"/>
                <w:rtl w:val="0"/>
              </w:rPr>
              <w:t xml:space="preserve">) for specific values of </w:t>
            </w:r>
            <w:r w:rsidDel="00000000" w:rsidR="00000000" w:rsidRPr="00000000">
              <w:rPr>
                <w:i w:val="1"/>
                <w:sz w:val="22"/>
                <w:szCs w:val="22"/>
                <w:rtl w:val="0"/>
              </w:rPr>
              <w:t xml:space="preserve">k</w:t>
            </w:r>
            <w:r w:rsidDel="00000000" w:rsidR="00000000" w:rsidRPr="00000000">
              <w:rPr>
                <w:sz w:val="22"/>
                <w:szCs w:val="22"/>
                <w:rtl w:val="0"/>
              </w:rPr>
              <w:t xml:space="preserve"> (both positive and negative); find the value of </w:t>
            </w:r>
            <w:r w:rsidDel="00000000" w:rsidR="00000000" w:rsidRPr="00000000">
              <w:rPr>
                <w:i w:val="1"/>
                <w:sz w:val="22"/>
                <w:szCs w:val="22"/>
                <w:rtl w:val="0"/>
              </w:rPr>
              <w:t xml:space="preserve">k</w:t>
            </w:r>
            <w:r w:rsidDel="00000000" w:rsidR="00000000" w:rsidRPr="00000000">
              <w:rPr>
                <w:sz w:val="22"/>
                <w:szCs w:val="22"/>
                <w:rtl w:val="0"/>
              </w:rPr>
              <w:t xml:space="preserve"> given the graphs. Experiment with cases and illustrate an explanation of the effects on the graph using technology. </w:t>
            </w:r>
          </w:p>
        </w:tc>
        <w:tc>
          <w:tcPr/>
          <w:p w:rsidR="00000000" w:rsidDel="00000000" w:rsidP="00000000" w:rsidRDefault="00000000" w:rsidRPr="00000000" w14:paraId="000004D7">
            <w:pPr>
              <w:rPr>
                <w:i w:val="1"/>
                <w:sz w:val="22"/>
                <w:szCs w:val="22"/>
              </w:rPr>
            </w:pPr>
            <w:r w:rsidDel="00000000" w:rsidR="00000000" w:rsidRPr="00000000">
              <w:rPr>
                <w:i w:val="1"/>
                <w:sz w:val="22"/>
                <w:szCs w:val="22"/>
                <w:shd w:fill="efefef" w:val="clear"/>
                <w:rtl w:val="0"/>
              </w:rPr>
              <w:t xml:space="preserve">Identify the effect on the graph of replacing f(x) by f(x) + k, kf(x), f(</w:t>
            </w:r>
            <w:r w:rsidDel="00000000" w:rsidR="00000000" w:rsidRPr="00000000">
              <w:rPr>
                <w:i w:val="1"/>
                <w:sz w:val="22"/>
                <w:szCs w:val="22"/>
                <w:shd w:fill="efefef" w:val="clear"/>
                <w:rtl w:val="0"/>
              </w:rPr>
              <w:t xml:space="preserve">kx</w:t>
            </w:r>
            <w:r w:rsidDel="00000000" w:rsidR="00000000" w:rsidRPr="00000000">
              <w:rPr>
                <w:i w:val="1"/>
                <w:sz w:val="22"/>
                <w:szCs w:val="22"/>
                <w:shd w:fill="efefef" w:val="clear"/>
                <w:rtl w:val="0"/>
              </w:rPr>
              <w:t xml:space="preserve">), and f(x + k) for specific values of k (both positive and negative).</w:t>
            </w:r>
            <w:r w:rsidDel="00000000" w:rsidR="00000000" w:rsidRPr="00000000">
              <w:rPr>
                <w:rtl w:val="0"/>
              </w:rPr>
            </w:r>
          </w:p>
          <w:p w:rsidR="00000000" w:rsidDel="00000000" w:rsidP="00000000" w:rsidRDefault="00000000" w:rsidRPr="00000000" w14:paraId="000004D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9">
            <w:pPr>
              <w:numPr>
                <w:ilvl w:val="0"/>
                <w:numId w:val="16"/>
              </w:numPr>
              <w:ind w:left="270" w:hanging="315"/>
              <w:rPr>
                <w:sz w:val="22"/>
                <w:szCs w:val="22"/>
              </w:rPr>
            </w:pPr>
            <w:r w:rsidDel="00000000" w:rsidR="00000000" w:rsidRPr="00000000">
              <w:rPr>
                <w:sz w:val="22"/>
                <w:szCs w:val="22"/>
                <w:rtl w:val="0"/>
              </w:rPr>
              <w:t xml:space="preserve">4.14 (</w:t>
            </w:r>
            <w:hyperlink r:id="rId372">
              <w:r w:rsidDel="00000000" w:rsidR="00000000" w:rsidRPr="00000000">
                <w:rPr>
                  <w:color w:val="1155cc"/>
                  <w:sz w:val="22"/>
                  <w:szCs w:val="22"/>
                  <w:u w:val="single"/>
                  <w:rtl w:val="0"/>
                </w:rPr>
                <w:t xml:space="preserve">Activities 2–3 and Synthesis, Screens 10–11, 16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DA">
            <w:pPr>
              <w:numPr>
                <w:ilvl w:val="0"/>
                <w:numId w:val="16"/>
              </w:numPr>
              <w:ind w:left="270" w:hanging="315"/>
              <w:rPr>
                <w:sz w:val="22"/>
                <w:szCs w:val="22"/>
              </w:rPr>
            </w:pPr>
            <w:r w:rsidDel="00000000" w:rsidR="00000000" w:rsidRPr="00000000">
              <w:rPr>
                <w:sz w:val="22"/>
                <w:szCs w:val="22"/>
                <w:rtl w:val="0"/>
              </w:rPr>
              <w:t xml:space="preserve">5.09 (</w:t>
            </w:r>
            <w:hyperlink r:id="rId373">
              <w:r w:rsidDel="00000000" w:rsidR="00000000" w:rsidRPr="00000000">
                <w:rPr>
                  <w:color w:val="1155cc"/>
                  <w:sz w:val="22"/>
                  <w:szCs w:val="22"/>
                  <w:u w:val="single"/>
                  <w:rtl w:val="0"/>
                </w:rPr>
                <w:t xml:space="preserve">Synthesis, Problem 12, page 571</w:t>
              </w:r>
            </w:hyperlink>
            <w:r w:rsidDel="00000000" w:rsidR="00000000" w:rsidRPr="00000000">
              <w:rPr>
                <w:sz w:val="22"/>
                <w:szCs w:val="22"/>
                <w:rtl w:val="0"/>
              </w:rPr>
              <w:t xml:space="preserve">)</w:t>
            </w:r>
          </w:p>
          <w:p w:rsidR="00000000" w:rsidDel="00000000" w:rsidP="00000000" w:rsidRDefault="00000000" w:rsidRPr="00000000" w14:paraId="000004DB">
            <w:pPr>
              <w:numPr>
                <w:ilvl w:val="0"/>
                <w:numId w:val="16"/>
              </w:numPr>
              <w:ind w:left="270" w:hanging="315"/>
              <w:rPr>
                <w:sz w:val="22"/>
                <w:szCs w:val="22"/>
              </w:rPr>
            </w:pPr>
            <w:r w:rsidDel="00000000" w:rsidR="00000000" w:rsidRPr="00000000">
              <w:rPr>
                <w:sz w:val="22"/>
                <w:szCs w:val="22"/>
                <w:rtl w:val="0"/>
              </w:rPr>
              <w:t xml:space="preserve">5.10 (</w:t>
            </w:r>
            <w:hyperlink r:id="rId374">
              <w:r w:rsidDel="00000000" w:rsidR="00000000" w:rsidRPr="00000000">
                <w:rPr>
                  <w:color w:val="1155cc"/>
                  <w:sz w:val="22"/>
                  <w:szCs w:val="22"/>
                  <w:u w:val="single"/>
                  <w:rtl w:val="0"/>
                </w:rPr>
                <w:t xml:space="preserve">Activities 1–2, Screens 5–7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DC">
            <w:pPr>
              <w:numPr>
                <w:ilvl w:val="0"/>
                <w:numId w:val="16"/>
              </w:numPr>
              <w:ind w:left="270" w:hanging="315"/>
              <w:rPr>
                <w:sz w:val="22"/>
                <w:szCs w:val="22"/>
              </w:rPr>
            </w:pPr>
            <w:r w:rsidDel="00000000" w:rsidR="00000000" w:rsidRPr="00000000">
              <w:rPr>
                <w:sz w:val="22"/>
                <w:szCs w:val="22"/>
                <w:rtl w:val="0"/>
              </w:rPr>
              <w:t xml:space="preserve">Unit 7 (</w:t>
            </w:r>
            <w:hyperlink r:id="rId375">
              <w:r w:rsidDel="00000000" w:rsidR="00000000" w:rsidRPr="00000000">
                <w:rPr>
                  <w:color w:val="1155cc"/>
                  <w:sz w:val="22"/>
                  <w:szCs w:val="22"/>
                  <w:u w:val="single"/>
                  <w:rtl w:val="0"/>
                </w:rPr>
                <w:t xml:space="preserve">Practice Day 2: Putting It All Together, Problems 8</w:t>
              </w:r>
            </w:hyperlink>
            <w:r w:rsidDel="00000000" w:rsidR="00000000" w:rsidRPr="00000000">
              <w:rPr>
                <w:sz w:val="22"/>
                <w:szCs w:val="22"/>
                <w:rtl w:val="0"/>
              </w:rPr>
              <w:t xml:space="preserve">, </w:t>
            </w:r>
            <w:hyperlink r:id="rId376">
              <w:r w:rsidDel="00000000" w:rsidR="00000000" w:rsidRPr="00000000">
                <w:rPr>
                  <w:color w:val="1155cc"/>
                  <w:sz w:val="22"/>
                  <w:szCs w:val="22"/>
                  <w:u w:val="single"/>
                  <w:rtl w:val="0"/>
                </w:rPr>
                <w:t xml:space="preserve">12</w:t>
              </w:r>
            </w:hyperlink>
            <w:r w:rsidDel="00000000" w:rsidR="00000000" w:rsidRPr="00000000">
              <w:rPr>
                <w:sz w:val="22"/>
                <w:szCs w:val="22"/>
                <w:rtl w:val="0"/>
              </w:rPr>
              <w:t xml:space="preserve">)</w:t>
            </w:r>
          </w:p>
          <w:p w:rsidR="00000000" w:rsidDel="00000000" w:rsidP="00000000" w:rsidRDefault="00000000" w:rsidRPr="00000000" w14:paraId="000004DD">
            <w:pPr>
              <w:rPr>
                <w:sz w:val="22"/>
                <w:szCs w:val="22"/>
              </w:rPr>
            </w:pPr>
            <w:r w:rsidDel="00000000" w:rsidR="00000000" w:rsidRPr="00000000">
              <w:rPr>
                <w:rtl w:val="0"/>
              </w:rPr>
            </w:r>
          </w:p>
          <w:p w:rsidR="00000000" w:rsidDel="00000000" w:rsidP="00000000" w:rsidRDefault="00000000" w:rsidRPr="00000000" w14:paraId="000004D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F">
            <w:pPr>
              <w:numPr>
                <w:ilvl w:val="0"/>
                <w:numId w:val="16"/>
              </w:numPr>
              <w:ind w:left="270" w:hanging="315"/>
              <w:rPr>
                <w:sz w:val="22"/>
                <w:szCs w:val="22"/>
              </w:rPr>
            </w:pPr>
            <w:r w:rsidDel="00000000" w:rsidR="00000000" w:rsidRPr="00000000">
              <w:rPr>
                <w:sz w:val="22"/>
                <w:szCs w:val="22"/>
                <w:rtl w:val="0"/>
              </w:rPr>
              <w:t xml:space="preserve">5.10 (</w:t>
            </w:r>
            <w:hyperlink r:id="rId377">
              <w:r w:rsidDel="00000000" w:rsidR="00000000" w:rsidRPr="00000000">
                <w:rPr>
                  <w:color w:val="1155cc"/>
                  <w:sz w:val="22"/>
                  <w:szCs w:val="22"/>
                  <w:u w:val="single"/>
                  <w:rtl w:val="0"/>
                </w:rPr>
                <w:t xml:space="preserve">Activity 1, entire Connect section including Key Takeaway, page 576</w:t>
              </w:r>
            </w:hyperlink>
            <w:r w:rsidDel="00000000" w:rsidR="00000000" w:rsidRPr="00000000">
              <w:rPr>
                <w:sz w:val="22"/>
                <w:szCs w:val="22"/>
                <w:rtl w:val="0"/>
              </w:rPr>
              <w:t xml:space="preserve">)</w:t>
            </w:r>
          </w:p>
          <w:p w:rsidR="00000000" w:rsidDel="00000000" w:rsidP="00000000" w:rsidRDefault="00000000" w:rsidRPr="00000000" w14:paraId="000004E0">
            <w:pPr>
              <w:numPr>
                <w:ilvl w:val="0"/>
                <w:numId w:val="16"/>
              </w:numPr>
              <w:ind w:left="270" w:hanging="315"/>
              <w:rPr>
                <w:sz w:val="22"/>
                <w:szCs w:val="22"/>
              </w:rPr>
            </w:pPr>
            <w:r w:rsidDel="00000000" w:rsidR="00000000" w:rsidRPr="00000000">
              <w:rPr>
                <w:sz w:val="22"/>
                <w:szCs w:val="22"/>
                <w:rtl w:val="0"/>
              </w:rPr>
              <w:t xml:space="preserve">5.10 (</w:t>
            </w:r>
            <w:hyperlink r:id="rId378">
              <w:r w:rsidDel="00000000" w:rsidR="00000000" w:rsidRPr="00000000">
                <w:rPr>
                  <w:color w:val="1155cc"/>
                  <w:sz w:val="22"/>
                  <w:szCs w:val="22"/>
                  <w:u w:val="single"/>
                  <w:rtl w:val="0"/>
                </w:rPr>
                <w:t xml:space="preserve">Synthesis, entire Synthesis section, including the Lesson Takeaway, page 579 and Images of Student Screen 13 and Summary Student Edition</w:t>
              </w:r>
            </w:hyperlink>
            <w:r w:rsidDel="00000000" w:rsidR="00000000" w:rsidRPr="00000000">
              <w:rPr>
                <w:sz w:val="22"/>
                <w:szCs w:val="22"/>
                <w:rtl w:val="0"/>
              </w:rPr>
              <w:t xml:space="preserve">)</w:t>
            </w:r>
          </w:p>
          <w:p w:rsidR="00000000" w:rsidDel="00000000" w:rsidP="00000000" w:rsidRDefault="00000000" w:rsidRPr="00000000" w14:paraId="000004E1">
            <w:pPr>
              <w:numPr>
                <w:ilvl w:val="0"/>
                <w:numId w:val="16"/>
              </w:numPr>
              <w:ind w:left="270" w:hanging="315"/>
              <w:rPr>
                <w:sz w:val="22"/>
                <w:szCs w:val="22"/>
              </w:rPr>
            </w:pPr>
            <w:r w:rsidDel="00000000" w:rsidR="00000000" w:rsidRPr="00000000">
              <w:rPr>
                <w:sz w:val="22"/>
                <w:szCs w:val="22"/>
                <w:rtl w:val="0"/>
              </w:rPr>
              <w:t xml:space="preserve">4.14 (</w:t>
            </w:r>
            <w:hyperlink r:id="rId379">
              <w:r w:rsidDel="00000000" w:rsidR="00000000" w:rsidRPr="00000000">
                <w:rPr>
                  <w:color w:val="1155cc"/>
                  <w:sz w:val="22"/>
                  <w:szCs w:val="22"/>
                  <w:u w:val="single"/>
                  <w:rtl w:val="0"/>
                </w:rPr>
                <w:t xml:space="preserve">Activity 3, entire Connect section, including Key Takeaway, page 483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E2">
            <w:pPr>
              <w:rPr>
                <w:sz w:val="22"/>
                <w:szCs w:val="22"/>
                <w:highlight w:val="cyan"/>
              </w:rPr>
            </w:pPr>
            <w:r w:rsidDel="00000000" w:rsidR="00000000" w:rsidRPr="00000000">
              <w:rPr>
                <w:rtl w:val="0"/>
              </w:rPr>
            </w:r>
          </w:p>
          <w:p w:rsidR="00000000" w:rsidDel="00000000" w:rsidP="00000000" w:rsidRDefault="00000000" w:rsidRPr="00000000" w14:paraId="000004E3">
            <w:pPr>
              <w:rPr>
                <w:i w:val="1"/>
                <w:sz w:val="22"/>
                <w:szCs w:val="22"/>
              </w:rPr>
            </w:pPr>
            <w:r w:rsidDel="00000000" w:rsidR="00000000" w:rsidRPr="00000000">
              <w:rPr>
                <w:i w:val="1"/>
                <w:sz w:val="22"/>
                <w:szCs w:val="22"/>
                <w:shd w:fill="efefef" w:val="clear"/>
                <w:rtl w:val="0"/>
              </w:rPr>
              <w:t xml:space="preserve">Find the value of k given the graphs.</w:t>
            </w:r>
            <w:r w:rsidDel="00000000" w:rsidR="00000000" w:rsidRPr="00000000">
              <w:rPr>
                <w:rtl w:val="0"/>
              </w:rPr>
            </w:r>
          </w:p>
          <w:p w:rsidR="00000000" w:rsidDel="00000000" w:rsidP="00000000" w:rsidRDefault="00000000" w:rsidRPr="00000000" w14:paraId="000004E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E5">
            <w:pPr>
              <w:numPr>
                <w:ilvl w:val="0"/>
                <w:numId w:val="16"/>
              </w:numPr>
              <w:ind w:left="270" w:hanging="315"/>
              <w:rPr>
                <w:sz w:val="22"/>
                <w:szCs w:val="22"/>
              </w:rPr>
            </w:pPr>
            <w:r w:rsidDel="00000000" w:rsidR="00000000" w:rsidRPr="00000000">
              <w:rPr>
                <w:sz w:val="22"/>
                <w:szCs w:val="22"/>
                <w:rtl w:val="0"/>
              </w:rPr>
              <w:t xml:space="preserve">4.15 (</w:t>
            </w:r>
            <w:hyperlink r:id="rId380">
              <w:r w:rsidDel="00000000" w:rsidR="00000000" w:rsidRPr="00000000">
                <w:rPr>
                  <w:color w:val="1155cc"/>
                  <w:sz w:val="22"/>
                  <w:szCs w:val="22"/>
                  <w:u w:val="single"/>
                  <w:rtl w:val="0"/>
                </w:rPr>
                <w:t xml:space="preserve">Practice, Problem 8, page 493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E6">
            <w:pPr>
              <w:numPr>
                <w:ilvl w:val="0"/>
                <w:numId w:val="16"/>
              </w:numPr>
              <w:ind w:left="270" w:hanging="315"/>
              <w:rPr>
                <w:sz w:val="22"/>
                <w:szCs w:val="22"/>
              </w:rPr>
            </w:pPr>
            <w:r w:rsidDel="00000000" w:rsidR="00000000" w:rsidRPr="00000000">
              <w:rPr>
                <w:sz w:val="22"/>
                <w:szCs w:val="22"/>
                <w:rtl w:val="0"/>
              </w:rPr>
              <w:t xml:space="preserve">5.10 (</w:t>
            </w:r>
            <w:hyperlink r:id="rId381">
              <w:r w:rsidDel="00000000" w:rsidR="00000000" w:rsidRPr="00000000">
                <w:rPr>
                  <w:color w:val="1155cc"/>
                  <w:sz w:val="22"/>
                  <w:szCs w:val="22"/>
                  <w:u w:val="single"/>
                  <w:rtl w:val="0"/>
                </w:rPr>
                <w:t xml:space="preserve">Practice, Problems 2–3, page 580</w:t>
              </w:r>
            </w:hyperlink>
            <w:r w:rsidDel="00000000" w:rsidR="00000000" w:rsidRPr="00000000">
              <w:rPr>
                <w:sz w:val="22"/>
                <w:szCs w:val="22"/>
                <w:rtl w:val="0"/>
              </w:rPr>
              <w:t xml:space="preserve">)</w:t>
            </w:r>
          </w:p>
          <w:p w:rsidR="00000000" w:rsidDel="00000000" w:rsidP="00000000" w:rsidRDefault="00000000" w:rsidRPr="00000000" w14:paraId="000004E7">
            <w:pPr>
              <w:numPr>
                <w:ilvl w:val="0"/>
                <w:numId w:val="16"/>
              </w:numPr>
              <w:ind w:left="270" w:hanging="315"/>
              <w:rPr>
                <w:sz w:val="22"/>
                <w:szCs w:val="22"/>
              </w:rPr>
            </w:pPr>
            <w:r w:rsidDel="00000000" w:rsidR="00000000" w:rsidRPr="00000000">
              <w:rPr>
                <w:sz w:val="22"/>
                <w:szCs w:val="22"/>
                <w:rtl w:val="0"/>
              </w:rPr>
              <w:t xml:space="preserve">Unit 7 (</w:t>
            </w:r>
            <w:hyperlink r:id="rId382">
              <w:r w:rsidDel="00000000" w:rsidR="00000000" w:rsidRPr="00000000">
                <w:rPr>
                  <w:color w:val="1155cc"/>
                  <w:sz w:val="22"/>
                  <w:szCs w:val="22"/>
                  <w:u w:val="single"/>
                  <w:rtl w:val="0"/>
                </w:rPr>
                <w:t xml:space="preserve">Practice Day 2: Putting It All Together, Problems 7, 8b, 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E8">
            <w:pPr>
              <w:ind w:left="27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4E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A">
            <w:pPr>
              <w:numPr>
                <w:ilvl w:val="0"/>
                <w:numId w:val="16"/>
              </w:numPr>
              <w:ind w:left="270" w:hanging="315"/>
              <w:rPr>
                <w:sz w:val="22"/>
                <w:szCs w:val="22"/>
              </w:rPr>
            </w:pPr>
            <w:r w:rsidDel="00000000" w:rsidR="00000000" w:rsidRPr="00000000">
              <w:rPr>
                <w:sz w:val="22"/>
                <w:szCs w:val="22"/>
                <w:rtl w:val="0"/>
              </w:rPr>
              <w:t xml:space="preserve">5.10 (</w:t>
            </w:r>
            <w:hyperlink r:id="rId383">
              <w:r w:rsidDel="00000000" w:rsidR="00000000" w:rsidRPr="00000000">
                <w:rPr>
                  <w:color w:val="1155cc"/>
                  <w:sz w:val="22"/>
                  <w:szCs w:val="22"/>
                  <w:u w:val="single"/>
                  <w:rtl w:val="0"/>
                </w:rPr>
                <w:t xml:space="preserve">Activity 1, Launch, bulleted list under "Note", page 575</w:t>
              </w:r>
            </w:hyperlink>
            <w:r w:rsidDel="00000000" w:rsidR="00000000" w:rsidRPr="00000000">
              <w:rPr>
                <w:sz w:val="22"/>
                <w:szCs w:val="22"/>
                <w:rtl w:val="0"/>
              </w:rPr>
              <w:t xml:space="preserve">)</w:t>
            </w:r>
          </w:p>
          <w:p w:rsidR="00000000" w:rsidDel="00000000" w:rsidP="00000000" w:rsidRDefault="00000000" w:rsidRPr="00000000" w14:paraId="000004EB">
            <w:pPr>
              <w:rPr>
                <w:sz w:val="22"/>
                <w:szCs w:val="22"/>
              </w:rPr>
            </w:pPr>
            <w:r w:rsidDel="00000000" w:rsidR="00000000" w:rsidRPr="00000000">
              <w:rPr>
                <w:rtl w:val="0"/>
              </w:rPr>
            </w:r>
          </w:p>
          <w:p w:rsidR="00000000" w:rsidDel="00000000" w:rsidP="00000000" w:rsidRDefault="00000000" w:rsidRPr="00000000" w14:paraId="000004EC">
            <w:pPr>
              <w:rPr>
                <w:i w:val="1"/>
                <w:sz w:val="22"/>
                <w:szCs w:val="22"/>
              </w:rPr>
            </w:pPr>
            <w:r w:rsidDel="00000000" w:rsidR="00000000" w:rsidRPr="00000000">
              <w:rPr>
                <w:i w:val="1"/>
                <w:sz w:val="22"/>
                <w:szCs w:val="22"/>
                <w:shd w:fill="efefef" w:val="clear"/>
                <w:rtl w:val="0"/>
              </w:rPr>
              <w:t xml:space="preserve">Experiment with cases and illustrate an explanation of the effects on the graph using technology.</w:t>
            </w:r>
            <w:r w:rsidDel="00000000" w:rsidR="00000000" w:rsidRPr="00000000">
              <w:rPr>
                <w:rtl w:val="0"/>
              </w:rPr>
            </w:r>
          </w:p>
          <w:p w:rsidR="00000000" w:rsidDel="00000000" w:rsidP="00000000" w:rsidRDefault="00000000" w:rsidRPr="00000000" w14:paraId="000004E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EE">
            <w:pPr>
              <w:numPr>
                <w:ilvl w:val="0"/>
                <w:numId w:val="16"/>
              </w:numPr>
              <w:ind w:left="270" w:hanging="315"/>
              <w:rPr>
                <w:sz w:val="22"/>
                <w:szCs w:val="22"/>
              </w:rPr>
            </w:pPr>
            <w:r w:rsidDel="00000000" w:rsidR="00000000" w:rsidRPr="00000000">
              <w:rPr>
                <w:sz w:val="22"/>
                <w:szCs w:val="22"/>
                <w:rtl w:val="0"/>
              </w:rPr>
              <w:t xml:space="preserve">5.10 (</w:t>
            </w:r>
            <w:hyperlink r:id="rId384">
              <w:r w:rsidDel="00000000" w:rsidR="00000000" w:rsidRPr="00000000">
                <w:rPr>
                  <w:color w:val="1155cc"/>
                  <w:sz w:val="22"/>
                  <w:szCs w:val="22"/>
                  <w:u w:val="single"/>
                  <w:rtl w:val="0"/>
                </w:rPr>
                <w:t xml:space="preserve">Activities 1–2, Screens 3, 5,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EF">
            <w:pPr>
              <w:rPr>
                <w:sz w:val="22"/>
                <w:szCs w:val="22"/>
              </w:rPr>
            </w:pPr>
            <w:r w:rsidDel="00000000" w:rsidR="00000000" w:rsidRPr="00000000">
              <w:rPr>
                <w:rtl w:val="0"/>
              </w:rPr>
            </w:r>
          </w:p>
          <w:p w:rsidR="00000000" w:rsidDel="00000000" w:rsidP="00000000" w:rsidRDefault="00000000" w:rsidRPr="00000000" w14:paraId="000004F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1">
            <w:pPr>
              <w:numPr>
                <w:ilvl w:val="0"/>
                <w:numId w:val="16"/>
              </w:numPr>
              <w:ind w:left="270" w:hanging="315"/>
              <w:rPr>
                <w:sz w:val="22"/>
                <w:szCs w:val="22"/>
              </w:rPr>
            </w:pPr>
            <w:r w:rsidDel="00000000" w:rsidR="00000000" w:rsidRPr="00000000">
              <w:rPr>
                <w:sz w:val="22"/>
                <w:szCs w:val="22"/>
                <w:rtl w:val="0"/>
              </w:rPr>
              <w:t xml:space="preserve">5.10 (</w:t>
            </w:r>
            <w:hyperlink r:id="rId385">
              <w:r w:rsidDel="00000000" w:rsidR="00000000" w:rsidRPr="00000000">
                <w:rPr>
                  <w:color w:val="1155cc"/>
                  <w:sz w:val="22"/>
                  <w:szCs w:val="22"/>
                  <w:u w:val="single"/>
                  <w:rtl w:val="0"/>
                </w:rPr>
                <w:t xml:space="preserve">Activity 1, entire Launch section, page 575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F2">
            <w:pPr>
              <w:rPr>
                <w:sz w:val="22"/>
                <w:szCs w:val="22"/>
                <w:highlight w:val="cyan"/>
              </w:rPr>
            </w:pPr>
            <w:r w:rsidDel="00000000" w:rsidR="00000000" w:rsidRPr="00000000">
              <w:rPr>
                <w:rtl w:val="0"/>
              </w:rPr>
            </w:r>
          </w:p>
        </w:tc>
        <w:tc>
          <w:tcPr>
            <w:shd w:fill="f2f2f2" w:val="clear"/>
          </w:tcPr>
          <w:p w:rsidR="00000000" w:rsidDel="00000000" w:rsidP="00000000" w:rsidRDefault="00000000" w:rsidRPr="00000000" w14:paraId="000004F3">
            <w:pPr>
              <w:spacing w:after="20" w:before="20" w:lineRule="auto"/>
              <w:rPr>
                <w:sz w:val="22"/>
                <w:szCs w:val="22"/>
                <w:highlight w:val="cyan"/>
              </w:rPr>
            </w:pPr>
            <w:r w:rsidDel="00000000" w:rsidR="00000000" w:rsidRPr="00000000">
              <w:rPr>
                <w:rtl w:val="0"/>
              </w:rPr>
            </w:r>
          </w:p>
        </w:tc>
        <w:tc>
          <w:tcPr>
            <w:shd w:fill="f2f2f2" w:val="clear"/>
          </w:tcPr>
          <w:p w:rsidR="00000000" w:rsidDel="00000000" w:rsidP="00000000" w:rsidRDefault="00000000" w:rsidRPr="00000000" w14:paraId="000004F4">
            <w:pPr>
              <w:spacing w:after="20" w:before="20" w:lineRule="auto"/>
              <w:rPr>
                <w:sz w:val="22"/>
                <w:szCs w:val="22"/>
                <w:highlight w:val="cyan"/>
              </w:rPr>
            </w:pPr>
            <w:r w:rsidDel="00000000" w:rsidR="00000000" w:rsidRPr="00000000">
              <w:rPr>
                <w:rtl w:val="0"/>
              </w:rPr>
            </w:r>
          </w:p>
        </w:tc>
        <w:tc>
          <w:tcPr>
            <w:shd w:fill="f2f2f2" w:val="clear"/>
          </w:tcPr>
          <w:p w:rsidR="00000000" w:rsidDel="00000000" w:rsidP="00000000" w:rsidRDefault="00000000" w:rsidRPr="00000000" w14:paraId="000004F5">
            <w:pPr>
              <w:spacing w:after="20" w:before="20" w:lineRule="auto"/>
              <w:rPr>
                <w:sz w:val="22"/>
                <w:szCs w:val="22"/>
                <w:highlight w:val="cyan"/>
              </w:rPr>
            </w:pPr>
            <w:r w:rsidDel="00000000" w:rsidR="00000000" w:rsidRPr="00000000">
              <w:rPr>
                <w:rtl w:val="0"/>
              </w:rPr>
            </w:r>
          </w:p>
        </w:tc>
      </w:tr>
    </w:tbl>
    <w:p w:rsidR="00000000" w:rsidDel="00000000" w:rsidP="00000000" w:rsidRDefault="00000000" w:rsidRPr="00000000" w14:paraId="000004F6">
      <w:pPr>
        <w:pStyle w:val="Heading3"/>
        <w:spacing w:before="480" w:lineRule="auto"/>
        <w:rPr>
          <w:sz w:val="32"/>
          <w:szCs w:val="32"/>
          <w:vertAlign w:val="baseline"/>
        </w:rPr>
      </w:pPr>
      <w:bookmarkStart w:colFirst="0" w:colLast="0" w:name="_heading=h.p2jl8tl8sh7r" w:id="32"/>
      <w:bookmarkEnd w:id="32"/>
      <w:r w:rsidDel="00000000" w:rsidR="00000000" w:rsidRPr="00000000">
        <w:rPr>
          <w:sz w:val="32"/>
          <w:szCs w:val="32"/>
          <w:vertAlign w:val="baseline"/>
          <w:rtl w:val="0"/>
        </w:rPr>
        <w:t xml:space="preserve">Domain: Functions: Linear, Quadratic, and Exponential Models</w:t>
      </w:r>
    </w:p>
    <w:p w:rsidR="00000000" w:rsidDel="00000000" w:rsidP="00000000" w:rsidRDefault="00000000" w:rsidRPr="00000000" w14:paraId="000004F7">
      <w:pPr>
        <w:pStyle w:val="Heading5"/>
        <w:spacing w:after="0" w:lineRule="auto"/>
        <w:rPr/>
      </w:pPr>
      <w:bookmarkStart w:colFirst="0" w:colLast="0" w:name="_heading=h.yqpu7pctfx61" w:id="33"/>
      <w:bookmarkEnd w:id="33"/>
      <w:r w:rsidDel="00000000" w:rsidR="00000000" w:rsidRPr="00000000">
        <w:rPr>
          <w:sz w:val="26"/>
          <w:szCs w:val="26"/>
          <w:rtl w:val="0"/>
        </w:rPr>
        <w:t xml:space="preserve">Cluster: </w:t>
      </w:r>
      <w:r w:rsidDel="00000000" w:rsidR="00000000" w:rsidRPr="00000000">
        <w:rPr>
          <w:sz w:val="26"/>
          <w:szCs w:val="26"/>
          <w:rtl w:val="0"/>
        </w:rPr>
        <w:t xml:space="preserve">Construct and compare linear, quadratic, and exponential models and solve problems.</w:t>
      </w:r>
      <w:r w:rsidDel="00000000" w:rsidR="00000000" w:rsidRPr="00000000">
        <w:rPr>
          <w:b w:val="0"/>
          <w:sz w:val="26"/>
          <w:szCs w:val="26"/>
          <w:rtl w:val="0"/>
        </w:rPr>
        <w:t xml:space="preserve"> [Linear and exponential]</w:t>
      </w:r>
      <w:r w:rsidDel="00000000" w:rsidR="00000000" w:rsidRPr="00000000">
        <w:rPr>
          <w:rtl w:val="0"/>
        </w:rPr>
        <w:br w:type="textWrapping"/>
      </w:r>
    </w:p>
    <w:p w:rsidR="00000000" w:rsidDel="00000000" w:rsidP="00000000" w:rsidRDefault="00000000" w:rsidRPr="00000000" w14:paraId="000004F8">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F9">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4, and 5. </w:t>
      </w:r>
    </w:p>
    <w:p w:rsidR="00000000" w:rsidDel="00000000" w:rsidP="00000000" w:rsidRDefault="00000000" w:rsidRPr="00000000" w14:paraId="000004FA">
      <w:pPr>
        <w:numPr>
          <w:ilvl w:val="0"/>
          <w:numId w:val="15"/>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w:t>
      </w:r>
      <w:r w:rsidDel="00000000" w:rsidR="00000000" w:rsidRPr="00000000">
        <w:rPr>
          <w:sz w:val="22"/>
          <w:szCs w:val="22"/>
          <w:rtl w:val="0"/>
        </w:rPr>
        <w:t xml:space="preserve">use recursive rules, tables, and graphs to compare how arithmetic and geometric sequences change. They recognize arithmetic sequences as ones in which one quantity changes at a constant rate per unit relative to another, because the terms change by constant differences. Students use dynamic digital interactions to create their own arithmetic and geometric sequences, representing them with tables, graphs, and recursive rules.  Given tables or verbal descriptions of sequences, they construct explicit expressions and recursive rules to represent them.</w:t>
      </w:r>
    </w:p>
    <w:p w:rsidR="00000000" w:rsidDel="00000000" w:rsidP="00000000" w:rsidRDefault="00000000" w:rsidRPr="00000000" w14:paraId="000004FB">
      <w:pPr>
        <w:numPr>
          <w:ilvl w:val="0"/>
          <w:numId w:val="15"/>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t>
      </w:r>
      <w:r w:rsidDel="00000000" w:rsidR="00000000" w:rsidRPr="00000000">
        <w:rPr>
          <w:sz w:val="22"/>
          <w:szCs w:val="22"/>
          <w:rtl w:val="0"/>
        </w:rPr>
        <w:t xml:space="preserve">construct arithmetic and geometric sequences from tables, verbal descriptions, and visual patterns. </w:t>
      </w:r>
      <w:r w:rsidDel="00000000" w:rsidR="00000000" w:rsidRPr="00000000">
        <w:rPr>
          <w:rtl w:val="0"/>
        </w:rPr>
      </w:r>
    </w:p>
    <w:p w:rsidR="00000000" w:rsidDel="00000000" w:rsidP="00000000" w:rsidRDefault="00000000" w:rsidRPr="00000000" w14:paraId="000004FC">
      <w:pPr>
        <w:numPr>
          <w:ilvl w:val="0"/>
          <w:numId w:val="15"/>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t>
      </w:r>
      <w:r w:rsidDel="00000000" w:rsidR="00000000" w:rsidRPr="00000000">
        <w:rPr>
          <w:sz w:val="22"/>
          <w:szCs w:val="22"/>
          <w:rtl w:val="0"/>
        </w:rPr>
        <w:t xml:space="preserve">reason about how linear and exponential functions change over equal intervals. They show that </w:t>
      </w:r>
      <m:oMath>
        <m:r>
          <w:rPr>
            <w:sz w:val="22"/>
            <w:szCs w:val="22"/>
          </w:rPr>
          <m:t xml:space="preserve">f(x+1)-f(x)</m:t>
        </m:r>
      </m:oMath>
      <w:r w:rsidDel="00000000" w:rsidR="00000000" w:rsidRPr="00000000">
        <w:rPr>
          <w:sz w:val="22"/>
          <w:szCs w:val="22"/>
          <w:rtl w:val="0"/>
        </w:rPr>
        <w:t xml:space="preserve"> is constant for linear functions and </w:t>
      </w:r>
      <m:oMath>
        <m:f>
          <m:fPr>
            <m:ctrlPr>
              <w:rPr>
                <w:sz w:val="22"/>
                <w:szCs w:val="22"/>
              </w:rPr>
            </m:ctrlPr>
          </m:fPr>
          <m:num>
            <m:r>
              <w:rPr>
                <w:sz w:val="22"/>
                <w:szCs w:val="22"/>
              </w:rPr>
              <m:t xml:space="preserve">g(x+1)</m:t>
            </m:r>
          </m:num>
          <m:den>
            <m:r>
              <w:rPr>
                <w:sz w:val="22"/>
                <w:szCs w:val="22"/>
              </w:rPr>
              <m:t xml:space="preserve">g(x)</m:t>
            </m:r>
          </m:den>
        </m:f>
      </m:oMath>
      <w:r w:rsidDel="00000000" w:rsidR="00000000" w:rsidRPr="00000000">
        <w:rPr>
          <w:sz w:val="22"/>
          <w:szCs w:val="22"/>
          <w:rtl w:val="0"/>
        </w:rPr>
        <w:t xml:space="preserve"> is constant for exponential functions. As students compare exponential growth to linear growth, they recognize mathematical and real-world situations that demonstrate each type, e.g., the growth of mold on a piece of bread. They construct linear functions given a verbal description and table. They construct exponential functions given a graph, a verbal description, and a table of input-output pairs. Students use graphs and tables to compare linear and exponential functions, recognizing that exponential functions eventually exceed linear functions.</w:t>
      </w:r>
    </w:p>
    <w:p w:rsidR="00000000" w:rsidDel="00000000" w:rsidP="00000000" w:rsidRDefault="00000000" w:rsidRPr="00000000" w14:paraId="000004FD">
      <w:pPr>
        <w:spacing w:before="20" w:lineRule="auto"/>
        <w:ind w:left="0" w:firstLine="0"/>
        <w:rPr>
          <w:highlight w:val="yellow"/>
        </w:rPr>
      </w:pPr>
      <w:r w:rsidDel="00000000" w:rsidR="00000000" w:rsidRPr="00000000">
        <w:rPr>
          <w:rtl w:val="0"/>
        </w:rPr>
      </w:r>
    </w:p>
    <w:tbl>
      <w:tblPr>
        <w:tblStyle w:val="Table15"/>
        <w:tblW w:w="13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405"/>
        <w:gridCol w:w="3465"/>
        <w:gridCol w:w="600"/>
        <w:gridCol w:w="600"/>
        <w:gridCol w:w="4665"/>
        <w:tblGridChange w:id="0">
          <w:tblGrid>
            <w:gridCol w:w="1200"/>
            <w:gridCol w:w="3405"/>
            <w:gridCol w:w="3465"/>
            <w:gridCol w:w="600"/>
            <w:gridCol w:w="600"/>
            <w:gridCol w:w="4665"/>
          </w:tblGrid>
        </w:tblGridChange>
      </w:tblGrid>
      <w:tr>
        <w:trPr>
          <w:cantSplit w:val="1"/>
          <w:tblHeader w:val="1"/>
        </w:trPr>
        <w:tc>
          <w:tcPr>
            <w:vAlign w:val="center"/>
          </w:tcPr>
          <w:p w:rsidR="00000000" w:rsidDel="00000000" w:rsidP="00000000" w:rsidRDefault="00000000" w:rsidRPr="00000000" w14:paraId="000004FE">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FF">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500">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01">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02">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03">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04">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05">
            <w:pPr>
              <w:rPr>
                <w:sz w:val="22"/>
                <w:szCs w:val="22"/>
              </w:rPr>
            </w:pPr>
            <w:r w:rsidDel="00000000" w:rsidR="00000000" w:rsidRPr="00000000">
              <w:rPr>
                <w:sz w:val="22"/>
                <w:szCs w:val="22"/>
                <w:rtl w:val="0"/>
              </w:rPr>
              <w:t xml:space="preserve">F-LE.1a</w:t>
            </w:r>
          </w:p>
        </w:tc>
        <w:tc>
          <w:tcPr/>
          <w:p w:rsidR="00000000" w:rsidDel="00000000" w:rsidP="00000000" w:rsidRDefault="00000000" w:rsidRPr="00000000" w14:paraId="00000506">
            <w:pPr>
              <w:rPr>
                <w:sz w:val="22"/>
                <w:szCs w:val="22"/>
              </w:rPr>
            </w:pPr>
            <w:r w:rsidDel="00000000" w:rsidR="00000000" w:rsidRPr="00000000">
              <w:rPr>
                <w:sz w:val="22"/>
                <w:szCs w:val="22"/>
                <w:rtl w:val="0"/>
              </w:rPr>
              <w:t xml:space="preserve">Distinguish between situations that can be modeled with linear functions and with exponential functions. Prove that linear functions grow by equal differences over equal intervals, and that exponential functions grow by equal factors over equal intervals. *</w:t>
            </w:r>
          </w:p>
        </w:tc>
        <w:tc>
          <w:tcPr/>
          <w:p w:rsidR="00000000" w:rsidDel="00000000" w:rsidP="00000000" w:rsidRDefault="00000000" w:rsidRPr="00000000" w14:paraId="00000507">
            <w:pPr>
              <w:rPr>
                <w:i w:val="1"/>
                <w:sz w:val="22"/>
                <w:szCs w:val="22"/>
                <w:shd w:fill="efefef" w:val="clear"/>
              </w:rPr>
            </w:pPr>
            <w:r w:rsidDel="00000000" w:rsidR="00000000" w:rsidRPr="00000000">
              <w:rPr>
                <w:i w:val="1"/>
                <w:sz w:val="22"/>
                <w:szCs w:val="22"/>
                <w:shd w:fill="efefef" w:val="clear"/>
                <w:rtl w:val="0"/>
              </w:rPr>
              <w:t xml:space="preserve">Distinguish between situations that can be modeled with linear functions and with exponential functions. *</w:t>
            </w:r>
          </w:p>
          <w:p w:rsidR="00000000" w:rsidDel="00000000" w:rsidP="00000000" w:rsidRDefault="00000000" w:rsidRPr="00000000" w14:paraId="0000050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9">
            <w:pPr>
              <w:numPr>
                <w:ilvl w:val="0"/>
                <w:numId w:val="16"/>
              </w:numPr>
              <w:ind w:left="270" w:hanging="315"/>
              <w:rPr>
                <w:sz w:val="22"/>
                <w:szCs w:val="22"/>
              </w:rPr>
            </w:pPr>
            <w:r w:rsidDel="00000000" w:rsidR="00000000" w:rsidRPr="00000000">
              <w:rPr>
                <w:sz w:val="22"/>
                <w:szCs w:val="22"/>
                <w:rtl w:val="0"/>
              </w:rPr>
              <w:t xml:space="preserve">5.02 (</w:t>
            </w:r>
            <w:hyperlink r:id="rId386">
              <w:r w:rsidDel="00000000" w:rsidR="00000000" w:rsidRPr="00000000">
                <w:rPr>
                  <w:color w:val="1155cc"/>
                  <w:sz w:val="22"/>
                  <w:szCs w:val="22"/>
                  <w:u w:val="single"/>
                  <w:rtl w:val="0"/>
                </w:rPr>
                <w:t xml:space="preserve">Activities 1–2 and Synthesis, Screens 6,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0A">
            <w:pPr>
              <w:numPr>
                <w:ilvl w:val="0"/>
                <w:numId w:val="16"/>
              </w:numPr>
              <w:ind w:left="270" w:hanging="315"/>
              <w:rPr>
                <w:sz w:val="22"/>
                <w:szCs w:val="22"/>
              </w:rPr>
            </w:pPr>
            <w:r w:rsidDel="00000000" w:rsidR="00000000" w:rsidRPr="00000000">
              <w:rPr>
                <w:sz w:val="22"/>
                <w:szCs w:val="22"/>
                <w:rtl w:val="0"/>
              </w:rPr>
              <w:t xml:space="preserve">5.11 (</w:t>
            </w:r>
            <w:hyperlink r:id="rId387">
              <w:r w:rsidDel="00000000" w:rsidR="00000000" w:rsidRPr="00000000">
                <w:rPr>
                  <w:color w:val="1155cc"/>
                  <w:sz w:val="22"/>
                  <w:szCs w:val="22"/>
                  <w:u w:val="single"/>
                  <w:rtl w:val="0"/>
                </w:rPr>
                <w:t xml:space="preserve">Activity 1, Screens 3, 6–7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0B">
            <w:pPr>
              <w:rPr>
                <w:sz w:val="22"/>
                <w:szCs w:val="22"/>
              </w:rPr>
            </w:pPr>
            <w:r w:rsidDel="00000000" w:rsidR="00000000" w:rsidRPr="00000000">
              <w:rPr>
                <w:rtl w:val="0"/>
              </w:rPr>
            </w:r>
          </w:p>
          <w:p w:rsidR="00000000" w:rsidDel="00000000" w:rsidP="00000000" w:rsidRDefault="00000000" w:rsidRPr="00000000" w14:paraId="0000050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D">
            <w:pPr>
              <w:numPr>
                <w:ilvl w:val="0"/>
                <w:numId w:val="16"/>
              </w:numPr>
              <w:ind w:left="270" w:hanging="315"/>
              <w:rPr>
                <w:sz w:val="22"/>
                <w:szCs w:val="22"/>
                <w:u w:val="none"/>
              </w:rPr>
            </w:pPr>
            <w:r w:rsidDel="00000000" w:rsidR="00000000" w:rsidRPr="00000000">
              <w:rPr>
                <w:sz w:val="22"/>
                <w:szCs w:val="22"/>
                <w:rtl w:val="0"/>
              </w:rPr>
              <w:t xml:space="preserve">5.02 (</w:t>
            </w:r>
            <w:hyperlink r:id="rId388">
              <w:r w:rsidDel="00000000" w:rsidR="00000000" w:rsidRPr="00000000">
                <w:rPr>
                  <w:color w:val="1155cc"/>
                  <w:sz w:val="22"/>
                  <w:szCs w:val="22"/>
                  <w:u w:val="single"/>
                  <w:rtl w:val="0"/>
                </w:rPr>
                <w:t xml:space="preserve">Synthesis, entire Synthesis section, including Lesson Takeaway, page 517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50E">
            <w:pPr>
              <w:rPr>
                <w:i w:val="1"/>
                <w:sz w:val="22"/>
                <w:szCs w:val="22"/>
                <w:shd w:fill="efefef" w:val="clear"/>
              </w:rPr>
            </w:pPr>
            <w:r w:rsidDel="00000000" w:rsidR="00000000" w:rsidRPr="00000000">
              <w:rPr>
                <w:rtl w:val="0"/>
              </w:rPr>
            </w:r>
          </w:p>
          <w:p w:rsidR="00000000" w:rsidDel="00000000" w:rsidP="00000000" w:rsidRDefault="00000000" w:rsidRPr="00000000" w14:paraId="0000050F">
            <w:pPr>
              <w:rPr>
                <w:i w:val="1"/>
                <w:sz w:val="22"/>
                <w:szCs w:val="22"/>
              </w:rPr>
            </w:pPr>
            <w:r w:rsidDel="00000000" w:rsidR="00000000" w:rsidRPr="00000000">
              <w:rPr>
                <w:i w:val="1"/>
                <w:sz w:val="22"/>
                <w:szCs w:val="22"/>
                <w:shd w:fill="efefef" w:val="clear"/>
                <w:rtl w:val="0"/>
              </w:rPr>
              <w:t xml:space="preserve">Prove that linear functions grow by equal differences over equal intervals, and that exponential functions grow by equal factors over equal intervals. </w:t>
            </w:r>
            <w:r w:rsidDel="00000000" w:rsidR="00000000" w:rsidRPr="00000000">
              <w:rPr>
                <w:rtl w:val="0"/>
              </w:rPr>
            </w:r>
          </w:p>
          <w:p w:rsidR="00000000" w:rsidDel="00000000" w:rsidP="00000000" w:rsidRDefault="00000000" w:rsidRPr="00000000" w14:paraId="0000051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1">
            <w:pPr>
              <w:numPr>
                <w:ilvl w:val="0"/>
                <w:numId w:val="16"/>
              </w:numPr>
              <w:ind w:left="270" w:hanging="315"/>
              <w:rPr>
                <w:sz w:val="22"/>
                <w:szCs w:val="22"/>
              </w:rPr>
            </w:pPr>
            <w:r w:rsidDel="00000000" w:rsidR="00000000" w:rsidRPr="00000000">
              <w:rPr>
                <w:sz w:val="22"/>
                <w:szCs w:val="22"/>
                <w:rtl w:val="0"/>
              </w:rPr>
              <w:t xml:space="preserve">5.06 (</w:t>
            </w:r>
            <w:hyperlink r:id="rId389">
              <w:r w:rsidDel="00000000" w:rsidR="00000000" w:rsidRPr="00000000">
                <w:rPr>
                  <w:color w:val="1155cc"/>
                  <w:sz w:val="22"/>
                  <w:szCs w:val="22"/>
                  <w:u w:val="single"/>
                  <w:rtl w:val="0"/>
                </w:rPr>
                <w:t xml:space="preserve">Activities 1–2</w:t>
              </w:r>
            </w:hyperlink>
            <w:r w:rsidDel="00000000" w:rsidR="00000000" w:rsidRPr="00000000">
              <w:rPr>
                <w:sz w:val="22"/>
                <w:szCs w:val="22"/>
                <w:rtl w:val="0"/>
              </w:rPr>
              <w:t xml:space="preserve"> and </w:t>
            </w:r>
            <w:hyperlink r:id="rId390">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3–19, pages 544–546 and </w:t>
            </w:r>
            <w:hyperlink r:id="rId391">
              <w:r w:rsidDel="00000000" w:rsidR="00000000" w:rsidRPr="00000000">
                <w:rPr>
                  <w:color w:val="1155cc"/>
                  <w:sz w:val="22"/>
                  <w:szCs w:val="22"/>
                  <w:u w:val="single"/>
                  <w:rtl w:val="0"/>
                </w:rPr>
                <w:t xml:space="preserve">Summary</w:t>
              </w:r>
            </w:hyperlink>
            <w:r w:rsidDel="00000000" w:rsidR="00000000" w:rsidRPr="00000000">
              <w:rPr>
                <w:sz w:val="22"/>
                <w:szCs w:val="22"/>
                <w:rtl w:val="0"/>
              </w:rPr>
              <w:t xml:space="preserve">, page 546)</w:t>
            </w:r>
          </w:p>
          <w:p w:rsidR="00000000" w:rsidDel="00000000" w:rsidP="00000000" w:rsidRDefault="00000000" w:rsidRPr="00000000" w14:paraId="00000512">
            <w:pPr>
              <w:rPr>
                <w:sz w:val="22"/>
                <w:szCs w:val="22"/>
              </w:rPr>
            </w:pPr>
            <w:r w:rsidDel="00000000" w:rsidR="00000000" w:rsidRPr="00000000">
              <w:rPr>
                <w:rtl w:val="0"/>
              </w:rPr>
            </w:r>
          </w:p>
          <w:p w:rsidR="00000000" w:rsidDel="00000000" w:rsidP="00000000" w:rsidRDefault="00000000" w:rsidRPr="00000000" w14:paraId="0000051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14">
            <w:pPr>
              <w:numPr>
                <w:ilvl w:val="0"/>
                <w:numId w:val="16"/>
              </w:numPr>
              <w:ind w:left="270" w:hanging="315"/>
              <w:rPr>
                <w:sz w:val="22"/>
                <w:szCs w:val="22"/>
              </w:rPr>
            </w:pPr>
            <w:r w:rsidDel="00000000" w:rsidR="00000000" w:rsidRPr="00000000">
              <w:rPr>
                <w:sz w:val="22"/>
                <w:szCs w:val="22"/>
                <w:rtl w:val="0"/>
              </w:rPr>
              <w:t xml:space="preserve">5.06 (</w:t>
            </w:r>
            <w:hyperlink r:id="rId392">
              <w:r w:rsidDel="00000000" w:rsidR="00000000" w:rsidRPr="00000000">
                <w:rPr>
                  <w:color w:val="1155cc"/>
                  <w:sz w:val="22"/>
                  <w:szCs w:val="22"/>
                  <w:u w:val="single"/>
                  <w:rtl w:val="0"/>
                </w:rPr>
                <w:t xml:space="preserve">Activity 1, entire Connect section, including Key Takeaway</w:t>
              </w:r>
            </w:hyperlink>
            <w:r w:rsidDel="00000000" w:rsidR="00000000" w:rsidRPr="00000000">
              <w:rPr>
                <w:sz w:val="22"/>
                <w:szCs w:val="22"/>
                <w:rtl w:val="0"/>
              </w:rPr>
              <w:t xml:space="preserve">, and </w:t>
            </w:r>
            <w:hyperlink r:id="rId393">
              <w:r w:rsidDel="00000000" w:rsidR="00000000" w:rsidRPr="00000000">
                <w:rPr>
                  <w:color w:val="1155cc"/>
                  <w:sz w:val="22"/>
                  <w:szCs w:val="22"/>
                  <w:u w:val="single"/>
                  <w:rtl w:val="0"/>
                </w:rPr>
                <w:t xml:space="preserve">Activity 2, entire Connect section, including Key Takeaway</w:t>
              </w:r>
            </w:hyperlink>
            <w:r w:rsidDel="00000000" w:rsidR="00000000" w:rsidRPr="00000000">
              <w:rPr>
                <w:sz w:val="22"/>
                <w:szCs w:val="22"/>
                <w:rtl w:val="0"/>
              </w:rPr>
              <w:t xml:space="preserve">, pages 544–545)</w:t>
            </w:r>
          </w:p>
          <w:p w:rsidR="00000000" w:rsidDel="00000000" w:rsidP="00000000" w:rsidRDefault="00000000" w:rsidRPr="00000000" w14:paraId="0000051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1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1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19">
            <w:pPr>
              <w:rPr>
                <w:sz w:val="22"/>
                <w:szCs w:val="22"/>
              </w:rPr>
            </w:pPr>
            <w:r w:rsidDel="00000000" w:rsidR="00000000" w:rsidRPr="00000000">
              <w:rPr>
                <w:sz w:val="22"/>
                <w:szCs w:val="22"/>
                <w:rtl w:val="0"/>
              </w:rPr>
              <w:t xml:space="preserve">F-LE.1b</w:t>
            </w:r>
          </w:p>
        </w:tc>
        <w:tc>
          <w:tcPr/>
          <w:p w:rsidR="00000000" w:rsidDel="00000000" w:rsidP="00000000" w:rsidRDefault="00000000" w:rsidRPr="00000000" w14:paraId="0000051A">
            <w:pPr>
              <w:rPr>
                <w:sz w:val="22"/>
                <w:szCs w:val="22"/>
              </w:rPr>
            </w:pPr>
            <w:r w:rsidDel="00000000" w:rsidR="00000000" w:rsidRPr="00000000">
              <w:rPr>
                <w:sz w:val="22"/>
                <w:szCs w:val="22"/>
                <w:rtl w:val="0"/>
              </w:rPr>
              <w:t xml:space="preserve">Distinguish between situations that can be modeled with linear functions and with exponential functions. Recognize situations in which one quantity changes at a constant rate per unit interval relative to another. *</w:t>
            </w:r>
          </w:p>
        </w:tc>
        <w:tc>
          <w:tcPr/>
          <w:p w:rsidR="00000000" w:rsidDel="00000000" w:rsidP="00000000" w:rsidRDefault="00000000" w:rsidRPr="00000000" w14:paraId="0000051B">
            <w:pPr>
              <w:rPr>
                <w:i w:val="1"/>
                <w:sz w:val="22"/>
                <w:szCs w:val="22"/>
              </w:rPr>
            </w:pPr>
            <w:r w:rsidDel="00000000" w:rsidR="00000000" w:rsidRPr="00000000">
              <w:rPr>
                <w:i w:val="1"/>
                <w:sz w:val="22"/>
                <w:szCs w:val="22"/>
                <w:shd w:fill="efefef" w:val="clear"/>
                <w:rtl w:val="0"/>
              </w:rPr>
              <w:t xml:space="preserve">Distinguish between situations that can be modeled with linear functions and with exponential functions. Recognize situations in which one quantity changes at a constant rate per unit interval relative to another. *</w:t>
            </w:r>
            <w:r w:rsidDel="00000000" w:rsidR="00000000" w:rsidRPr="00000000">
              <w:rPr>
                <w:rtl w:val="0"/>
              </w:rPr>
            </w:r>
          </w:p>
          <w:p w:rsidR="00000000" w:rsidDel="00000000" w:rsidP="00000000" w:rsidRDefault="00000000" w:rsidRPr="00000000" w14:paraId="0000051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D">
            <w:pPr>
              <w:numPr>
                <w:ilvl w:val="0"/>
                <w:numId w:val="16"/>
              </w:numPr>
              <w:ind w:left="270" w:hanging="315"/>
              <w:rPr>
                <w:sz w:val="22"/>
                <w:szCs w:val="22"/>
              </w:rPr>
            </w:pPr>
            <w:r w:rsidDel="00000000" w:rsidR="00000000" w:rsidRPr="00000000">
              <w:rPr>
                <w:sz w:val="22"/>
                <w:szCs w:val="22"/>
                <w:rtl w:val="0"/>
              </w:rPr>
              <w:t xml:space="preserve">5.02 (</w:t>
            </w:r>
            <w:hyperlink r:id="rId394">
              <w:r w:rsidDel="00000000" w:rsidR="00000000" w:rsidRPr="00000000">
                <w:rPr>
                  <w:color w:val="1155cc"/>
                  <w:sz w:val="22"/>
                  <w:szCs w:val="22"/>
                  <w:u w:val="single"/>
                  <w:rtl w:val="0"/>
                </w:rPr>
                <w:t xml:space="preserve">Synthesis,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1E">
            <w:pPr>
              <w:numPr>
                <w:ilvl w:val="0"/>
                <w:numId w:val="16"/>
              </w:numPr>
              <w:ind w:left="270" w:hanging="315"/>
              <w:rPr>
                <w:sz w:val="22"/>
                <w:szCs w:val="22"/>
              </w:rPr>
            </w:pPr>
            <w:r w:rsidDel="00000000" w:rsidR="00000000" w:rsidRPr="00000000">
              <w:rPr>
                <w:sz w:val="22"/>
                <w:szCs w:val="22"/>
                <w:rtl w:val="0"/>
              </w:rPr>
              <w:t xml:space="preserve">5.11 (</w:t>
            </w:r>
            <w:hyperlink r:id="rId395">
              <w:r w:rsidDel="00000000" w:rsidR="00000000" w:rsidRPr="00000000">
                <w:rPr>
                  <w:color w:val="1155cc"/>
                  <w:sz w:val="22"/>
                  <w:szCs w:val="22"/>
                  <w:u w:val="single"/>
                  <w:rtl w:val="0"/>
                </w:rPr>
                <w:t xml:space="preserve">Activity 1, Screens 3, 6, 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1F">
            <w:pPr>
              <w:numPr>
                <w:ilvl w:val="0"/>
                <w:numId w:val="16"/>
              </w:numPr>
              <w:ind w:left="270" w:hanging="315"/>
              <w:rPr>
                <w:sz w:val="22"/>
                <w:szCs w:val="22"/>
              </w:rPr>
            </w:pPr>
            <w:r w:rsidDel="00000000" w:rsidR="00000000" w:rsidRPr="00000000">
              <w:rPr>
                <w:sz w:val="22"/>
                <w:szCs w:val="22"/>
                <w:rtl w:val="0"/>
              </w:rPr>
              <w:t xml:space="preserve">1.04 (</w:t>
            </w:r>
            <w:hyperlink r:id="rId396">
              <w:r w:rsidDel="00000000" w:rsidR="00000000" w:rsidRPr="00000000">
                <w:rPr>
                  <w:color w:val="1155cc"/>
                  <w:sz w:val="22"/>
                  <w:szCs w:val="22"/>
                  <w:u w:val="single"/>
                  <w:rtl w:val="0"/>
                </w:rPr>
                <w:t xml:space="preserve">Activity 1 and Synthesis, Screens 2–5, 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20">
            <w:pPr>
              <w:numPr>
                <w:ilvl w:val="0"/>
                <w:numId w:val="16"/>
              </w:numPr>
              <w:ind w:left="270" w:hanging="315"/>
              <w:rPr>
                <w:sz w:val="22"/>
                <w:szCs w:val="22"/>
              </w:rPr>
            </w:pPr>
            <w:r w:rsidDel="00000000" w:rsidR="00000000" w:rsidRPr="00000000">
              <w:rPr>
                <w:sz w:val="22"/>
                <w:szCs w:val="22"/>
                <w:rtl w:val="0"/>
              </w:rPr>
              <w:t xml:space="preserve">5.06 (</w:t>
            </w:r>
            <w:hyperlink r:id="rId397">
              <w:r w:rsidDel="00000000" w:rsidR="00000000" w:rsidRPr="00000000">
                <w:rPr>
                  <w:color w:val="1155cc"/>
                  <w:sz w:val="22"/>
                  <w:szCs w:val="22"/>
                  <w:u w:val="single"/>
                  <w:rtl w:val="0"/>
                </w:rPr>
                <w:t xml:space="preserve">Activities 1–2, Problems 3–18, pages 544–545</w:t>
              </w:r>
            </w:hyperlink>
            <w:r w:rsidDel="00000000" w:rsidR="00000000" w:rsidRPr="00000000">
              <w:rPr>
                <w:sz w:val="22"/>
                <w:szCs w:val="22"/>
                <w:rtl w:val="0"/>
              </w:rPr>
              <w:t xml:space="preserve">)</w:t>
            </w:r>
          </w:p>
          <w:p w:rsidR="00000000" w:rsidDel="00000000" w:rsidP="00000000" w:rsidRDefault="00000000" w:rsidRPr="00000000" w14:paraId="00000521">
            <w:pPr>
              <w:rPr>
                <w:sz w:val="22"/>
                <w:szCs w:val="22"/>
              </w:rPr>
            </w:pPr>
            <w:r w:rsidDel="00000000" w:rsidR="00000000" w:rsidRPr="00000000">
              <w:rPr>
                <w:rtl w:val="0"/>
              </w:rPr>
            </w:r>
          </w:p>
          <w:p w:rsidR="00000000" w:rsidDel="00000000" w:rsidP="00000000" w:rsidRDefault="00000000" w:rsidRPr="00000000" w14:paraId="0000052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3">
            <w:pPr>
              <w:numPr>
                <w:ilvl w:val="0"/>
                <w:numId w:val="16"/>
              </w:numPr>
              <w:ind w:left="270" w:hanging="315"/>
              <w:rPr>
                <w:sz w:val="22"/>
                <w:szCs w:val="22"/>
              </w:rPr>
            </w:pPr>
            <w:r w:rsidDel="00000000" w:rsidR="00000000" w:rsidRPr="00000000">
              <w:rPr>
                <w:sz w:val="22"/>
                <w:szCs w:val="22"/>
                <w:rtl w:val="0"/>
              </w:rPr>
              <w:t xml:space="preserve">5.02 (</w:t>
            </w:r>
            <w:hyperlink r:id="rId398">
              <w:r w:rsidDel="00000000" w:rsidR="00000000" w:rsidRPr="00000000">
                <w:rPr>
                  <w:color w:val="1155cc"/>
                  <w:sz w:val="22"/>
                  <w:szCs w:val="22"/>
                  <w:u w:val="single"/>
                  <w:rtl w:val="0"/>
                </w:rPr>
                <w:t xml:space="preserve">Synthesis, entire Synthesis section, including Lesson Takeaway, page 517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524">
            <w:pPr>
              <w:numPr>
                <w:ilvl w:val="0"/>
                <w:numId w:val="16"/>
              </w:numPr>
              <w:ind w:left="270" w:hanging="315"/>
              <w:rPr>
                <w:sz w:val="22"/>
                <w:szCs w:val="22"/>
              </w:rPr>
            </w:pPr>
            <w:r w:rsidDel="00000000" w:rsidR="00000000" w:rsidRPr="00000000">
              <w:rPr>
                <w:sz w:val="22"/>
                <w:szCs w:val="22"/>
                <w:rtl w:val="0"/>
              </w:rPr>
              <w:t xml:space="preserve">1.04 (</w:t>
            </w:r>
            <w:hyperlink r:id="rId399">
              <w:r w:rsidDel="00000000" w:rsidR="00000000" w:rsidRPr="00000000">
                <w:rPr>
                  <w:color w:val="1155cc"/>
                  <w:sz w:val="22"/>
                  <w:szCs w:val="22"/>
                  <w:u w:val="single"/>
                  <w:rtl w:val="0"/>
                </w:rPr>
                <w:t xml:space="preserve">Synthesis, Lesson Takeaway, page 37 and Image of Summary Student Edition</w:t>
              </w:r>
            </w:hyperlink>
            <w:r w:rsidDel="00000000" w:rsidR="00000000" w:rsidRPr="00000000">
              <w:rPr>
                <w:sz w:val="22"/>
                <w:szCs w:val="22"/>
                <w:rtl w:val="0"/>
              </w:rPr>
              <w:t xml:space="preserve">)</w:t>
            </w:r>
          </w:p>
          <w:p w:rsidR="00000000" w:rsidDel="00000000" w:rsidP="00000000" w:rsidRDefault="00000000" w:rsidRPr="00000000" w14:paraId="00000525">
            <w:pPr>
              <w:numPr>
                <w:ilvl w:val="0"/>
                <w:numId w:val="16"/>
              </w:numPr>
              <w:ind w:left="270" w:hanging="315"/>
              <w:rPr>
                <w:sz w:val="22"/>
                <w:szCs w:val="22"/>
              </w:rPr>
            </w:pPr>
            <w:r w:rsidDel="00000000" w:rsidR="00000000" w:rsidRPr="00000000">
              <w:rPr>
                <w:sz w:val="22"/>
                <w:szCs w:val="22"/>
                <w:rtl w:val="0"/>
              </w:rPr>
              <w:t xml:space="preserve">5.04 (</w:t>
            </w:r>
            <w:hyperlink r:id="rId400">
              <w:r w:rsidDel="00000000" w:rsidR="00000000" w:rsidRPr="00000000">
                <w:rPr>
                  <w:color w:val="1155cc"/>
                  <w:sz w:val="22"/>
                  <w:szCs w:val="22"/>
                  <w:u w:val="single"/>
                  <w:rtl w:val="0"/>
                </w:rPr>
                <w:t xml:space="preserve">Warm-Up, entire Connect section, page 528 and Image of Student Edition, Problems 1–2</w:t>
              </w:r>
            </w:hyperlink>
            <w:r w:rsidDel="00000000" w:rsidR="00000000" w:rsidRPr="00000000">
              <w:rPr>
                <w:sz w:val="22"/>
                <w:szCs w:val="22"/>
                <w:rtl w:val="0"/>
              </w:rPr>
              <w:t xml:space="preserve">, and </w:t>
            </w:r>
            <w:hyperlink r:id="rId401">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52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2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2A">
            <w:pPr>
              <w:rPr>
                <w:sz w:val="22"/>
                <w:szCs w:val="22"/>
              </w:rPr>
            </w:pPr>
            <w:r w:rsidDel="00000000" w:rsidR="00000000" w:rsidRPr="00000000">
              <w:rPr>
                <w:sz w:val="22"/>
                <w:szCs w:val="22"/>
                <w:rtl w:val="0"/>
              </w:rPr>
              <w:t xml:space="preserve">F-LE.1c</w:t>
            </w:r>
          </w:p>
        </w:tc>
        <w:tc>
          <w:tcPr/>
          <w:p w:rsidR="00000000" w:rsidDel="00000000" w:rsidP="00000000" w:rsidRDefault="00000000" w:rsidRPr="00000000" w14:paraId="0000052B">
            <w:pPr>
              <w:rPr>
                <w:sz w:val="22"/>
                <w:szCs w:val="22"/>
              </w:rPr>
            </w:pPr>
            <w:r w:rsidDel="00000000" w:rsidR="00000000" w:rsidRPr="00000000">
              <w:rPr>
                <w:sz w:val="22"/>
                <w:szCs w:val="22"/>
                <w:rtl w:val="0"/>
              </w:rPr>
              <w:t xml:space="preserve">Distinguish between situations that can be modeled with linear functions and with exponential functions. Recognize situations in which a quantity grows or decays by a constant percent rate per unit interval relative to another. *</w:t>
            </w:r>
          </w:p>
        </w:tc>
        <w:tc>
          <w:tcPr/>
          <w:p w:rsidR="00000000" w:rsidDel="00000000" w:rsidP="00000000" w:rsidRDefault="00000000" w:rsidRPr="00000000" w14:paraId="0000052C">
            <w:pPr>
              <w:rPr>
                <w:i w:val="1"/>
                <w:sz w:val="22"/>
                <w:szCs w:val="22"/>
              </w:rPr>
            </w:pPr>
            <w:r w:rsidDel="00000000" w:rsidR="00000000" w:rsidRPr="00000000">
              <w:rPr>
                <w:i w:val="1"/>
                <w:sz w:val="22"/>
                <w:szCs w:val="22"/>
                <w:shd w:fill="efefef" w:val="clear"/>
                <w:rtl w:val="0"/>
              </w:rPr>
              <w:t xml:space="preserve">Distinguish between situations that can be modeled with linear functions and with exponential functions. Recognize situations in which a quantity grows or decays by a constant percent rate per unit interval relative to another. *</w:t>
            </w:r>
            <w:r w:rsidDel="00000000" w:rsidR="00000000" w:rsidRPr="00000000">
              <w:rPr>
                <w:rtl w:val="0"/>
              </w:rPr>
            </w:r>
          </w:p>
          <w:p w:rsidR="00000000" w:rsidDel="00000000" w:rsidP="00000000" w:rsidRDefault="00000000" w:rsidRPr="00000000" w14:paraId="0000052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E">
            <w:pPr>
              <w:numPr>
                <w:ilvl w:val="0"/>
                <w:numId w:val="16"/>
              </w:numPr>
              <w:ind w:left="270" w:hanging="315"/>
              <w:rPr>
                <w:sz w:val="22"/>
                <w:szCs w:val="22"/>
              </w:rPr>
            </w:pPr>
            <w:r w:rsidDel="00000000" w:rsidR="00000000" w:rsidRPr="00000000">
              <w:rPr>
                <w:sz w:val="22"/>
                <w:szCs w:val="22"/>
                <w:rtl w:val="0"/>
              </w:rPr>
              <w:t xml:space="preserve">5.02 (</w:t>
            </w:r>
            <w:hyperlink r:id="rId402">
              <w:r w:rsidDel="00000000" w:rsidR="00000000" w:rsidRPr="00000000">
                <w:rPr>
                  <w:color w:val="1155cc"/>
                  <w:sz w:val="22"/>
                  <w:szCs w:val="22"/>
                  <w:u w:val="single"/>
                  <w:rtl w:val="0"/>
                </w:rPr>
                <w:t xml:space="preserve">Synthesis, Screen 10 and click on Sample Responses tab</w:t>
              </w:r>
            </w:hyperlink>
            <w:r w:rsidDel="00000000" w:rsidR="00000000" w:rsidRPr="00000000">
              <w:rPr>
                <w:sz w:val="22"/>
                <w:szCs w:val="22"/>
                <w:rtl w:val="0"/>
              </w:rPr>
              <w:t xml:space="preserve">)</w:t>
            </w:r>
          </w:p>
          <w:p w:rsidR="00000000" w:rsidDel="00000000" w:rsidP="00000000" w:rsidRDefault="00000000" w:rsidRPr="00000000" w14:paraId="0000052F">
            <w:pPr>
              <w:numPr>
                <w:ilvl w:val="0"/>
                <w:numId w:val="16"/>
              </w:numPr>
              <w:ind w:left="270" w:hanging="315"/>
              <w:rPr>
                <w:sz w:val="22"/>
                <w:szCs w:val="22"/>
              </w:rPr>
            </w:pPr>
            <w:r w:rsidDel="00000000" w:rsidR="00000000" w:rsidRPr="00000000">
              <w:rPr>
                <w:sz w:val="22"/>
                <w:szCs w:val="22"/>
                <w:rtl w:val="0"/>
              </w:rPr>
              <w:t xml:space="preserve">5.11 (</w:t>
            </w:r>
            <w:hyperlink r:id="rId403">
              <w:r w:rsidDel="00000000" w:rsidR="00000000" w:rsidRPr="00000000">
                <w:rPr>
                  <w:color w:val="1155cc"/>
                  <w:sz w:val="22"/>
                  <w:szCs w:val="22"/>
                  <w:u w:val="single"/>
                  <w:rtl w:val="0"/>
                </w:rPr>
                <w:t xml:space="preserve">Activity 1, Screens 3, 6, 7 and click on Sample Responses tabs</w:t>
              </w:r>
            </w:hyperlink>
            <w:r w:rsidDel="00000000" w:rsidR="00000000" w:rsidRPr="00000000">
              <w:rPr>
                <w:sz w:val="22"/>
                <w:szCs w:val="22"/>
                <w:rtl w:val="0"/>
              </w:rPr>
              <w:t xml:space="preserve">)</w:t>
            </w:r>
          </w:p>
          <w:p w:rsidR="00000000" w:rsidDel="00000000" w:rsidP="00000000" w:rsidRDefault="00000000" w:rsidRPr="00000000" w14:paraId="00000530">
            <w:pPr>
              <w:numPr>
                <w:ilvl w:val="0"/>
                <w:numId w:val="16"/>
              </w:numPr>
              <w:ind w:left="270" w:hanging="315"/>
              <w:rPr>
                <w:sz w:val="22"/>
                <w:szCs w:val="22"/>
              </w:rPr>
            </w:pPr>
            <w:r w:rsidDel="00000000" w:rsidR="00000000" w:rsidRPr="00000000">
              <w:rPr>
                <w:sz w:val="22"/>
                <w:szCs w:val="22"/>
                <w:rtl w:val="0"/>
              </w:rPr>
              <w:t xml:space="preserve">5.09 (</w:t>
            </w:r>
            <w:hyperlink r:id="rId404">
              <w:r w:rsidDel="00000000" w:rsidR="00000000" w:rsidRPr="00000000">
                <w:rPr>
                  <w:color w:val="1155cc"/>
                  <w:sz w:val="22"/>
                  <w:szCs w:val="22"/>
                  <w:u w:val="single"/>
                  <w:rtl w:val="0"/>
                </w:rPr>
                <w:t xml:space="preserve">Activities 1–2, Problems 2–7, pages 568–569</w:t>
              </w:r>
            </w:hyperlink>
            <w:r w:rsidDel="00000000" w:rsidR="00000000" w:rsidRPr="00000000">
              <w:rPr>
                <w:sz w:val="22"/>
                <w:szCs w:val="22"/>
                <w:rtl w:val="0"/>
              </w:rPr>
              <w:t xml:space="preserve"> and </w:t>
            </w:r>
            <w:hyperlink r:id="rId405">
              <w:r w:rsidDel="00000000" w:rsidR="00000000" w:rsidRPr="00000000">
                <w:rPr>
                  <w:color w:val="1155cc"/>
                  <w:sz w:val="22"/>
                  <w:szCs w:val="22"/>
                  <w:u w:val="single"/>
                  <w:rtl w:val="0"/>
                </w:rPr>
                <w:t xml:space="preserve">Activity 2 Cards</w:t>
              </w:r>
            </w:hyperlink>
            <w:r w:rsidDel="00000000" w:rsidR="00000000" w:rsidRPr="00000000">
              <w:rPr>
                <w:sz w:val="22"/>
                <w:szCs w:val="22"/>
                <w:rtl w:val="0"/>
              </w:rPr>
              <w:t xml:space="preserve">)</w:t>
            </w:r>
          </w:p>
          <w:p w:rsidR="00000000" w:rsidDel="00000000" w:rsidP="00000000" w:rsidRDefault="00000000" w:rsidRPr="00000000" w14:paraId="00000531">
            <w:pPr>
              <w:rPr>
                <w:sz w:val="22"/>
                <w:szCs w:val="22"/>
              </w:rPr>
            </w:pPr>
            <w:r w:rsidDel="00000000" w:rsidR="00000000" w:rsidRPr="00000000">
              <w:rPr>
                <w:rtl w:val="0"/>
              </w:rPr>
            </w:r>
          </w:p>
          <w:p w:rsidR="00000000" w:rsidDel="00000000" w:rsidP="00000000" w:rsidRDefault="00000000" w:rsidRPr="00000000" w14:paraId="0000053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33">
            <w:pPr>
              <w:numPr>
                <w:ilvl w:val="0"/>
                <w:numId w:val="16"/>
              </w:numPr>
              <w:ind w:left="270" w:hanging="315"/>
              <w:rPr>
                <w:sz w:val="22"/>
                <w:szCs w:val="22"/>
              </w:rPr>
            </w:pPr>
            <w:r w:rsidDel="00000000" w:rsidR="00000000" w:rsidRPr="00000000">
              <w:rPr>
                <w:sz w:val="22"/>
                <w:szCs w:val="22"/>
                <w:rtl w:val="0"/>
              </w:rPr>
              <w:t xml:space="preserve">5.02 (</w:t>
            </w:r>
            <w:hyperlink r:id="rId406">
              <w:r w:rsidDel="00000000" w:rsidR="00000000" w:rsidRPr="00000000">
                <w:rPr>
                  <w:color w:val="1155cc"/>
                  <w:sz w:val="22"/>
                  <w:szCs w:val="22"/>
                  <w:u w:val="single"/>
                  <w:rtl w:val="0"/>
                </w:rPr>
                <w:t xml:space="preserve">Synthesis, entire Synthesis section, including Lesson Takeaway, page 517 and Images of Student Screen 10 and Summary Student Edition</w:t>
              </w:r>
            </w:hyperlink>
            <w:r w:rsidDel="00000000" w:rsidR="00000000" w:rsidRPr="00000000">
              <w:rPr>
                <w:sz w:val="22"/>
                <w:szCs w:val="22"/>
                <w:rtl w:val="0"/>
              </w:rPr>
              <w:t xml:space="preserve">)</w:t>
            </w:r>
          </w:p>
          <w:p w:rsidR="00000000" w:rsidDel="00000000" w:rsidP="00000000" w:rsidRDefault="00000000" w:rsidRPr="00000000" w14:paraId="00000534">
            <w:pPr>
              <w:numPr>
                <w:ilvl w:val="0"/>
                <w:numId w:val="16"/>
              </w:numPr>
              <w:ind w:left="270" w:hanging="315"/>
              <w:rPr>
                <w:sz w:val="22"/>
                <w:szCs w:val="22"/>
              </w:rPr>
            </w:pPr>
            <w:r w:rsidDel="00000000" w:rsidR="00000000" w:rsidRPr="00000000">
              <w:rPr>
                <w:sz w:val="22"/>
                <w:szCs w:val="22"/>
                <w:rtl w:val="0"/>
              </w:rPr>
              <w:t xml:space="preserve">5.07 (</w:t>
            </w:r>
            <w:hyperlink r:id="rId407">
              <w:r w:rsidDel="00000000" w:rsidR="00000000" w:rsidRPr="00000000">
                <w:rPr>
                  <w:color w:val="1155cc"/>
                  <w:sz w:val="22"/>
                  <w:szCs w:val="22"/>
                  <w:u w:val="single"/>
                  <w:rtl w:val="0"/>
                </w:rPr>
                <w:t xml:space="preserve">Synthesis, entire Synthesis section, including Lesson Takeaway, page 556 and Images of Student Screen 15 and Summary Student Edition</w:t>
              </w:r>
            </w:hyperlink>
            <w:r w:rsidDel="00000000" w:rsidR="00000000" w:rsidRPr="00000000">
              <w:rPr>
                <w:sz w:val="22"/>
                <w:szCs w:val="22"/>
                <w:rtl w:val="0"/>
              </w:rPr>
              <w:t xml:space="preserve">)</w:t>
            </w:r>
          </w:p>
          <w:p w:rsidR="00000000" w:rsidDel="00000000" w:rsidP="00000000" w:rsidRDefault="00000000" w:rsidRPr="00000000" w14:paraId="00000535">
            <w:pPr>
              <w:numPr>
                <w:ilvl w:val="0"/>
                <w:numId w:val="16"/>
              </w:numPr>
              <w:ind w:left="270" w:hanging="315"/>
              <w:rPr>
                <w:sz w:val="22"/>
                <w:szCs w:val="22"/>
              </w:rPr>
            </w:pPr>
            <w:r w:rsidDel="00000000" w:rsidR="00000000" w:rsidRPr="00000000">
              <w:rPr>
                <w:sz w:val="22"/>
                <w:szCs w:val="22"/>
                <w:rtl w:val="0"/>
              </w:rPr>
              <w:t xml:space="preserve">5.08 (</w:t>
            </w:r>
            <w:hyperlink r:id="rId408">
              <w:r w:rsidDel="00000000" w:rsidR="00000000" w:rsidRPr="00000000">
                <w:rPr>
                  <w:color w:val="1155cc"/>
                  <w:sz w:val="22"/>
                  <w:szCs w:val="22"/>
                  <w:u w:val="single"/>
                  <w:rtl w:val="0"/>
                </w:rPr>
                <w:t xml:space="preserve">Synthesis, entire Synthesis section, including Lesson Takeaway, page 564 and Image of Student Edition, Problem 13 and Summary</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53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39">
            <w:pPr>
              <w:rPr>
                <w:sz w:val="22"/>
                <w:szCs w:val="22"/>
              </w:rPr>
            </w:pPr>
            <w:r w:rsidDel="00000000" w:rsidR="00000000" w:rsidRPr="00000000">
              <w:rPr>
                <w:sz w:val="22"/>
                <w:szCs w:val="22"/>
                <w:rtl w:val="0"/>
              </w:rPr>
              <w:t xml:space="preserve">F-LE.2</w:t>
            </w:r>
          </w:p>
        </w:tc>
        <w:tc>
          <w:tcPr/>
          <w:p w:rsidR="00000000" w:rsidDel="00000000" w:rsidP="00000000" w:rsidRDefault="00000000" w:rsidRPr="00000000" w14:paraId="0000053A">
            <w:pPr>
              <w:rPr>
                <w:sz w:val="22"/>
                <w:szCs w:val="22"/>
              </w:rPr>
            </w:pPr>
            <w:r w:rsidDel="00000000" w:rsidR="00000000" w:rsidRPr="00000000">
              <w:rPr>
                <w:sz w:val="22"/>
                <w:szCs w:val="22"/>
                <w:rtl w:val="0"/>
              </w:rPr>
              <w:t xml:space="preserve">Construct linear and exponential functions, including arithmetic and geometric sequences, given a graph, a description of a relationship, or two input-output pairs (include reading these from a table). *</w:t>
            </w:r>
          </w:p>
        </w:tc>
        <w:tc>
          <w:tcPr/>
          <w:p w:rsidR="00000000" w:rsidDel="00000000" w:rsidP="00000000" w:rsidRDefault="00000000" w:rsidRPr="00000000" w14:paraId="0000053B">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a graph.</w:t>
            </w:r>
            <w:r w:rsidDel="00000000" w:rsidR="00000000" w:rsidRPr="00000000">
              <w:rPr>
                <w:rtl w:val="0"/>
              </w:rPr>
            </w:r>
          </w:p>
          <w:p w:rsidR="00000000" w:rsidDel="00000000" w:rsidP="00000000" w:rsidRDefault="00000000" w:rsidRPr="00000000" w14:paraId="0000053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D">
            <w:pPr>
              <w:numPr>
                <w:ilvl w:val="0"/>
                <w:numId w:val="16"/>
              </w:numPr>
              <w:ind w:left="270" w:hanging="315"/>
              <w:rPr>
                <w:sz w:val="22"/>
                <w:szCs w:val="22"/>
              </w:rPr>
            </w:pPr>
            <w:r w:rsidDel="00000000" w:rsidR="00000000" w:rsidRPr="00000000">
              <w:rPr>
                <w:sz w:val="22"/>
                <w:szCs w:val="22"/>
                <w:rtl w:val="0"/>
              </w:rPr>
              <w:t xml:space="preserve">5.08 (</w:t>
            </w:r>
            <w:hyperlink r:id="rId409">
              <w:r w:rsidDel="00000000" w:rsidR="00000000" w:rsidRPr="00000000">
                <w:rPr>
                  <w:color w:val="1155cc"/>
                  <w:sz w:val="22"/>
                  <w:szCs w:val="22"/>
                  <w:u w:val="single"/>
                  <w:rtl w:val="0"/>
                </w:rPr>
                <w:t xml:space="preserve">Activity 3, Problems 8–10, page 563</w:t>
              </w:r>
            </w:hyperlink>
            <w:r w:rsidDel="00000000" w:rsidR="00000000" w:rsidRPr="00000000">
              <w:rPr>
                <w:sz w:val="22"/>
                <w:szCs w:val="22"/>
                <w:rtl w:val="0"/>
              </w:rPr>
              <w:t xml:space="preserve">) </w:t>
            </w:r>
          </w:p>
          <w:p w:rsidR="00000000" w:rsidDel="00000000" w:rsidP="00000000" w:rsidRDefault="00000000" w:rsidRPr="00000000" w14:paraId="0000053E">
            <w:pPr>
              <w:numPr>
                <w:ilvl w:val="0"/>
                <w:numId w:val="16"/>
              </w:numPr>
              <w:ind w:left="270" w:hanging="315"/>
              <w:rPr>
                <w:sz w:val="22"/>
                <w:szCs w:val="22"/>
              </w:rPr>
            </w:pPr>
            <w:r w:rsidDel="00000000" w:rsidR="00000000" w:rsidRPr="00000000">
              <w:rPr>
                <w:sz w:val="22"/>
                <w:szCs w:val="22"/>
                <w:rtl w:val="0"/>
              </w:rPr>
              <w:t xml:space="preserve">1.04 (</w:t>
            </w:r>
            <w:hyperlink r:id="rId410">
              <w:r w:rsidDel="00000000" w:rsidR="00000000" w:rsidRPr="00000000">
                <w:rPr>
                  <w:color w:val="1155cc"/>
                  <w:sz w:val="22"/>
                  <w:szCs w:val="22"/>
                  <w:u w:val="single"/>
                  <w:rtl w:val="0"/>
                </w:rPr>
                <w:t xml:space="preserve">Practice, Problems 4–5, page 38</w:t>
              </w:r>
            </w:hyperlink>
            <w:r w:rsidDel="00000000" w:rsidR="00000000" w:rsidRPr="00000000">
              <w:rPr>
                <w:sz w:val="22"/>
                <w:szCs w:val="22"/>
                <w:rtl w:val="0"/>
              </w:rPr>
              <w:t xml:space="preserve">)</w:t>
            </w:r>
          </w:p>
          <w:p w:rsidR="00000000" w:rsidDel="00000000" w:rsidP="00000000" w:rsidRDefault="00000000" w:rsidRPr="00000000" w14:paraId="0000053F">
            <w:pPr>
              <w:numPr>
                <w:ilvl w:val="0"/>
                <w:numId w:val="16"/>
              </w:numPr>
              <w:ind w:left="270" w:hanging="315"/>
              <w:rPr>
                <w:sz w:val="22"/>
                <w:szCs w:val="22"/>
              </w:rPr>
            </w:pPr>
            <w:r w:rsidDel="00000000" w:rsidR="00000000" w:rsidRPr="00000000">
              <w:rPr>
                <w:sz w:val="22"/>
                <w:szCs w:val="22"/>
                <w:rtl w:val="0"/>
              </w:rPr>
              <w:t xml:space="preserve">4.12 (</w:t>
            </w:r>
            <w:hyperlink r:id="rId411">
              <w:r w:rsidDel="00000000" w:rsidR="00000000" w:rsidRPr="00000000">
                <w:rPr>
                  <w:color w:val="1155cc"/>
                  <w:sz w:val="22"/>
                  <w:szCs w:val="22"/>
                  <w:u w:val="single"/>
                  <w:rtl w:val="0"/>
                </w:rPr>
                <w:t xml:space="preserve">Practice, Problems 5–6, page 467</w:t>
              </w:r>
            </w:hyperlink>
            <w:r w:rsidDel="00000000" w:rsidR="00000000" w:rsidRPr="00000000">
              <w:rPr>
                <w:sz w:val="22"/>
                <w:szCs w:val="22"/>
                <w:rtl w:val="0"/>
              </w:rPr>
              <w:t xml:space="preserve">)</w:t>
            </w:r>
          </w:p>
          <w:p w:rsidR="00000000" w:rsidDel="00000000" w:rsidP="00000000" w:rsidRDefault="00000000" w:rsidRPr="00000000" w14:paraId="00000540">
            <w:pPr>
              <w:ind w:left="0" w:firstLine="0"/>
              <w:rPr>
                <w:sz w:val="22"/>
                <w:szCs w:val="22"/>
              </w:rPr>
            </w:pPr>
            <w:r w:rsidDel="00000000" w:rsidR="00000000" w:rsidRPr="00000000">
              <w:rPr>
                <w:rtl w:val="0"/>
              </w:rPr>
            </w:r>
          </w:p>
          <w:p w:rsidR="00000000" w:rsidDel="00000000" w:rsidP="00000000" w:rsidRDefault="00000000" w:rsidRPr="00000000" w14:paraId="0000054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2">
            <w:pPr>
              <w:numPr>
                <w:ilvl w:val="0"/>
                <w:numId w:val="16"/>
              </w:numPr>
              <w:ind w:left="270" w:hanging="315"/>
              <w:rPr>
                <w:sz w:val="22"/>
                <w:szCs w:val="22"/>
              </w:rPr>
            </w:pPr>
            <w:r w:rsidDel="00000000" w:rsidR="00000000" w:rsidRPr="00000000">
              <w:rPr>
                <w:sz w:val="22"/>
                <w:szCs w:val="22"/>
                <w:rtl w:val="0"/>
              </w:rPr>
              <w:t xml:space="preserve">5.04 (</w:t>
            </w:r>
            <w:hyperlink r:id="rId412">
              <w:r w:rsidDel="00000000" w:rsidR="00000000" w:rsidRPr="00000000">
                <w:rPr>
                  <w:color w:val="1155cc"/>
                  <w:sz w:val="22"/>
                  <w:szCs w:val="22"/>
                  <w:u w:val="single"/>
                  <w:rtl w:val="0"/>
                </w:rPr>
                <w:t xml:space="preserve">Activity 2, Connect, second bulleted question under "To surface the Key Takeaway", page 531 and Image of Student Edition, Problem 7</w:t>
              </w:r>
            </w:hyperlink>
            <w:r w:rsidDel="00000000" w:rsidR="00000000" w:rsidRPr="00000000">
              <w:rPr>
                <w:sz w:val="22"/>
                <w:szCs w:val="22"/>
                <w:rtl w:val="0"/>
              </w:rPr>
              <w:t xml:space="preserve">)</w:t>
            </w:r>
          </w:p>
          <w:p w:rsidR="00000000" w:rsidDel="00000000" w:rsidP="00000000" w:rsidRDefault="00000000" w:rsidRPr="00000000" w14:paraId="00000543">
            <w:pPr>
              <w:rPr>
                <w:sz w:val="22"/>
                <w:szCs w:val="22"/>
              </w:rPr>
            </w:pPr>
            <w:r w:rsidDel="00000000" w:rsidR="00000000" w:rsidRPr="00000000">
              <w:rPr>
                <w:rtl w:val="0"/>
              </w:rPr>
            </w:r>
          </w:p>
          <w:p w:rsidR="00000000" w:rsidDel="00000000" w:rsidP="00000000" w:rsidRDefault="00000000" w:rsidRPr="00000000" w14:paraId="00000544">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a description of a relationship. *</w:t>
            </w:r>
            <w:r w:rsidDel="00000000" w:rsidR="00000000" w:rsidRPr="00000000">
              <w:rPr>
                <w:rtl w:val="0"/>
              </w:rPr>
            </w:r>
          </w:p>
          <w:p w:rsidR="00000000" w:rsidDel="00000000" w:rsidP="00000000" w:rsidRDefault="00000000" w:rsidRPr="00000000" w14:paraId="0000054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6">
            <w:pPr>
              <w:numPr>
                <w:ilvl w:val="0"/>
                <w:numId w:val="16"/>
              </w:numPr>
              <w:ind w:left="270" w:hanging="315"/>
              <w:rPr>
                <w:sz w:val="22"/>
                <w:szCs w:val="22"/>
              </w:rPr>
            </w:pPr>
            <w:r w:rsidDel="00000000" w:rsidR="00000000" w:rsidRPr="00000000">
              <w:rPr>
                <w:sz w:val="22"/>
                <w:szCs w:val="22"/>
                <w:rtl w:val="0"/>
              </w:rPr>
              <w:t xml:space="preserve">1.07 (</w:t>
            </w:r>
            <w:hyperlink r:id="rId413">
              <w:r w:rsidDel="00000000" w:rsidR="00000000" w:rsidRPr="00000000">
                <w:rPr>
                  <w:color w:val="1155cc"/>
                  <w:sz w:val="22"/>
                  <w:szCs w:val="22"/>
                  <w:u w:val="single"/>
                  <w:rtl w:val="0"/>
                </w:rPr>
                <w:t xml:space="preserve">Activity 1, Problem 2, page 58</w:t>
              </w:r>
            </w:hyperlink>
            <w:r w:rsidDel="00000000" w:rsidR="00000000" w:rsidRPr="00000000">
              <w:rPr>
                <w:sz w:val="22"/>
                <w:szCs w:val="22"/>
                <w:rtl w:val="0"/>
              </w:rPr>
              <w:t xml:space="preserve">) </w:t>
            </w:r>
          </w:p>
          <w:p w:rsidR="00000000" w:rsidDel="00000000" w:rsidP="00000000" w:rsidRDefault="00000000" w:rsidRPr="00000000" w14:paraId="00000547">
            <w:pPr>
              <w:numPr>
                <w:ilvl w:val="0"/>
                <w:numId w:val="16"/>
              </w:numPr>
              <w:ind w:left="270" w:hanging="315"/>
              <w:rPr>
                <w:sz w:val="22"/>
                <w:szCs w:val="22"/>
              </w:rPr>
            </w:pPr>
            <w:r w:rsidDel="00000000" w:rsidR="00000000" w:rsidRPr="00000000">
              <w:rPr>
                <w:sz w:val="22"/>
                <w:szCs w:val="22"/>
                <w:rtl w:val="0"/>
              </w:rPr>
              <w:t xml:space="preserve">5.04 (</w:t>
            </w:r>
            <w:hyperlink r:id="rId414">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 </w:t>
            </w:r>
          </w:p>
          <w:p w:rsidR="00000000" w:rsidDel="00000000" w:rsidP="00000000" w:rsidRDefault="00000000" w:rsidRPr="00000000" w14:paraId="00000548">
            <w:pPr>
              <w:numPr>
                <w:ilvl w:val="0"/>
                <w:numId w:val="16"/>
              </w:numPr>
              <w:ind w:left="270" w:hanging="315"/>
              <w:rPr>
                <w:sz w:val="22"/>
                <w:szCs w:val="22"/>
              </w:rPr>
            </w:pPr>
            <w:r w:rsidDel="00000000" w:rsidR="00000000" w:rsidRPr="00000000">
              <w:rPr>
                <w:sz w:val="22"/>
                <w:szCs w:val="22"/>
                <w:rtl w:val="0"/>
              </w:rPr>
              <w:t xml:space="preserve">1.02 (</w:t>
            </w:r>
            <w:hyperlink r:id="rId415">
              <w:r w:rsidDel="00000000" w:rsidR="00000000" w:rsidRPr="00000000">
                <w:rPr>
                  <w:color w:val="1155cc"/>
                  <w:sz w:val="22"/>
                  <w:szCs w:val="22"/>
                  <w:u w:val="single"/>
                  <w:rtl w:val="0"/>
                </w:rPr>
                <w:t xml:space="preserve">Practice, Screens 6–7, Problems 5–9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49">
            <w:pPr>
              <w:rPr>
                <w:sz w:val="22"/>
                <w:szCs w:val="22"/>
              </w:rPr>
            </w:pPr>
            <w:r w:rsidDel="00000000" w:rsidR="00000000" w:rsidRPr="00000000">
              <w:rPr>
                <w:rtl w:val="0"/>
              </w:rPr>
            </w:r>
          </w:p>
          <w:p w:rsidR="00000000" w:rsidDel="00000000" w:rsidP="00000000" w:rsidRDefault="00000000" w:rsidRPr="00000000" w14:paraId="0000054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B">
            <w:pPr>
              <w:numPr>
                <w:ilvl w:val="0"/>
                <w:numId w:val="16"/>
              </w:numPr>
              <w:ind w:left="270" w:hanging="315"/>
              <w:rPr>
                <w:sz w:val="22"/>
                <w:szCs w:val="22"/>
              </w:rPr>
            </w:pPr>
            <w:r w:rsidDel="00000000" w:rsidR="00000000" w:rsidRPr="00000000">
              <w:rPr>
                <w:sz w:val="22"/>
                <w:szCs w:val="22"/>
                <w:rtl w:val="0"/>
              </w:rPr>
              <w:t xml:space="preserve">1.07 (</w:t>
            </w:r>
            <w:hyperlink r:id="rId416">
              <w:r w:rsidDel="00000000" w:rsidR="00000000" w:rsidRPr="00000000">
                <w:rPr>
                  <w:color w:val="1155cc"/>
                  <w:sz w:val="22"/>
                  <w:szCs w:val="22"/>
                  <w:u w:val="single"/>
                  <w:rtl w:val="0"/>
                </w:rPr>
                <w:t xml:space="preserve">Activity 1, Monitor, bulleted list under "To support in making connections", page 58</w:t>
              </w:r>
            </w:hyperlink>
            <w:r w:rsidDel="00000000" w:rsidR="00000000" w:rsidRPr="00000000">
              <w:rPr>
                <w:sz w:val="22"/>
                <w:szCs w:val="22"/>
                <w:rtl w:val="0"/>
              </w:rPr>
              <w:t xml:space="preserve">)</w:t>
            </w:r>
          </w:p>
          <w:p w:rsidR="00000000" w:rsidDel="00000000" w:rsidP="00000000" w:rsidRDefault="00000000" w:rsidRPr="00000000" w14:paraId="0000054C">
            <w:pPr>
              <w:rPr>
                <w:sz w:val="22"/>
                <w:szCs w:val="22"/>
              </w:rPr>
            </w:pPr>
            <w:r w:rsidDel="00000000" w:rsidR="00000000" w:rsidRPr="00000000">
              <w:rPr>
                <w:rtl w:val="0"/>
              </w:rPr>
            </w:r>
          </w:p>
          <w:p w:rsidR="00000000" w:rsidDel="00000000" w:rsidP="00000000" w:rsidRDefault="00000000" w:rsidRPr="00000000" w14:paraId="0000054D">
            <w:pPr>
              <w:rPr>
                <w:i w:val="1"/>
                <w:sz w:val="22"/>
                <w:szCs w:val="22"/>
              </w:rPr>
            </w:pPr>
            <w:r w:rsidDel="00000000" w:rsidR="00000000" w:rsidRPr="00000000">
              <w:rPr>
                <w:i w:val="1"/>
                <w:sz w:val="22"/>
                <w:szCs w:val="22"/>
                <w:shd w:fill="efefef" w:val="clear"/>
                <w:rtl w:val="0"/>
              </w:rPr>
              <w:t xml:space="preserve">Construct linear and exponential functions, including arithmetic and geometric sequences, given two input-output pairs (include reading these from a table). *</w:t>
            </w:r>
            <w:r w:rsidDel="00000000" w:rsidR="00000000" w:rsidRPr="00000000">
              <w:rPr>
                <w:rtl w:val="0"/>
              </w:rPr>
            </w:r>
          </w:p>
          <w:p w:rsidR="00000000" w:rsidDel="00000000" w:rsidP="00000000" w:rsidRDefault="00000000" w:rsidRPr="00000000" w14:paraId="0000054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F">
            <w:pPr>
              <w:numPr>
                <w:ilvl w:val="0"/>
                <w:numId w:val="16"/>
              </w:numPr>
              <w:ind w:left="270" w:hanging="315"/>
              <w:rPr>
                <w:sz w:val="22"/>
                <w:szCs w:val="22"/>
              </w:rPr>
            </w:pPr>
            <w:r w:rsidDel="00000000" w:rsidR="00000000" w:rsidRPr="00000000">
              <w:rPr>
                <w:sz w:val="22"/>
                <w:szCs w:val="22"/>
                <w:rtl w:val="0"/>
              </w:rPr>
              <w:t xml:space="preserve">5.04 (</w:t>
            </w:r>
            <w:hyperlink r:id="rId417">
              <w:r w:rsidDel="00000000" w:rsidR="00000000" w:rsidRPr="00000000">
                <w:rPr>
                  <w:color w:val="1155cc"/>
                  <w:sz w:val="22"/>
                  <w:szCs w:val="22"/>
                  <w:u w:val="single"/>
                  <w:rtl w:val="0"/>
                </w:rPr>
                <w:t xml:space="preserve">Activity 1, Problem 3, page 529</w:t>
              </w:r>
            </w:hyperlink>
            <w:r w:rsidDel="00000000" w:rsidR="00000000" w:rsidRPr="00000000">
              <w:rPr>
                <w:sz w:val="22"/>
                <w:szCs w:val="22"/>
                <w:rtl w:val="0"/>
              </w:rPr>
              <w:t xml:space="preserve">) </w:t>
            </w:r>
          </w:p>
          <w:p w:rsidR="00000000" w:rsidDel="00000000" w:rsidP="00000000" w:rsidRDefault="00000000" w:rsidRPr="00000000" w14:paraId="00000550">
            <w:pPr>
              <w:numPr>
                <w:ilvl w:val="0"/>
                <w:numId w:val="16"/>
              </w:numPr>
              <w:ind w:left="270" w:hanging="315"/>
              <w:rPr>
                <w:sz w:val="22"/>
                <w:szCs w:val="22"/>
              </w:rPr>
            </w:pPr>
            <w:r w:rsidDel="00000000" w:rsidR="00000000" w:rsidRPr="00000000">
              <w:rPr>
                <w:sz w:val="22"/>
                <w:szCs w:val="22"/>
                <w:rtl w:val="0"/>
              </w:rPr>
              <w:t xml:space="preserve">1.04 (</w:t>
            </w:r>
            <w:hyperlink r:id="rId418">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 </w:t>
            </w:r>
          </w:p>
          <w:p w:rsidR="00000000" w:rsidDel="00000000" w:rsidP="00000000" w:rsidRDefault="00000000" w:rsidRPr="00000000" w14:paraId="00000551">
            <w:pPr>
              <w:numPr>
                <w:ilvl w:val="0"/>
                <w:numId w:val="16"/>
              </w:numPr>
              <w:ind w:left="270" w:hanging="315"/>
              <w:rPr>
                <w:sz w:val="22"/>
                <w:szCs w:val="22"/>
              </w:rPr>
            </w:pPr>
            <w:r w:rsidDel="00000000" w:rsidR="00000000" w:rsidRPr="00000000">
              <w:rPr>
                <w:sz w:val="22"/>
                <w:szCs w:val="22"/>
                <w:rtl w:val="0"/>
              </w:rPr>
              <w:t xml:space="preserve">5.04 (</w:t>
            </w:r>
            <w:hyperlink r:id="rId419">
              <w:r w:rsidDel="00000000" w:rsidR="00000000" w:rsidRPr="00000000">
                <w:rPr>
                  <w:color w:val="1155cc"/>
                  <w:sz w:val="22"/>
                  <w:szCs w:val="22"/>
                  <w:u w:val="single"/>
                  <w:rtl w:val="0"/>
                </w:rPr>
                <w:t xml:space="preserve">Activity 2, Problem 7, page 531</w:t>
              </w:r>
            </w:hyperlink>
            <w:r w:rsidDel="00000000" w:rsidR="00000000" w:rsidRPr="00000000">
              <w:rPr>
                <w:sz w:val="22"/>
                <w:szCs w:val="22"/>
                <w:rtl w:val="0"/>
              </w:rPr>
              <w:t xml:space="preserve">) </w:t>
            </w:r>
          </w:p>
          <w:p w:rsidR="00000000" w:rsidDel="00000000" w:rsidP="00000000" w:rsidRDefault="00000000" w:rsidRPr="00000000" w14:paraId="00000552">
            <w:pPr>
              <w:numPr>
                <w:ilvl w:val="0"/>
                <w:numId w:val="16"/>
              </w:numPr>
              <w:ind w:left="270" w:hanging="315"/>
              <w:rPr>
                <w:sz w:val="22"/>
                <w:szCs w:val="22"/>
              </w:rPr>
            </w:pPr>
            <w:r w:rsidDel="00000000" w:rsidR="00000000" w:rsidRPr="00000000">
              <w:rPr>
                <w:sz w:val="22"/>
                <w:szCs w:val="22"/>
                <w:rtl w:val="0"/>
              </w:rPr>
              <w:t xml:space="preserve">5.03 (</w:t>
            </w:r>
            <w:hyperlink r:id="rId420">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53">
            <w:pPr>
              <w:rPr>
                <w:sz w:val="22"/>
                <w:szCs w:val="22"/>
              </w:rPr>
            </w:pPr>
            <w:r w:rsidDel="00000000" w:rsidR="00000000" w:rsidRPr="00000000">
              <w:rPr>
                <w:rtl w:val="0"/>
              </w:rPr>
            </w:r>
          </w:p>
          <w:p w:rsidR="00000000" w:rsidDel="00000000" w:rsidP="00000000" w:rsidRDefault="00000000" w:rsidRPr="00000000" w14:paraId="0000055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55">
            <w:pPr>
              <w:numPr>
                <w:ilvl w:val="0"/>
                <w:numId w:val="16"/>
              </w:numPr>
              <w:ind w:left="270" w:hanging="315"/>
              <w:rPr>
                <w:sz w:val="22"/>
                <w:szCs w:val="22"/>
              </w:rPr>
            </w:pPr>
            <w:r w:rsidDel="00000000" w:rsidR="00000000" w:rsidRPr="00000000">
              <w:rPr>
                <w:sz w:val="22"/>
                <w:szCs w:val="22"/>
                <w:rtl w:val="0"/>
              </w:rPr>
              <w:t xml:space="preserve">5.03 (</w:t>
            </w:r>
            <w:hyperlink r:id="rId421">
              <w:r w:rsidDel="00000000" w:rsidR="00000000" w:rsidRPr="00000000">
                <w:rPr>
                  <w:color w:val="1155cc"/>
                  <w:sz w:val="22"/>
                  <w:szCs w:val="22"/>
                  <w:u w:val="single"/>
                  <w:rtl w:val="0"/>
                </w:rPr>
                <w:t xml:space="preserve">Activity 1, Monitor, paragraph that begins with "To support students getting started", page 521 and Image of Student Screen 3</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55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59">
            <w:pPr>
              <w:rPr>
                <w:sz w:val="22"/>
                <w:szCs w:val="22"/>
              </w:rPr>
            </w:pPr>
            <w:r w:rsidDel="00000000" w:rsidR="00000000" w:rsidRPr="00000000">
              <w:rPr>
                <w:sz w:val="22"/>
                <w:szCs w:val="22"/>
                <w:rtl w:val="0"/>
              </w:rPr>
              <w:t xml:space="preserve">F-LE.3</w:t>
            </w:r>
          </w:p>
        </w:tc>
        <w:tc>
          <w:tcPr/>
          <w:p w:rsidR="00000000" w:rsidDel="00000000" w:rsidP="00000000" w:rsidRDefault="00000000" w:rsidRPr="00000000" w14:paraId="0000055A">
            <w:pPr>
              <w:rPr>
                <w:sz w:val="22"/>
                <w:szCs w:val="22"/>
              </w:rPr>
            </w:pPr>
            <w:r w:rsidDel="00000000" w:rsidR="00000000" w:rsidRPr="00000000">
              <w:rPr>
                <w:sz w:val="22"/>
                <w:szCs w:val="22"/>
                <w:rtl w:val="0"/>
              </w:rPr>
              <w:t xml:space="preserve">Observe using graphs and tables that a quantity increasing exponentially eventually exceeds a quantity increasing linearly, quadratically, or (more generally) as a polynomial function. *</w:t>
            </w:r>
          </w:p>
        </w:tc>
        <w:tc>
          <w:tcPr/>
          <w:p w:rsidR="00000000" w:rsidDel="00000000" w:rsidP="00000000" w:rsidRDefault="00000000" w:rsidRPr="00000000" w14:paraId="0000055B">
            <w:pPr>
              <w:rPr>
                <w:i w:val="1"/>
                <w:sz w:val="22"/>
                <w:szCs w:val="22"/>
              </w:rPr>
            </w:pPr>
            <w:r w:rsidDel="00000000" w:rsidR="00000000" w:rsidRPr="00000000">
              <w:rPr>
                <w:i w:val="1"/>
                <w:sz w:val="22"/>
                <w:szCs w:val="22"/>
                <w:shd w:fill="efefef" w:val="clear"/>
                <w:rtl w:val="0"/>
              </w:rPr>
              <w:t xml:space="preserve">Observe using graphs and tables that a quantity increasing exponentially eventually exceeds a quantity increasing linearly, quadratically, or (more generally) as a polynomial function. *</w:t>
            </w:r>
            <w:r w:rsidDel="00000000" w:rsidR="00000000" w:rsidRPr="00000000">
              <w:rPr>
                <w:rtl w:val="0"/>
              </w:rPr>
            </w:r>
          </w:p>
          <w:p w:rsidR="00000000" w:rsidDel="00000000" w:rsidP="00000000" w:rsidRDefault="00000000" w:rsidRPr="00000000" w14:paraId="0000055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D">
            <w:pPr>
              <w:numPr>
                <w:ilvl w:val="0"/>
                <w:numId w:val="16"/>
              </w:numPr>
              <w:ind w:left="270" w:hanging="315"/>
              <w:rPr>
                <w:sz w:val="22"/>
                <w:szCs w:val="22"/>
              </w:rPr>
            </w:pPr>
            <w:r w:rsidDel="00000000" w:rsidR="00000000" w:rsidRPr="00000000">
              <w:rPr>
                <w:sz w:val="22"/>
                <w:szCs w:val="22"/>
                <w:rtl w:val="0"/>
              </w:rPr>
              <w:t xml:space="preserve">5.02 (</w:t>
            </w:r>
            <w:hyperlink r:id="rId422">
              <w:r w:rsidDel="00000000" w:rsidR="00000000" w:rsidRPr="00000000">
                <w:rPr>
                  <w:color w:val="1155cc"/>
                  <w:sz w:val="22"/>
                  <w:szCs w:val="22"/>
                  <w:u w:val="single"/>
                  <w:rtl w:val="0"/>
                </w:rPr>
                <w:t xml:space="preserve">Activities 1–2, Screens 4–7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5E">
            <w:pPr>
              <w:numPr>
                <w:ilvl w:val="0"/>
                <w:numId w:val="16"/>
              </w:numPr>
              <w:ind w:left="270" w:hanging="315"/>
              <w:rPr>
                <w:sz w:val="22"/>
                <w:szCs w:val="22"/>
              </w:rPr>
            </w:pPr>
            <w:r w:rsidDel="00000000" w:rsidR="00000000" w:rsidRPr="00000000">
              <w:rPr>
                <w:sz w:val="22"/>
                <w:szCs w:val="22"/>
                <w:rtl w:val="0"/>
              </w:rPr>
              <w:t xml:space="preserve">1.04 (</w:t>
            </w:r>
            <w:hyperlink r:id="rId423">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55F">
            <w:pPr>
              <w:ind w:left="270" w:firstLine="0"/>
              <w:rPr>
                <w:sz w:val="22"/>
                <w:szCs w:val="22"/>
              </w:rPr>
            </w:pPr>
            <w:r w:rsidDel="00000000" w:rsidR="00000000" w:rsidRPr="00000000">
              <w:rPr>
                <w:rtl w:val="0"/>
              </w:rPr>
            </w:r>
          </w:p>
          <w:p w:rsidR="00000000" w:rsidDel="00000000" w:rsidP="00000000" w:rsidRDefault="00000000" w:rsidRPr="00000000" w14:paraId="0000056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1">
            <w:pPr>
              <w:numPr>
                <w:ilvl w:val="0"/>
                <w:numId w:val="16"/>
              </w:numPr>
              <w:ind w:left="270" w:hanging="315"/>
              <w:rPr>
                <w:sz w:val="22"/>
                <w:szCs w:val="22"/>
              </w:rPr>
            </w:pPr>
            <w:r w:rsidDel="00000000" w:rsidR="00000000" w:rsidRPr="00000000">
              <w:rPr>
                <w:sz w:val="22"/>
                <w:szCs w:val="22"/>
                <w:rtl w:val="0"/>
              </w:rPr>
              <w:t xml:space="preserve">5.02 (</w:t>
            </w:r>
            <w:hyperlink r:id="rId424">
              <w:r w:rsidDel="00000000" w:rsidR="00000000" w:rsidRPr="00000000">
                <w:rPr>
                  <w:color w:val="1155cc"/>
                  <w:sz w:val="22"/>
                  <w:szCs w:val="22"/>
                  <w:u w:val="single"/>
                  <w:rtl w:val="0"/>
                </w:rPr>
                <w:t xml:space="preserve">Activity 2, Connect, Key Takeaway, page 516</w:t>
              </w:r>
            </w:hyperlink>
            <w:r w:rsidDel="00000000" w:rsidR="00000000" w:rsidRPr="00000000">
              <w:rPr>
                <w:sz w:val="22"/>
                <w:szCs w:val="22"/>
                <w:rtl w:val="0"/>
              </w:rPr>
              <w:t xml:space="preserve">)</w:t>
            </w:r>
          </w:p>
          <w:p w:rsidR="00000000" w:rsidDel="00000000" w:rsidP="00000000" w:rsidRDefault="00000000" w:rsidRPr="00000000" w14:paraId="00000562">
            <w:pPr>
              <w:numPr>
                <w:ilvl w:val="0"/>
                <w:numId w:val="16"/>
              </w:numPr>
              <w:ind w:left="270" w:hanging="315"/>
              <w:rPr>
                <w:sz w:val="22"/>
                <w:szCs w:val="22"/>
              </w:rPr>
            </w:pPr>
            <w:r w:rsidDel="00000000" w:rsidR="00000000" w:rsidRPr="00000000">
              <w:rPr>
                <w:sz w:val="22"/>
                <w:szCs w:val="22"/>
                <w:rtl w:val="0"/>
              </w:rPr>
              <w:t xml:space="preserve">1.04 (</w:t>
            </w:r>
            <w:hyperlink r:id="rId425">
              <w:r w:rsidDel="00000000" w:rsidR="00000000" w:rsidRPr="00000000">
                <w:rPr>
                  <w:color w:val="1155cc"/>
                  <w:sz w:val="22"/>
                  <w:szCs w:val="22"/>
                  <w:u w:val="single"/>
                  <w:rtl w:val="0"/>
                </w:rPr>
                <w:t xml:space="preserve">Activity 1, Monitor, the first bullet under "Consider asking", page 34</w:t>
              </w:r>
            </w:hyperlink>
            <w:r w:rsidDel="00000000" w:rsidR="00000000" w:rsidRPr="00000000">
              <w:rPr>
                <w:sz w:val="22"/>
                <w:szCs w:val="22"/>
                <w:rtl w:val="0"/>
              </w:rPr>
              <w:t xml:space="preserve">)</w:t>
            </w:r>
          </w:p>
          <w:p w:rsidR="00000000" w:rsidDel="00000000" w:rsidP="00000000" w:rsidRDefault="00000000" w:rsidRPr="00000000" w14:paraId="00000563">
            <w:pPr>
              <w:rPr>
                <w:sz w:val="22"/>
                <w:szCs w:val="22"/>
              </w:rPr>
            </w:pPr>
            <w:r w:rsidDel="00000000" w:rsidR="00000000" w:rsidRPr="00000000">
              <w:rPr>
                <w:rtl w:val="0"/>
              </w:rPr>
            </w:r>
          </w:p>
          <w:p w:rsidR="00000000" w:rsidDel="00000000" w:rsidP="00000000" w:rsidRDefault="00000000" w:rsidRPr="00000000" w14:paraId="00000564">
            <w:pPr>
              <w:rPr>
                <w:i w:val="1"/>
                <w:sz w:val="22"/>
                <w:szCs w:val="22"/>
              </w:rPr>
            </w:pPr>
            <w:r w:rsidDel="00000000" w:rsidR="00000000" w:rsidRPr="00000000">
              <w:rPr>
                <w:i w:val="1"/>
                <w:sz w:val="22"/>
                <w:szCs w:val="22"/>
                <w:rtl w:val="0"/>
              </w:rPr>
              <w:t xml:space="preserve">Note: The functions in this standard for the Math 1 course are linear functions and exponential functions as required by the standards. </w:t>
            </w:r>
          </w:p>
        </w:tc>
        <w:tc>
          <w:tcPr>
            <w:shd w:fill="f2f2f2" w:val="clear"/>
          </w:tcPr>
          <w:p w:rsidR="00000000" w:rsidDel="00000000" w:rsidP="00000000" w:rsidRDefault="00000000" w:rsidRPr="00000000" w14:paraId="0000056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6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67">
            <w:pPr>
              <w:spacing w:after="20" w:before="20" w:lineRule="auto"/>
              <w:rPr/>
            </w:pPr>
            <w:r w:rsidDel="00000000" w:rsidR="00000000" w:rsidRPr="00000000">
              <w:rPr>
                <w:rtl w:val="0"/>
              </w:rPr>
            </w:r>
          </w:p>
        </w:tc>
      </w:tr>
    </w:tbl>
    <w:p w:rsidR="00000000" w:rsidDel="00000000" w:rsidP="00000000" w:rsidRDefault="00000000" w:rsidRPr="00000000" w14:paraId="00000568">
      <w:pPr>
        <w:spacing w:before="20" w:lineRule="auto"/>
        <w:rPr>
          <w:highlight w:val="yellow"/>
        </w:rPr>
      </w:pPr>
      <w:r w:rsidDel="00000000" w:rsidR="00000000" w:rsidRPr="00000000">
        <w:rPr>
          <w:rtl w:val="0"/>
        </w:rPr>
      </w:r>
    </w:p>
    <w:p w:rsidR="00000000" w:rsidDel="00000000" w:rsidP="00000000" w:rsidRDefault="00000000" w:rsidRPr="00000000" w14:paraId="00000569">
      <w:pPr>
        <w:pStyle w:val="Heading5"/>
        <w:spacing w:after="0" w:lineRule="auto"/>
        <w:rPr>
          <w:sz w:val="26"/>
          <w:szCs w:val="26"/>
          <w:highlight w:val="yellow"/>
        </w:rPr>
      </w:pPr>
      <w:bookmarkStart w:colFirst="0" w:colLast="0" w:name="_heading=h.hxq6k78wkzz" w:id="34"/>
      <w:bookmarkEnd w:id="34"/>
      <w:r w:rsidDel="00000000" w:rsidR="00000000" w:rsidRPr="00000000">
        <w:br w:type="page"/>
      </w:r>
      <w:r w:rsidDel="00000000" w:rsidR="00000000" w:rsidRPr="00000000">
        <w:rPr>
          <w:rtl w:val="0"/>
        </w:rPr>
      </w:r>
    </w:p>
    <w:p w:rsidR="00000000" w:rsidDel="00000000" w:rsidP="00000000" w:rsidRDefault="00000000" w:rsidRPr="00000000" w14:paraId="0000056A">
      <w:pPr>
        <w:pStyle w:val="Heading5"/>
        <w:spacing w:after="0" w:lineRule="auto"/>
        <w:ind w:right="540"/>
        <w:rPr/>
      </w:pPr>
      <w:bookmarkStart w:colFirst="0" w:colLast="0" w:name="_heading=h.m2ecvktvim9" w:id="35"/>
      <w:bookmarkEnd w:id="35"/>
      <w:r w:rsidDel="00000000" w:rsidR="00000000" w:rsidRPr="00000000">
        <w:rPr>
          <w:sz w:val="26"/>
          <w:szCs w:val="26"/>
          <w:rtl w:val="0"/>
        </w:rPr>
        <w:t xml:space="preserve">Cluster: </w:t>
      </w:r>
      <w:r w:rsidDel="00000000" w:rsidR="00000000" w:rsidRPr="00000000">
        <w:rPr>
          <w:sz w:val="26"/>
          <w:szCs w:val="26"/>
          <w:rtl w:val="0"/>
        </w:rPr>
        <w:t xml:space="preserve">Interpret expressions for functions in terms of the situation they model</w:t>
      </w:r>
      <w:r w:rsidDel="00000000" w:rsidR="00000000" w:rsidRPr="00000000">
        <w:rPr>
          <w:b w:val="0"/>
          <w:sz w:val="26"/>
          <w:szCs w:val="26"/>
          <w:rtl w:val="0"/>
        </w:rPr>
        <w:t xml:space="preserve">. [Linear and exponential of form </w:t>
      </w:r>
      <w:r w:rsidDel="00000000" w:rsidR="00000000" w:rsidRPr="00000000">
        <w:rPr>
          <w:b w:val="0"/>
          <w:i w:val="1"/>
          <w:color w:val="211d1e"/>
          <w:sz w:val="26"/>
          <w:szCs w:val="26"/>
          <w:rtl w:val="0"/>
        </w:rPr>
        <w:t xml:space="preserve">f(x) = b</w:t>
      </w:r>
      <w:r w:rsidDel="00000000" w:rsidR="00000000" w:rsidRPr="00000000">
        <w:rPr>
          <w:b w:val="0"/>
          <w:i w:val="1"/>
          <w:color w:val="211d1e"/>
          <w:sz w:val="26"/>
          <w:szCs w:val="26"/>
          <w:vertAlign w:val="superscript"/>
          <w:rtl w:val="0"/>
        </w:rPr>
        <w:t xml:space="preserve">x</w:t>
      </w:r>
      <w:r w:rsidDel="00000000" w:rsidR="00000000" w:rsidRPr="00000000">
        <w:rPr>
          <w:b w:val="0"/>
          <w:i w:val="1"/>
          <w:color w:val="211d1e"/>
          <w:sz w:val="26"/>
          <w:szCs w:val="26"/>
          <w:rtl w:val="0"/>
        </w:rPr>
        <w:t xml:space="preserve"> + k</w:t>
      </w:r>
      <w:r w:rsidDel="00000000" w:rsidR="00000000" w:rsidRPr="00000000">
        <w:rPr>
          <w:b w:val="0"/>
          <w:color w:val="211d1e"/>
          <w:sz w:val="26"/>
          <w:szCs w:val="26"/>
          <w:rtl w:val="0"/>
        </w:rPr>
        <w:t xml:space="preserve">]</w:t>
      </w:r>
      <w:r w:rsidDel="00000000" w:rsidR="00000000" w:rsidRPr="00000000">
        <w:rPr>
          <w:rtl w:val="0"/>
        </w:rPr>
        <w:br w:type="textWrapping"/>
      </w:r>
    </w:p>
    <w:p w:rsidR="00000000" w:rsidDel="00000000" w:rsidP="00000000" w:rsidRDefault="00000000" w:rsidRPr="00000000" w14:paraId="0000056B">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6C">
      <w:pPr>
        <w:spacing w:before="20" w:lineRule="auto"/>
        <w:rPr>
          <w:sz w:val="22"/>
          <w:szCs w:val="22"/>
        </w:rPr>
      </w:pPr>
      <w:r w:rsidDel="00000000" w:rsidR="00000000" w:rsidRPr="00000000">
        <w:rPr>
          <w:sz w:val="22"/>
          <w:szCs w:val="22"/>
          <w:rtl w:val="0"/>
        </w:rPr>
        <w:t xml:space="preserve">Amplify Desmos Math California addresses this aspect of the domain in Units 2, 5, and 7. </w:t>
      </w:r>
    </w:p>
    <w:p w:rsidR="00000000" w:rsidDel="00000000" w:rsidP="00000000" w:rsidRDefault="00000000" w:rsidRPr="00000000" w14:paraId="0000056D">
      <w:pPr>
        <w:numPr>
          <w:ilvl w:val="0"/>
          <w:numId w:val="10"/>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w:t>
      </w:r>
      <w:r w:rsidDel="00000000" w:rsidR="00000000" w:rsidRPr="00000000">
        <w:rPr>
          <w:sz w:val="22"/>
          <w:szCs w:val="22"/>
          <w:rtl w:val="0"/>
        </w:rPr>
        <w:t xml:space="preserve">as students create and use linear equations in standard form and slope-intercept form to represent real-world contexts, they interpret the parameters of each form, e.g., interpreting </w:t>
      </w:r>
      <m:oMath>
        <m:r>
          <w:rPr>
            <w:sz w:val="22"/>
            <w:szCs w:val="22"/>
          </w:rPr>
          <m:t xml:space="preserve">m</m:t>
        </m:r>
      </m:oMath>
      <w:r w:rsidDel="00000000" w:rsidR="00000000" w:rsidRPr="00000000">
        <w:rPr>
          <w:sz w:val="22"/>
          <w:szCs w:val="22"/>
          <w:rtl w:val="0"/>
        </w:rPr>
        <w:t xml:space="preserve"> in the equation </w:t>
      </w:r>
      <m:oMath>
        <m:r>
          <w:rPr>
            <w:sz w:val="22"/>
            <w:szCs w:val="22"/>
          </w:rPr>
          <m:t xml:space="preserve">y=mx+b</m:t>
        </m:r>
      </m:oMath>
      <w:r w:rsidDel="00000000" w:rsidR="00000000" w:rsidRPr="00000000">
        <w:rPr>
          <w:sz w:val="22"/>
          <w:szCs w:val="22"/>
          <w:rtl w:val="0"/>
        </w:rPr>
        <w:t xml:space="preserve"> as the rate of change.</w:t>
      </w:r>
      <w:r w:rsidDel="00000000" w:rsidR="00000000" w:rsidRPr="00000000">
        <w:rPr>
          <w:rtl w:val="0"/>
        </w:rPr>
      </w:r>
    </w:p>
    <w:p w:rsidR="00000000" w:rsidDel="00000000" w:rsidP="00000000" w:rsidRDefault="00000000" w:rsidRPr="00000000" w14:paraId="0000056E">
      <w:pPr>
        <w:numPr>
          <w:ilvl w:val="0"/>
          <w:numId w:val="10"/>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w:t>
      </w:r>
      <w:r w:rsidDel="00000000" w:rsidR="00000000" w:rsidRPr="00000000">
        <w:rPr>
          <w:sz w:val="22"/>
          <w:szCs w:val="22"/>
          <w:rtl w:val="0"/>
        </w:rPr>
        <w:t xml:space="preserve">interpret the parameters of linear and exponential functions within real-world contexts, e.g., they interpret the quantities </w:t>
      </w:r>
      <m:oMath>
        <m:r>
          <w:rPr>
            <w:sz w:val="22"/>
            <w:szCs w:val="22"/>
          </w:rPr>
          <m:t xml:space="preserve">0.82</m:t>
        </m:r>
      </m:oMath>
      <w:r w:rsidDel="00000000" w:rsidR="00000000" w:rsidRPr="00000000">
        <w:rPr>
          <w:sz w:val="22"/>
          <w:szCs w:val="22"/>
          <w:rtl w:val="0"/>
        </w:rPr>
        <w:t xml:space="preserve"> and </w:t>
      </w:r>
      <m:oMath>
        <m:r>
          <w:rPr>
            <w:sz w:val="22"/>
            <w:szCs w:val="22"/>
          </w:rPr>
          <m:t xml:space="preserve">10</m:t>
        </m:r>
      </m:oMath>
      <w:r w:rsidDel="00000000" w:rsidR="00000000" w:rsidRPr="00000000">
        <w:rPr>
          <w:sz w:val="22"/>
          <w:szCs w:val="22"/>
          <w:rtl w:val="0"/>
        </w:rPr>
        <w:t xml:space="preserve"> in the function </w:t>
      </w:r>
      <m:oMath>
        <m:r>
          <w:rPr>
            <w:sz w:val="22"/>
            <w:szCs w:val="22"/>
          </w:rPr>
          <m:t xml:space="preserve">g(x)=340</m:t>
        </m:r>
        <m:r>
          <w:rPr>
            <w:sz w:val="22"/>
            <w:szCs w:val="22"/>
          </w:rPr>
          <m:t>∙</m:t>
        </m:r>
        <m:sSup>
          <m:sSupPr>
            <m:ctrlPr>
              <w:rPr>
                <w:sz w:val="22"/>
                <w:szCs w:val="22"/>
              </w:rPr>
            </m:ctrlPr>
          </m:sSupPr>
          <m:e>
            <m:r>
              <w:rPr>
                <w:sz w:val="22"/>
                <w:szCs w:val="22"/>
              </w:rPr>
              <m:t xml:space="preserve">(0.82)</m:t>
            </m:r>
          </m:e>
          <m:sup>
            <m:r>
              <w:rPr>
                <w:sz w:val="22"/>
                <w:szCs w:val="22"/>
              </w:rPr>
              <m:t xml:space="preserve">x</m:t>
            </m:r>
          </m:sup>
        </m:sSup>
        <m:r>
          <w:rPr>
            <w:sz w:val="22"/>
            <w:szCs w:val="22"/>
          </w:rPr>
          <m:t xml:space="preserve">+10</m:t>
        </m:r>
      </m:oMath>
      <w:r w:rsidDel="00000000" w:rsidR="00000000" w:rsidRPr="00000000">
        <w:rPr>
          <w:sz w:val="22"/>
          <w:szCs w:val="22"/>
          <w:rtl w:val="0"/>
        </w:rPr>
        <w:t xml:space="preserve"> modeling the size of an algae bloom after a water treatment.</w:t>
      </w:r>
      <w:r w:rsidDel="00000000" w:rsidR="00000000" w:rsidRPr="00000000">
        <w:rPr>
          <w:rtl w:val="0"/>
        </w:rPr>
      </w:r>
    </w:p>
    <w:p w:rsidR="00000000" w:rsidDel="00000000" w:rsidP="00000000" w:rsidRDefault="00000000" w:rsidRPr="00000000" w14:paraId="0000056F">
      <w:pPr>
        <w:numPr>
          <w:ilvl w:val="0"/>
          <w:numId w:val="10"/>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w:t>
      </w:r>
      <w:r w:rsidDel="00000000" w:rsidR="00000000" w:rsidRPr="00000000">
        <w:rPr>
          <w:sz w:val="22"/>
          <w:szCs w:val="22"/>
          <w:rtl w:val="0"/>
        </w:rPr>
        <w:t xml:space="preserve">interpret the parameters (slope and vertical intercept) of a linear equation used to model data involving tree cover and city temperatures. </w:t>
      </w:r>
    </w:p>
    <w:p w:rsidR="00000000" w:rsidDel="00000000" w:rsidP="00000000" w:rsidRDefault="00000000" w:rsidRPr="00000000" w14:paraId="00000570">
      <w:pPr>
        <w:spacing w:before="20" w:lineRule="auto"/>
        <w:ind w:left="270" w:firstLine="0"/>
        <w:rPr>
          <w:sz w:val="22"/>
          <w:szCs w:val="22"/>
        </w:rPr>
      </w:pPr>
      <w:r w:rsidDel="00000000" w:rsidR="00000000" w:rsidRPr="00000000">
        <w:rPr>
          <w:rtl w:val="0"/>
        </w:rPr>
      </w:r>
    </w:p>
    <w:tbl>
      <w:tblPr>
        <w:tblStyle w:val="Table16"/>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405"/>
        <w:gridCol w:w="3551.999999999999"/>
        <w:gridCol w:w="603.0000000000007"/>
        <w:gridCol w:w="585"/>
        <w:gridCol w:w="4680"/>
        <w:tblGridChange w:id="0">
          <w:tblGrid>
            <w:gridCol w:w="1200"/>
            <w:gridCol w:w="3405"/>
            <w:gridCol w:w="3551.999999999999"/>
            <w:gridCol w:w="603.0000000000007"/>
            <w:gridCol w:w="585"/>
            <w:gridCol w:w="468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571">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572">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573">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74">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75">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576">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577">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578">
            <w:pPr>
              <w:rPr>
                <w:sz w:val="22"/>
                <w:szCs w:val="22"/>
              </w:rPr>
            </w:pPr>
            <w:r w:rsidDel="00000000" w:rsidR="00000000" w:rsidRPr="00000000">
              <w:rPr>
                <w:sz w:val="22"/>
                <w:szCs w:val="22"/>
                <w:rtl w:val="0"/>
              </w:rPr>
              <w:t xml:space="preserve">F-LE.5</w:t>
            </w:r>
          </w:p>
        </w:tc>
        <w:tc>
          <w:tcPr/>
          <w:p w:rsidR="00000000" w:rsidDel="00000000" w:rsidP="00000000" w:rsidRDefault="00000000" w:rsidRPr="00000000" w14:paraId="00000579">
            <w:pPr>
              <w:rPr>
                <w:sz w:val="22"/>
                <w:szCs w:val="22"/>
              </w:rPr>
            </w:pPr>
            <w:r w:rsidDel="00000000" w:rsidR="00000000" w:rsidRPr="00000000">
              <w:rPr>
                <w:sz w:val="22"/>
                <w:szCs w:val="22"/>
                <w:rtl w:val="0"/>
              </w:rPr>
              <w:t xml:space="preserve">Interpret the parameters in a linear or exponential function in terms of a context. *</w:t>
            </w:r>
          </w:p>
        </w:tc>
        <w:tc>
          <w:tcPr/>
          <w:p w:rsidR="00000000" w:rsidDel="00000000" w:rsidP="00000000" w:rsidRDefault="00000000" w:rsidRPr="00000000" w14:paraId="0000057A">
            <w:pPr>
              <w:rPr>
                <w:i w:val="1"/>
                <w:sz w:val="22"/>
                <w:szCs w:val="22"/>
              </w:rPr>
            </w:pPr>
            <w:r w:rsidDel="00000000" w:rsidR="00000000" w:rsidRPr="00000000">
              <w:rPr>
                <w:i w:val="1"/>
                <w:sz w:val="22"/>
                <w:szCs w:val="22"/>
                <w:shd w:fill="efefef" w:val="clear"/>
                <w:rtl w:val="0"/>
              </w:rPr>
              <w:t xml:space="preserve">Interpret the parameters in a linear function in terms of a context. *</w:t>
            </w:r>
            <w:r w:rsidDel="00000000" w:rsidR="00000000" w:rsidRPr="00000000">
              <w:rPr>
                <w:rtl w:val="0"/>
              </w:rPr>
            </w:r>
          </w:p>
          <w:p w:rsidR="00000000" w:rsidDel="00000000" w:rsidP="00000000" w:rsidRDefault="00000000" w:rsidRPr="00000000" w14:paraId="0000057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7C">
            <w:pPr>
              <w:numPr>
                <w:ilvl w:val="0"/>
                <w:numId w:val="16"/>
              </w:numPr>
              <w:ind w:left="270" w:hanging="315"/>
              <w:rPr>
                <w:sz w:val="22"/>
                <w:szCs w:val="22"/>
              </w:rPr>
            </w:pPr>
            <w:r w:rsidDel="00000000" w:rsidR="00000000" w:rsidRPr="00000000">
              <w:rPr>
                <w:sz w:val="22"/>
                <w:szCs w:val="22"/>
                <w:rtl w:val="0"/>
              </w:rPr>
              <w:t xml:space="preserve">2.08 (</w:t>
            </w:r>
            <w:hyperlink r:id="rId426">
              <w:r w:rsidDel="00000000" w:rsidR="00000000" w:rsidRPr="00000000">
                <w:rPr>
                  <w:color w:val="1155cc"/>
                  <w:sz w:val="22"/>
                  <w:szCs w:val="22"/>
                  <w:u w:val="single"/>
                  <w:rtl w:val="0"/>
                </w:rPr>
                <w:t xml:space="preserve">Activity 2, Problems 4–5</w:t>
              </w:r>
            </w:hyperlink>
            <w:r w:rsidDel="00000000" w:rsidR="00000000" w:rsidRPr="00000000">
              <w:rPr>
                <w:sz w:val="22"/>
                <w:szCs w:val="22"/>
                <w:rtl w:val="0"/>
              </w:rPr>
              <w:t xml:space="preserve">,</w:t>
            </w:r>
            <w:r w:rsidDel="00000000" w:rsidR="00000000" w:rsidRPr="00000000">
              <w:rPr>
                <w:sz w:val="22"/>
                <w:szCs w:val="22"/>
                <w:rtl w:val="0"/>
              </w:rPr>
              <w:t xml:space="preserve"> and </w:t>
            </w:r>
            <w:hyperlink r:id="rId427">
              <w:r w:rsidDel="00000000" w:rsidR="00000000" w:rsidRPr="00000000">
                <w:rPr>
                  <w:color w:val="1155cc"/>
                  <w:sz w:val="22"/>
                  <w:szCs w:val="22"/>
                  <w:u w:val="single"/>
                  <w:rtl w:val="0"/>
                </w:rPr>
                <w:t xml:space="preserve">Summary, </w:t>
              </w:r>
            </w:hyperlink>
            <w:hyperlink r:id="rId428">
              <w:r w:rsidDel="00000000" w:rsidR="00000000" w:rsidRPr="00000000">
                <w:rPr>
                  <w:i w:val="1"/>
                  <w:color w:val="1155cc"/>
                  <w:sz w:val="22"/>
                  <w:szCs w:val="22"/>
                  <w:u w:val="single"/>
                  <w:rtl w:val="0"/>
                </w:rPr>
                <w:t xml:space="preserve">slope-intercept</w:t>
              </w:r>
            </w:hyperlink>
            <w:hyperlink r:id="rId429">
              <w:r w:rsidDel="00000000" w:rsidR="00000000" w:rsidRPr="00000000">
                <w:rPr>
                  <w:color w:val="1155cc"/>
                  <w:sz w:val="22"/>
                  <w:szCs w:val="22"/>
                  <w:u w:val="single"/>
                  <w:rtl w:val="0"/>
                </w:rPr>
                <w:t xml:space="preserve"> definition</w:t>
              </w:r>
            </w:hyperlink>
            <w:r w:rsidDel="00000000" w:rsidR="00000000" w:rsidRPr="00000000">
              <w:rPr>
                <w:sz w:val="22"/>
                <w:szCs w:val="22"/>
                <w:rtl w:val="0"/>
              </w:rPr>
              <w:t xml:space="preserve">, pages 134–135)</w:t>
            </w:r>
          </w:p>
          <w:p w:rsidR="00000000" w:rsidDel="00000000" w:rsidP="00000000" w:rsidRDefault="00000000" w:rsidRPr="00000000" w14:paraId="0000057D">
            <w:pPr>
              <w:numPr>
                <w:ilvl w:val="0"/>
                <w:numId w:val="16"/>
              </w:numPr>
              <w:ind w:left="270" w:hanging="315"/>
              <w:rPr>
                <w:sz w:val="22"/>
                <w:szCs w:val="22"/>
              </w:rPr>
            </w:pPr>
            <w:r w:rsidDel="00000000" w:rsidR="00000000" w:rsidRPr="00000000">
              <w:rPr>
                <w:sz w:val="22"/>
                <w:szCs w:val="22"/>
                <w:rtl w:val="0"/>
              </w:rPr>
              <w:t xml:space="preserve">5.04 (</w:t>
            </w:r>
            <w:hyperlink r:id="rId430">
              <w:r w:rsidDel="00000000" w:rsidR="00000000" w:rsidRPr="00000000">
                <w:rPr>
                  <w:color w:val="1155cc"/>
                  <w:sz w:val="22"/>
                  <w:szCs w:val="22"/>
                  <w:u w:val="single"/>
                  <w:rtl w:val="0"/>
                </w:rPr>
                <w:t xml:space="preserve">Activity 1, Problem 4, page 529</w:t>
              </w:r>
            </w:hyperlink>
            <w:r w:rsidDel="00000000" w:rsidR="00000000" w:rsidRPr="00000000">
              <w:rPr>
                <w:sz w:val="22"/>
                <w:szCs w:val="22"/>
                <w:rtl w:val="0"/>
              </w:rPr>
              <w:t xml:space="preserve">)</w:t>
            </w:r>
          </w:p>
          <w:p w:rsidR="00000000" w:rsidDel="00000000" w:rsidP="00000000" w:rsidRDefault="00000000" w:rsidRPr="00000000" w14:paraId="0000057E">
            <w:pPr>
              <w:rPr>
                <w:sz w:val="22"/>
                <w:szCs w:val="22"/>
              </w:rPr>
            </w:pPr>
            <w:r w:rsidDel="00000000" w:rsidR="00000000" w:rsidRPr="00000000">
              <w:rPr>
                <w:rtl w:val="0"/>
              </w:rPr>
            </w:r>
          </w:p>
          <w:p w:rsidR="00000000" w:rsidDel="00000000" w:rsidP="00000000" w:rsidRDefault="00000000" w:rsidRPr="00000000" w14:paraId="0000057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80">
            <w:pPr>
              <w:numPr>
                <w:ilvl w:val="0"/>
                <w:numId w:val="16"/>
              </w:numPr>
              <w:ind w:left="270" w:hanging="315"/>
              <w:rPr>
                <w:sz w:val="22"/>
                <w:szCs w:val="22"/>
              </w:rPr>
            </w:pPr>
            <w:r w:rsidDel="00000000" w:rsidR="00000000" w:rsidRPr="00000000">
              <w:rPr>
                <w:sz w:val="22"/>
                <w:szCs w:val="22"/>
                <w:rtl w:val="0"/>
              </w:rPr>
              <w:t xml:space="preserve">7.15 (</w:t>
            </w:r>
            <w:hyperlink r:id="rId431">
              <w:r w:rsidDel="00000000" w:rsidR="00000000" w:rsidRPr="00000000">
                <w:rPr>
                  <w:color w:val="1155cc"/>
                  <w:sz w:val="22"/>
                  <w:szCs w:val="22"/>
                  <w:u w:val="single"/>
                  <w:rtl w:val="0"/>
                </w:rPr>
                <w:t xml:space="preserve">Warm-Up, Connect, paragraphs that begin with "Consider asking" and "Multilingual/English Learners", page 940 and Image of Student Screen 1</w:t>
              </w:r>
            </w:hyperlink>
            <w:r w:rsidDel="00000000" w:rsidR="00000000" w:rsidRPr="00000000">
              <w:rPr>
                <w:sz w:val="22"/>
                <w:szCs w:val="22"/>
                <w:rtl w:val="0"/>
              </w:rPr>
              <w:t xml:space="preserve">)</w:t>
            </w:r>
          </w:p>
          <w:p w:rsidR="00000000" w:rsidDel="00000000" w:rsidP="00000000" w:rsidRDefault="00000000" w:rsidRPr="00000000" w14:paraId="00000581">
            <w:pPr>
              <w:rPr>
                <w:sz w:val="22"/>
                <w:szCs w:val="22"/>
              </w:rPr>
            </w:pPr>
            <w:r w:rsidDel="00000000" w:rsidR="00000000" w:rsidRPr="00000000">
              <w:rPr>
                <w:rtl w:val="0"/>
              </w:rPr>
            </w:r>
          </w:p>
          <w:p w:rsidR="00000000" w:rsidDel="00000000" w:rsidP="00000000" w:rsidRDefault="00000000" w:rsidRPr="00000000" w14:paraId="00000582">
            <w:pPr>
              <w:rPr>
                <w:i w:val="1"/>
                <w:sz w:val="22"/>
                <w:szCs w:val="22"/>
              </w:rPr>
            </w:pPr>
            <w:r w:rsidDel="00000000" w:rsidR="00000000" w:rsidRPr="00000000">
              <w:rPr>
                <w:i w:val="1"/>
                <w:sz w:val="22"/>
                <w:szCs w:val="22"/>
                <w:shd w:fill="efefef" w:val="clear"/>
                <w:rtl w:val="0"/>
              </w:rPr>
              <w:t xml:space="preserve">Interpret the parameters in an exponential </w:t>
            </w:r>
            <w:r w:rsidDel="00000000" w:rsidR="00000000" w:rsidRPr="00000000">
              <w:rPr>
                <w:i w:val="1"/>
                <w:sz w:val="22"/>
                <w:szCs w:val="22"/>
                <w:shd w:fill="efefef" w:val="clear"/>
                <w:rtl w:val="0"/>
              </w:rPr>
              <w:t xml:space="preserve">function </w:t>
            </w:r>
            <w:r w:rsidDel="00000000" w:rsidR="00000000" w:rsidRPr="00000000">
              <w:rPr>
                <w:i w:val="1"/>
                <w:sz w:val="22"/>
                <w:szCs w:val="22"/>
                <w:shd w:fill="efefef" w:val="clear"/>
                <w:rtl w:val="0"/>
              </w:rPr>
              <w:t xml:space="preserve">in terms of a context. *</w:t>
            </w:r>
            <w:r w:rsidDel="00000000" w:rsidR="00000000" w:rsidRPr="00000000">
              <w:rPr>
                <w:rtl w:val="0"/>
              </w:rPr>
            </w:r>
          </w:p>
          <w:p w:rsidR="00000000" w:rsidDel="00000000" w:rsidP="00000000" w:rsidRDefault="00000000" w:rsidRPr="00000000" w14:paraId="0000058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84">
            <w:pPr>
              <w:numPr>
                <w:ilvl w:val="0"/>
                <w:numId w:val="16"/>
              </w:numPr>
              <w:ind w:left="270" w:hanging="315"/>
              <w:rPr>
                <w:sz w:val="22"/>
                <w:szCs w:val="22"/>
              </w:rPr>
            </w:pPr>
            <w:r w:rsidDel="00000000" w:rsidR="00000000" w:rsidRPr="00000000">
              <w:rPr>
                <w:sz w:val="22"/>
                <w:szCs w:val="22"/>
                <w:rtl w:val="0"/>
              </w:rPr>
              <w:t xml:space="preserve">5.01 </w:t>
            </w:r>
            <w:hyperlink r:id="rId432">
              <w:r w:rsidDel="00000000" w:rsidR="00000000" w:rsidRPr="00000000">
                <w:rPr>
                  <w:color w:val="1155cc"/>
                  <w:sz w:val="22"/>
                  <w:szCs w:val="22"/>
                  <w:u w:val="single"/>
                  <w:rtl w:val="0"/>
                </w:rPr>
                <w:t xml:space="preserve">(Activity 2, Screen 8,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585">
            <w:pPr>
              <w:numPr>
                <w:ilvl w:val="0"/>
                <w:numId w:val="16"/>
              </w:numPr>
              <w:ind w:left="270" w:hanging="315"/>
              <w:rPr>
                <w:sz w:val="22"/>
                <w:szCs w:val="22"/>
              </w:rPr>
            </w:pPr>
            <w:r w:rsidDel="00000000" w:rsidR="00000000" w:rsidRPr="00000000">
              <w:rPr>
                <w:sz w:val="22"/>
                <w:szCs w:val="22"/>
                <w:rtl w:val="0"/>
              </w:rPr>
              <w:t xml:space="preserve">5.09 </w:t>
            </w:r>
            <w:r w:rsidDel="00000000" w:rsidR="00000000" w:rsidRPr="00000000">
              <w:rPr>
                <w:sz w:val="22"/>
                <w:szCs w:val="22"/>
                <w:rtl w:val="0"/>
              </w:rPr>
              <w:t xml:space="preserve">(</w:t>
            </w:r>
            <w:hyperlink r:id="rId433">
              <w:r w:rsidDel="00000000" w:rsidR="00000000" w:rsidRPr="00000000">
                <w:rPr>
                  <w:color w:val="1155cc"/>
                  <w:sz w:val="22"/>
                  <w:szCs w:val="22"/>
                  <w:u w:val="single"/>
                  <w:rtl w:val="0"/>
                </w:rPr>
                <w:t xml:space="preserve">Activity 3, Problem 10</w:t>
              </w:r>
            </w:hyperlink>
            <w:r w:rsidDel="00000000" w:rsidR="00000000" w:rsidRPr="00000000">
              <w:rPr>
                <w:sz w:val="22"/>
                <w:szCs w:val="22"/>
                <w:rtl w:val="0"/>
              </w:rPr>
              <w:t xml:space="preserve">, and </w:t>
            </w:r>
            <w:hyperlink r:id="rId434">
              <w:r w:rsidDel="00000000" w:rsidR="00000000" w:rsidRPr="00000000">
                <w:rPr>
                  <w:color w:val="1155cc"/>
                  <w:sz w:val="22"/>
                  <w:szCs w:val="22"/>
                  <w:u w:val="single"/>
                  <w:rtl w:val="0"/>
                </w:rPr>
                <w:t xml:space="preserve">Summary</w:t>
              </w:r>
            </w:hyperlink>
            <w:r w:rsidDel="00000000" w:rsidR="00000000" w:rsidRPr="00000000">
              <w:rPr>
                <w:sz w:val="22"/>
                <w:szCs w:val="22"/>
                <w:rtl w:val="0"/>
              </w:rPr>
              <w:t xml:space="preserve">, pages 570–571)</w:t>
            </w:r>
          </w:p>
          <w:p w:rsidR="00000000" w:rsidDel="00000000" w:rsidP="00000000" w:rsidRDefault="00000000" w:rsidRPr="00000000" w14:paraId="00000586">
            <w:pPr>
              <w:rPr>
                <w:sz w:val="22"/>
                <w:szCs w:val="22"/>
              </w:rPr>
            </w:pPr>
            <w:r w:rsidDel="00000000" w:rsidR="00000000" w:rsidRPr="00000000">
              <w:rPr>
                <w:rtl w:val="0"/>
              </w:rPr>
            </w:r>
          </w:p>
          <w:p w:rsidR="00000000" w:rsidDel="00000000" w:rsidP="00000000" w:rsidRDefault="00000000" w:rsidRPr="00000000" w14:paraId="0000058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88">
            <w:pPr>
              <w:numPr>
                <w:ilvl w:val="0"/>
                <w:numId w:val="16"/>
              </w:numPr>
              <w:ind w:left="270" w:hanging="315"/>
              <w:rPr>
                <w:sz w:val="22"/>
                <w:szCs w:val="22"/>
              </w:rPr>
            </w:pPr>
            <w:r w:rsidDel="00000000" w:rsidR="00000000" w:rsidRPr="00000000">
              <w:rPr>
                <w:sz w:val="22"/>
                <w:szCs w:val="22"/>
                <w:rtl w:val="0"/>
              </w:rPr>
              <w:t xml:space="preserve">5.01 </w:t>
            </w:r>
            <w:hyperlink r:id="rId435">
              <w:r w:rsidDel="00000000" w:rsidR="00000000" w:rsidRPr="00000000">
                <w:rPr>
                  <w:color w:val="1155cc"/>
                  <w:sz w:val="22"/>
                  <w:szCs w:val="22"/>
                  <w:u w:val="single"/>
                  <w:rtl w:val="0"/>
                </w:rPr>
                <w:t xml:space="preserve">(Synthesis, entire Synthesis section, including Lesson Takeaway, page 510 and Images of Student Screen 12 and Summary Student Edition</w:t>
              </w:r>
            </w:hyperlink>
            <w:r w:rsidDel="00000000" w:rsidR="00000000" w:rsidRPr="00000000">
              <w:rPr>
                <w:sz w:val="22"/>
                <w:szCs w:val="22"/>
                <w:rtl w:val="0"/>
              </w:rPr>
              <w:t xml:space="preserve">) </w:t>
            </w:r>
          </w:p>
          <w:p w:rsidR="00000000" w:rsidDel="00000000" w:rsidP="00000000" w:rsidRDefault="00000000" w:rsidRPr="00000000" w14:paraId="00000589">
            <w:pPr>
              <w:numPr>
                <w:ilvl w:val="0"/>
                <w:numId w:val="16"/>
              </w:numPr>
              <w:ind w:left="270" w:hanging="315"/>
              <w:rPr>
                <w:sz w:val="22"/>
                <w:szCs w:val="22"/>
              </w:rPr>
            </w:pPr>
            <w:r w:rsidDel="00000000" w:rsidR="00000000" w:rsidRPr="00000000">
              <w:rPr>
                <w:sz w:val="22"/>
                <w:szCs w:val="22"/>
                <w:rtl w:val="0"/>
              </w:rPr>
              <w:t xml:space="preserve">5.09 (</w:t>
            </w:r>
            <w:hyperlink r:id="rId436">
              <w:r w:rsidDel="00000000" w:rsidR="00000000" w:rsidRPr="00000000">
                <w:rPr>
                  <w:color w:val="1155cc"/>
                  <w:sz w:val="22"/>
                  <w:szCs w:val="22"/>
                  <w:u w:val="single"/>
                  <w:rtl w:val="0"/>
                </w:rPr>
                <w:t xml:space="preserve">Activity 3, Monitor, bulleted list under "Look for", page 570</w:t>
              </w:r>
            </w:hyperlink>
            <w:r w:rsidDel="00000000" w:rsidR="00000000" w:rsidRPr="00000000">
              <w:rPr>
                <w:sz w:val="22"/>
                <w:szCs w:val="22"/>
                <w:rtl w:val="0"/>
              </w:rPr>
              <w:t xml:space="preserve">)</w:t>
            </w:r>
          </w:p>
          <w:p w:rsidR="00000000" w:rsidDel="00000000" w:rsidP="00000000" w:rsidRDefault="00000000" w:rsidRPr="00000000" w14:paraId="0000058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8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8D">
            <w:pPr>
              <w:spacing w:after="20" w:before="20" w:lineRule="auto"/>
              <w:rPr/>
            </w:pPr>
            <w:r w:rsidDel="00000000" w:rsidR="00000000" w:rsidRPr="00000000">
              <w:rPr>
                <w:rtl w:val="0"/>
              </w:rPr>
            </w:r>
          </w:p>
        </w:tc>
      </w:tr>
    </w:tbl>
    <w:p w:rsidR="00000000" w:rsidDel="00000000" w:rsidP="00000000" w:rsidRDefault="00000000" w:rsidRPr="00000000" w14:paraId="0000058E">
      <w:pPr>
        <w:rPr>
          <w:b w:val="1"/>
          <w:sz w:val="22"/>
          <w:szCs w:val="22"/>
        </w:rPr>
      </w:pPr>
      <w:r w:rsidDel="00000000" w:rsidR="00000000" w:rsidRPr="00000000">
        <w:rPr>
          <w:rtl w:val="0"/>
        </w:rPr>
      </w:r>
    </w:p>
    <w:p w:rsidR="00000000" w:rsidDel="00000000" w:rsidP="00000000" w:rsidRDefault="00000000" w:rsidRPr="00000000" w14:paraId="0000058F">
      <w:pPr>
        <w:pStyle w:val="Heading3"/>
        <w:spacing w:before="480" w:lineRule="auto"/>
        <w:rPr>
          <w:sz w:val="32"/>
          <w:szCs w:val="32"/>
        </w:rPr>
      </w:pPr>
      <w:bookmarkStart w:colFirst="0" w:colLast="0" w:name="_heading=h.nc8fxexydz7s" w:id="36"/>
      <w:bookmarkEnd w:id="36"/>
      <w:r w:rsidDel="00000000" w:rsidR="00000000" w:rsidRPr="00000000">
        <w:rPr>
          <w:rtl w:val="0"/>
        </w:rPr>
      </w:r>
    </w:p>
    <w:p w:rsidR="00000000" w:rsidDel="00000000" w:rsidP="00000000" w:rsidRDefault="00000000" w:rsidRPr="00000000" w14:paraId="00000590">
      <w:pPr>
        <w:pStyle w:val="Heading3"/>
        <w:spacing w:before="480" w:lineRule="auto"/>
        <w:rPr>
          <w:sz w:val="32"/>
          <w:szCs w:val="32"/>
        </w:rPr>
      </w:pPr>
      <w:bookmarkStart w:colFirst="0" w:colLast="0" w:name="_heading=h.napqzsrvu77" w:id="37"/>
      <w:bookmarkEnd w:id="37"/>
      <w:r w:rsidDel="00000000" w:rsidR="00000000" w:rsidRPr="00000000">
        <w:br w:type="page"/>
      </w:r>
      <w:r w:rsidDel="00000000" w:rsidR="00000000" w:rsidRPr="00000000">
        <w:rPr>
          <w:rtl w:val="0"/>
        </w:rPr>
      </w:r>
    </w:p>
    <w:p w:rsidR="00000000" w:rsidDel="00000000" w:rsidP="00000000" w:rsidRDefault="00000000" w:rsidRPr="00000000" w14:paraId="00000591">
      <w:pPr>
        <w:pStyle w:val="Heading3"/>
        <w:spacing w:before="480" w:lineRule="auto"/>
        <w:rPr>
          <w:sz w:val="32"/>
          <w:szCs w:val="32"/>
          <w:vertAlign w:val="baseline"/>
        </w:rPr>
      </w:pPr>
      <w:bookmarkStart w:colFirst="0" w:colLast="0" w:name="_heading=h.c9x4iabvpseu" w:id="38"/>
      <w:bookmarkEnd w:id="38"/>
      <w:r w:rsidDel="00000000" w:rsidR="00000000" w:rsidRPr="00000000">
        <w:rPr>
          <w:sz w:val="32"/>
          <w:szCs w:val="32"/>
          <w:vertAlign w:val="baseline"/>
          <w:rtl w:val="0"/>
        </w:rPr>
        <w:t xml:space="preserve">Domain: Geometry: Congruence</w:t>
      </w:r>
    </w:p>
    <w:p w:rsidR="00000000" w:rsidDel="00000000" w:rsidP="00000000" w:rsidRDefault="00000000" w:rsidRPr="00000000" w14:paraId="00000592">
      <w:pPr>
        <w:pStyle w:val="Heading5"/>
        <w:spacing w:after="0" w:lineRule="auto"/>
        <w:ind w:right="270"/>
        <w:rPr/>
      </w:pPr>
      <w:bookmarkStart w:colFirst="0" w:colLast="0" w:name="_heading=h.57ktj4mjgcf5" w:id="39"/>
      <w:bookmarkEnd w:id="39"/>
      <w:r w:rsidDel="00000000" w:rsidR="00000000" w:rsidRPr="00000000">
        <w:rPr>
          <w:sz w:val="26"/>
          <w:szCs w:val="26"/>
          <w:rtl w:val="0"/>
        </w:rPr>
        <w:t xml:space="preserve">Cluster: </w:t>
      </w:r>
      <w:r w:rsidDel="00000000" w:rsidR="00000000" w:rsidRPr="00000000">
        <w:rPr>
          <w:sz w:val="26"/>
          <w:szCs w:val="26"/>
          <w:rtl w:val="0"/>
        </w:rPr>
        <w:t xml:space="preserve">Experiment with transformations in the plane.</w:t>
      </w:r>
      <w:r w:rsidDel="00000000" w:rsidR="00000000" w:rsidRPr="00000000">
        <w:rPr>
          <w:rtl w:val="0"/>
        </w:rPr>
        <w:br w:type="textWrapping"/>
      </w:r>
    </w:p>
    <w:p w:rsidR="00000000" w:rsidDel="00000000" w:rsidP="00000000" w:rsidRDefault="00000000" w:rsidRPr="00000000" w14:paraId="00000593">
      <w:pPr>
        <w:spacing w:after="240" w:lineRule="auto"/>
        <w:ind w:right="270"/>
        <w:rPr/>
      </w:pPr>
      <w:r w:rsidDel="00000000" w:rsidR="00000000" w:rsidRPr="00000000">
        <w:rPr>
          <w:rtl w:val="0"/>
        </w:rPr>
        <w:t xml:space="preserve">How does the program address this aspect of the domain?</w:t>
      </w:r>
    </w:p>
    <w:p w:rsidR="00000000" w:rsidDel="00000000" w:rsidP="00000000" w:rsidRDefault="00000000" w:rsidRPr="00000000" w14:paraId="00000594">
      <w:pPr>
        <w:spacing w:before="20" w:lineRule="auto"/>
        <w:ind w:left="0" w:right="270" w:firstLine="0"/>
        <w:rPr>
          <w:sz w:val="22"/>
          <w:szCs w:val="22"/>
        </w:rPr>
      </w:pPr>
      <w:r w:rsidDel="00000000" w:rsidR="00000000" w:rsidRPr="00000000">
        <w:rPr>
          <w:sz w:val="22"/>
          <w:szCs w:val="22"/>
          <w:rtl w:val="0"/>
        </w:rPr>
        <w:t xml:space="preserve">Amplify Desmos Math California addresses this aspect of the domain in Units 3 and 6. </w:t>
      </w:r>
    </w:p>
    <w:p w:rsidR="00000000" w:rsidDel="00000000" w:rsidP="00000000" w:rsidRDefault="00000000" w:rsidRPr="00000000" w14:paraId="00000595">
      <w:pPr>
        <w:numPr>
          <w:ilvl w:val="0"/>
          <w:numId w:val="15"/>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w:t>
      </w:r>
      <w:r w:rsidDel="00000000" w:rsidR="00000000" w:rsidRPr="00000000">
        <w:rPr>
          <w:sz w:val="22"/>
          <w:szCs w:val="22"/>
          <w:rtl w:val="0"/>
        </w:rPr>
        <w:t xml:space="preserve">students explore and define parallel lines and perpendicular lines. They represent translations of lines on the coordinate plane to conclude that a translated line is always parallel to the original line and to prove the slope criterion for parallel lines. Students represent </w:t>
      </w:r>
      <m:oMath>
        <m:r>
          <w:rPr>
            <w:sz w:val="22"/>
            <w:szCs w:val="22"/>
          </w:rPr>
          <m:t xml:space="preserve">90</m:t>
        </m:r>
      </m:oMath>
      <w:r w:rsidDel="00000000" w:rsidR="00000000" w:rsidRPr="00000000">
        <w:rPr>
          <w:sz w:val="22"/>
          <w:szCs w:val="22"/>
          <w:rtl w:val="0"/>
        </w:rPr>
        <w:t xml:space="preserve">° rotations of line segments to conclude that a rotated line is always perpendicular to the original line and to prove the slope criterion for perpendicular lines.  </w:t>
      </w:r>
    </w:p>
    <w:p w:rsidR="00000000" w:rsidDel="00000000" w:rsidP="00000000" w:rsidRDefault="00000000" w:rsidRPr="00000000" w14:paraId="00000596">
      <w:pPr>
        <w:numPr>
          <w:ilvl w:val="0"/>
          <w:numId w:val="15"/>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w:t>
      </w:r>
      <w:r w:rsidDel="00000000" w:rsidR="00000000" w:rsidRPr="00000000">
        <w:rPr>
          <w:sz w:val="22"/>
          <w:szCs w:val="22"/>
          <w:rtl w:val="0"/>
        </w:rPr>
        <w:t xml:space="preserve">students use constructions to explore and define circles and angles. They recognize that circles can be used to help create line segments with equal lengths. Students perform rigid transformations in the plane using a variety of tools (tracing paper, dynamic geometry software). They recognize transformations as functions and describe them using coordinate transformation notation, e.g., describing a translation to the right </w:t>
      </w:r>
      <m:oMath>
        <m:r>
          <w:rPr>
            <w:sz w:val="22"/>
            <w:szCs w:val="22"/>
          </w:rPr>
          <m:t xml:space="preserve">6</m:t>
        </m:r>
      </m:oMath>
      <w:r w:rsidDel="00000000" w:rsidR="00000000" w:rsidRPr="00000000">
        <w:rPr>
          <w:sz w:val="22"/>
          <w:szCs w:val="22"/>
          <w:rtl w:val="0"/>
        </w:rPr>
        <w:t xml:space="preserve"> units and down </w:t>
      </w:r>
      <m:oMath>
        <m:r>
          <w:rPr>
            <w:sz w:val="22"/>
            <w:szCs w:val="22"/>
          </w:rPr>
          <m:t xml:space="preserve">2</m:t>
        </m:r>
      </m:oMath>
      <w:r w:rsidDel="00000000" w:rsidR="00000000" w:rsidRPr="00000000">
        <w:rPr>
          <w:sz w:val="22"/>
          <w:szCs w:val="22"/>
          <w:rtl w:val="0"/>
        </w:rPr>
        <w:t xml:space="preserve"> units by writing </w:t>
      </w:r>
      <m:oMath>
        <m:r>
          <w:rPr>
            <w:sz w:val="22"/>
            <w:szCs w:val="22"/>
          </w:rPr>
          <m:t xml:space="preserve">(x,y)</m:t>
        </m:r>
      </m:oMath>
      <w:r w:rsidDel="00000000" w:rsidR="00000000" w:rsidRPr="00000000">
        <w:rPr>
          <w:sz w:val="22"/>
          <w:szCs w:val="22"/>
          <w:rtl w:val="0"/>
        </w:rPr>
        <w:t xml:space="preserve"> </w:t>
      </w:r>
      <m:oMath>
        <m:r>
          <m:t>→</m:t>
        </m:r>
      </m:oMath>
      <m:oMath>
        <m:r>
          <w:rPr>
            <w:sz w:val="22"/>
            <w:szCs w:val="22"/>
          </w:rPr>
          <m:t xml:space="preserve">(x+6,y-2)</m:t>
        </m:r>
      </m:oMath>
      <w:r w:rsidDel="00000000" w:rsidR="00000000" w:rsidRPr="00000000">
        <w:rPr>
          <w:sz w:val="22"/>
          <w:szCs w:val="22"/>
          <w:rtl w:val="0"/>
        </w:rPr>
        <w:t xml:space="preserve">. Students compare rigid transformations to dilations — including vertical and horizontal stretches — noting that only rigid transformations preserve side lengths and angle measures. They explore the symmetry of geometric figures by describing the transformations (reflections, rotations) that will take a geometric figure (line segment, parallelogram, rectangle, square, regular polygon) onto itself. Students use tracing paper to explore the relationship between a line of reflection and the reflected image to develop a definition for a reflection in terms of perpendicular lines and line segments. They use a variety of tools to develop a definition for translations in terms of parallel lines and line segments. Students use a variety of tools to develop a definition for rotations in terms of angles and circles. They use a variety of tools (graph paper, tracing paper, dynamic geometry software) to draw figures under translations, rotations, or reflections. Students describe the sequence of transformations that will carry given figures onto other figures.</w:t>
      </w:r>
    </w:p>
    <w:p w:rsidR="00000000" w:rsidDel="00000000" w:rsidP="00000000" w:rsidRDefault="00000000" w:rsidRPr="00000000" w14:paraId="00000597">
      <w:pPr>
        <w:spacing w:before="20" w:lineRule="auto"/>
        <w:rPr>
          <w:sz w:val="22"/>
          <w:szCs w:val="22"/>
        </w:rPr>
      </w:pPr>
      <w:r w:rsidDel="00000000" w:rsidR="00000000" w:rsidRPr="00000000">
        <w:rPr>
          <w:rtl w:val="0"/>
        </w:rPr>
      </w:r>
    </w:p>
    <w:tbl>
      <w:tblPr>
        <w:tblStyle w:val="Table17"/>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420"/>
        <w:gridCol w:w="3383.9999999999986"/>
        <w:gridCol w:w="606.0000000000014"/>
        <w:gridCol w:w="615"/>
        <w:gridCol w:w="4590"/>
        <w:tblGridChange w:id="0">
          <w:tblGrid>
            <w:gridCol w:w="1245"/>
            <w:gridCol w:w="3420"/>
            <w:gridCol w:w="3383.9999999999986"/>
            <w:gridCol w:w="606.0000000000014"/>
            <w:gridCol w:w="615"/>
            <w:gridCol w:w="4590"/>
          </w:tblGrid>
        </w:tblGridChange>
      </w:tblGrid>
      <w:tr>
        <w:trPr>
          <w:cantSplit w:val="1"/>
          <w:tblHeader w:val="1"/>
        </w:trPr>
        <w:tc>
          <w:tcPr>
            <w:vAlign w:val="center"/>
          </w:tcPr>
          <w:p w:rsidR="00000000" w:rsidDel="00000000" w:rsidP="00000000" w:rsidRDefault="00000000" w:rsidRPr="00000000" w14:paraId="00000598">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99">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59A">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9B">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9C">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9D">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9E">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9F">
            <w:pPr>
              <w:rPr>
                <w:sz w:val="22"/>
                <w:szCs w:val="22"/>
              </w:rPr>
            </w:pPr>
            <w:r w:rsidDel="00000000" w:rsidR="00000000" w:rsidRPr="00000000">
              <w:rPr>
                <w:sz w:val="22"/>
                <w:szCs w:val="22"/>
                <w:rtl w:val="0"/>
              </w:rPr>
              <w:t xml:space="preserve">G-CO.1</w:t>
            </w:r>
          </w:p>
        </w:tc>
        <w:tc>
          <w:tcPr/>
          <w:p w:rsidR="00000000" w:rsidDel="00000000" w:rsidP="00000000" w:rsidRDefault="00000000" w:rsidRPr="00000000" w14:paraId="000005A0">
            <w:pPr>
              <w:rPr>
                <w:sz w:val="22"/>
                <w:szCs w:val="22"/>
              </w:rPr>
            </w:pPr>
            <w:r w:rsidDel="00000000" w:rsidR="00000000" w:rsidRPr="00000000">
              <w:rPr>
                <w:sz w:val="22"/>
                <w:szCs w:val="22"/>
                <w:rtl w:val="0"/>
              </w:rPr>
              <w:t xml:space="preserve">Know precise definitions of angle, circle, perpendicular line, parallel line, and line segment, </w:t>
            </w:r>
            <w:r w:rsidDel="00000000" w:rsidR="00000000" w:rsidRPr="00000000">
              <w:rPr>
                <w:sz w:val="22"/>
                <w:szCs w:val="22"/>
                <w:rtl w:val="0"/>
              </w:rPr>
              <w:t xml:space="preserve">based on the undefined notions of point, line</w:t>
            </w:r>
            <w:r w:rsidDel="00000000" w:rsidR="00000000" w:rsidRPr="00000000">
              <w:rPr>
                <w:sz w:val="22"/>
                <w:szCs w:val="22"/>
                <w:rtl w:val="0"/>
              </w:rPr>
              <w:t xml:space="preserve">, distance along a line, and distance around a circular arc.</w:t>
            </w:r>
          </w:p>
        </w:tc>
        <w:tc>
          <w:tcPr/>
          <w:p w:rsidR="00000000" w:rsidDel="00000000" w:rsidP="00000000" w:rsidRDefault="00000000" w:rsidRPr="00000000" w14:paraId="000005A1">
            <w:pPr>
              <w:rPr>
                <w:sz w:val="22"/>
                <w:szCs w:val="22"/>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of angle based on the undefined notion of point.</w:t>
            </w:r>
            <w:r w:rsidDel="00000000" w:rsidR="00000000" w:rsidRPr="00000000">
              <w:rPr>
                <w:rtl w:val="0"/>
              </w:rPr>
            </w:r>
          </w:p>
          <w:p w:rsidR="00000000" w:rsidDel="00000000" w:rsidP="00000000" w:rsidRDefault="00000000" w:rsidRPr="00000000" w14:paraId="000005A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A3">
            <w:pPr>
              <w:numPr>
                <w:ilvl w:val="0"/>
                <w:numId w:val="16"/>
              </w:numPr>
              <w:ind w:left="270" w:hanging="315"/>
              <w:rPr>
                <w:sz w:val="22"/>
                <w:szCs w:val="22"/>
              </w:rPr>
            </w:pPr>
            <w:r w:rsidDel="00000000" w:rsidR="00000000" w:rsidRPr="00000000">
              <w:rPr>
                <w:sz w:val="22"/>
                <w:szCs w:val="22"/>
                <w:rtl w:val="0"/>
              </w:rPr>
              <w:t xml:space="preserve">6.03 (</w:t>
            </w:r>
            <w:hyperlink r:id="rId437">
              <w:r w:rsidDel="00000000" w:rsidR="00000000" w:rsidRPr="00000000">
                <w:rPr>
                  <w:color w:val="1155cc"/>
                  <w:sz w:val="22"/>
                  <w:szCs w:val="22"/>
                  <w:u w:val="single"/>
                  <w:rtl w:val="0"/>
                </w:rPr>
                <w:t xml:space="preserve">Synthesis, paragraph that begins with "Formalize vocabulary", page 658 and Image of Student Edition, Summary, vocabulary box</w:t>
              </w:r>
            </w:hyperlink>
            <w:r w:rsidDel="00000000" w:rsidR="00000000" w:rsidRPr="00000000">
              <w:rPr>
                <w:sz w:val="22"/>
                <w:szCs w:val="22"/>
                <w:rtl w:val="0"/>
              </w:rPr>
              <w:t xml:space="preserve">)</w:t>
            </w:r>
          </w:p>
          <w:p w:rsidR="00000000" w:rsidDel="00000000" w:rsidP="00000000" w:rsidRDefault="00000000" w:rsidRPr="00000000" w14:paraId="000005A4">
            <w:pPr>
              <w:rPr>
                <w:sz w:val="22"/>
                <w:szCs w:val="22"/>
              </w:rPr>
            </w:pPr>
            <w:r w:rsidDel="00000000" w:rsidR="00000000" w:rsidRPr="00000000">
              <w:rPr>
                <w:rtl w:val="0"/>
              </w:rPr>
            </w:r>
          </w:p>
          <w:p w:rsidR="00000000" w:rsidDel="00000000" w:rsidP="00000000" w:rsidRDefault="00000000" w:rsidRPr="00000000" w14:paraId="000005A5">
            <w:pPr>
              <w:rPr>
                <w:sz w:val="22"/>
                <w:szCs w:val="22"/>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w:t>
            </w:r>
            <w:r w:rsidDel="00000000" w:rsidR="00000000" w:rsidRPr="00000000">
              <w:rPr>
                <w:i w:val="1"/>
                <w:sz w:val="22"/>
                <w:szCs w:val="22"/>
                <w:shd w:fill="efefef" w:val="clear"/>
                <w:rtl w:val="0"/>
              </w:rPr>
              <w:t xml:space="preserve">of circle</w:t>
            </w:r>
            <w:r w:rsidDel="00000000" w:rsidR="00000000" w:rsidRPr="00000000">
              <w:rPr>
                <w:i w:val="1"/>
                <w:sz w:val="22"/>
                <w:szCs w:val="22"/>
                <w:shd w:fill="efefef" w:val="clear"/>
                <w:rtl w:val="0"/>
              </w:rPr>
              <w:t xml:space="preserve"> based on the undefined notion of point.</w:t>
            </w:r>
            <w:r w:rsidDel="00000000" w:rsidR="00000000" w:rsidRPr="00000000">
              <w:rPr>
                <w:rtl w:val="0"/>
              </w:rPr>
            </w:r>
          </w:p>
          <w:p w:rsidR="00000000" w:rsidDel="00000000" w:rsidP="00000000" w:rsidRDefault="00000000" w:rsidRPr="00000000" w14:paraId="000005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A7">
            <w:pPr>
              <w:numPr>
                <w:ilvl w:val="0"/>
                <w:numId w:val="16"/>
              </w:numPr>
              <w:ind w:left="270" w:hanging="315"/>
              <w:rPr>
                <w:sz w:val="22"/>
                <w:szCs w:val="22"/>
              </w:rPr>
            </w:pPr>
            <w:r w:rsidDel="00000000" w:rsidR="00000000" w:rsidRPr="00000000">
              <w:rPr>
                <w:sz w:val="22"/>
                <w:szCs w:val="22"/>
                <w:rtl w:val="0"/>
              </w:rPr>
              <w:t xml:space="preserve">6.01 (</w:t>
            </w:r>
            <w:hyperlink r:id="rId438">
              <w:r w:rsidDel="00000000" w:rsidR="00000000" w:rsidRPr="00000000">
                <w:rPr>
                  <w:color w:val="1155cc"/>
                  <w:sz w:val="22"/>
                  <w:szCs w:val="22"/>
                  <w:u w:val="single"/>
                  <w:rtl w:val="0"/>
                </w:rPr>
                <w:t xml:space="preserve">Synthesis, the paragraph that begins with "Formalize vocabulary", page 643 and Image of Student Edition, entire Summary section</w:t>
              </w:r>
            </w:hyperlink>
            <w:r w:rsidDel="00000000" w:rsidR="00000000" w:rsidRPr="00000000">
              <w:rPr>
                <w:sz w:val="22"/>
                <w:szCs w:val="22"/>
                <w:rtl w:val="0"/>
              </w:rPr>
              <w:t xml:space="preserve">)</w:t>
            </w:r>
          </w:p>
          <w:p w:rsidR="00000000" w:rsidDel="00000000" w:rsidP="00000000" w:rsidRDefault="00000000" w:rsidRPr="00000000" w14:paraId="000005A8">
            <w:pPr>
              <w:rPr>
                <w:sz w:val="22"/>
                <w:szCs w:val="22"/>
              </w:rPr>
            </w:pPr>
            <w:r w:rsidDel="00000000" w:rsidR="00000000" w:rsidRPr="00000000">
              <w:rPr>
                <w:rtl w:val="0"/>
              </w:rPr>
            </w:r>
          </w:p>
          <w:p w:rsidR="00000000" w:rsidDel="00000000" w:rsidP="00000000" w:rsidRDefault="00000000" w:rsidRPr="00000000" w14:paraId="000005A9">
            <w:pPr>
              <w:rPr>
                <w:i w:val="1"/>
                <w:sz w:val="22"/>
                <w:szCs w:val="22"/>
              </w:rPr>
            </w:pPr>
            <w:r w:rsidDel="00000000" w:rsidR="00000000" w:rsidRPr="00000000">
              <w:rPr>
                <w:i w:val="1"/>
                <w:sz w:val="22"/>
                <w:szCs w:val="22"/>
                <w:shd w:fill="efefef" w:val="clear"/>
                <w:rtl w:val="0"/>
              </w:rPr>
              <w:t xml:space="preserve">Know precise definition of perpendicular line based on the undefined notion of line.</w:t>
            </w:r>
            <w:r w:rsidDel="00000000" w:rsidR="00000000" w:rsidRPr="00000000">
              <w:rPr>
                <w:rtl w:val="0"/>
              </w:rPr>
            </w:r>
          </w:p>
          <w:p w:rsidR="00000000" w:rsidDel="00000000" w:rsidP="00000000" w:rsidRDefault="00000000" w:rsidRPr="00000000" w14:paraId="000005A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AB">
            <w:pPr>
              <w:numPr>
                <w:ilvl w:val="0"/>
                <w:numId w:val="16"/>
              </w:numPr>
              <w:ind w:left="270" w:hanging="315"/>
              <w:rPr>
                <w:sz w:val="22"/>
                <w:szCs w:val="22"/>
              </w:rPr>
            </w:pPr>
            <w:r w:rsidDel="00000000" w:rsidR="00000000" w:rsidRPr="00000000">
              <w:rPr>
                <w:sz w:val="22"/>
                <w:szCs w:val="22"/>
                <w:rtl w:val="0"/>
              </w:rPr>
              <w:t xml:space="preserve">3.14 (</w:t>
            </w:r>
            <w:hyperlink r:id="rId439">
              <w:r w:rsidDel="00000000" w:rsidR="00000000" w:rsidRPr="00000000">
                <w:rPr>
                  <w:color w:val="1155cc"/>
                  <w:sz w:val="22"/>
                  <w:szCs w:val="22"/>
                  <w:u w:val="single"/>
                  <w:rtl w:val="0"/>
                </w:rPr>
                <w:t xml:space="preserve">Activity 1, Problem 7, page 329</w:t>
              </w:r>
            </w:hyperlink>
            <w:r w:rsidDel="00000000" w:rsidR="00000000" w:rsidRPr="00000000">
              <w:rPr>
                <w:sz w:val="22"/>
                <w:szCs w:val="22"/>
                <w:rtl w:val="0"/>
              </w:rPr>
              <w:t xml:space="preserve">)</w:t>
            </w:r>
          </w:p>
          <w:p w:rsidR="00000000" w:rsidDel="00000000" w:rsidP="00000000" w:rsidRDefault="00000000" w:rsidRPr="00000000" w14:paraId="000005AC">
            <w:pPr>
              <w:rPr>
                <w:sz w:val="22"/>
                <w:szCs w:val="22"/>
              </w:rPr>
            </w:pPr>
            <w:r w:rsidDel="00000000" w:rsidR="00000000" w:rsidRPr="00000000">
              <w:rPr>
                <w:rtl w:val="0"/>
              </w:rPr>
            </w:r>
          </w:p>
          <w:p w:rsidR="00000000" w:rsidDel="00000000" w:rsidP="00000000" w:rsidRDefault="00000000" w:rsidRPr="00000000" w14:paraId="000005A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AE">
            <w:pPr>
              <w:numPr>
                <w:ilvl w:val="0"/>
                <w:numId w:val="16"/>
              </w:numPr>
              <w:ind w:left="270" w:hanging="315"/>
              <w:rPr>
                <w:sz w:val="22"/>
                <w:szCs w:val="22"/>
              </w:rPr>
            </w:pPr>
            <w:r w:rsidDel="00000000" w:rsidR="00000000" w:rsidRPr="00000000">
              <w:rPr>
                <w:sz w:val="22"/>
                <w:szCs w:val="22"/>
                <w:rtl w:val="0"/>
              </w:rPr>
              <w:t xml:space="preserve">3.14 (</w:t>
            </w:r>
            <w:hyperlink r:id="rId440">
              <w:r w:rsidDel="00000000" w:rsidR="00000000" w:rsidRPr="00000000">
                <w:rPr>
                  <w:color w:val="1155cc"/>
                  <w:sz w:val="22"/>
                  <w:szCs w:val="22"/>
                  <w:u w:val="single"/>
                  <w:rtl w:val="0"/>
                </w:rPr>
                <w:t xml:space="preserve">Activity 1, Connect, paragraph that begins with "To surface the Key Takeaway" and Key Takeaway, page 329</w:t>
              </w:r>
            </w:hyperlink>
            <w:r w:rsidDel="00000000" w:rsidR="00000000" w:rsidRPr="00000000">
              <w:rPr>
                <w:sz w:val="22"/>
                <w:szCs w:val="22"/>
                <w:rtl w:val="0"/>
              </w:rPr>
              <w:t xml:space="preserve">)</w:t>
            </w:r>
          </w:p>
          <w:p w:rsidR="00000000" w:rsidDel="00000000" w:rsidP="00000000" w:rsidRDefault="00000000" w:rsidRPr="00000000" w14:paraId="000005AF">
            <w:pPr>
              <w:rPr>
                <w:sz w:val="22"/>
                <w:szCs w:val="22"/>
              </w:rPr>
            </w:pPr>
            <w:r w:rsidDel="00000000" w:rsidR="00000000" w:rsidRPr="00000000">
              <w:rPr>
                <w:rtl w:val="0"/>
              </w:rPr>
            </w:r>
          </w:p>
          <w:p w:rsidR="00000000" w:rsidDel="00000000" w:rsidP="00000000" w:rsidRDefault="00000000" w:rsidRPr="00000000" w14:paraId="000005B0">
            <w:pPr>
              <w:rPr>
                <w:i w:val="1"/>
                <w:sz w:val="22"/>
                <w:szCs w:val="22"/>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of  parallel line based on the undefined notion of line.</w:t>
            </w:r>
            <w:r w:rsidDel="00000000" w:rsidR="00000000" w:rsidRPr="00000000">
              <w:rPr>
                <w:rtl w:val="0"/>
              </w:rPr>
            </w:r>
          </w:p>
          <w:p w:rsidR="00000000" w:rsidDel="00000000" w:rsidP="00000000" w:rsidRDefault="00000000" w:rsidRPr="00000000" w14:paraId="000005B1">
            <w:pPr>
              <w:rPr>
                <w:b w:val="1"/>
                <w:sz w:val="22"/>
                <w:szCs w:val="22"/>
              </w:rPr>
            </w:pPr>
            <w:r w:rsidDel="00000000" w:rsidR="00000000" w:rsidRPr="00000000">
              <w:rPr>
                <w:b w:val="1"/>
                <w:sz w:val="22"/>
                <w:szCs w:val="22"/>
                <w:rtl w:val="0"/>
              </w:rPr>
              <w:t xml:space="preserve">Teacher</w:t>
            </w:r>
            <w:r w:rsidDel="00000000" w:rsidR="00000000" w:rsidRPr="00000000">
              <w:rPr>
                <w:b w:val="1"/>
                <w:sz w:val="22"/>
                <w:szCs w:val="22"/>
                <w:rtl w:val="0"/>
              </w:rPr>
              <w:t xml:space="preserve"> Edition</w:t>
            </w:r>
          </w:p>
          <w:p w:rsidR="00000000" w:rsidDel="00000000" w:rsidP="00000000" w:rsidRDefault="00000000" w:rsidRPr="00000000" w14:paraId="000005B2">
            <w:pPr>
              <w:numPr>
                <w:ilvl w:val="0"/>
                <w:numId w:val="16"/>
              </w:numPr>
              <w:ind w:left="270" w:hanging="315"/>
              <w:rPr>
                <w:sz w:val="22"/>
                <w:szCs w:val="22"/>
              </w:rPr>
            </w:pPr>
            <w:r w:rsidDel="00000000" w:rsidR="00000000" w:rsidRPr="00000000">
              <w:rPr>
                <w:sz w:val="22"/>
                <w:szCs w:val="22"/>
                <w:rtl w:val="0"/>
              </w:rPr>
              <w:t xml:space="preserve">3.13 (</w:t>
            </w:r>
            <w:hyperlink r:id="rId441">
              <w:r w:rsidDel="00000000" w:rsidR="00000000" w:rsidRPr="00000000">
                <w:rPr>
                  <w:color w:val="1155cc"/>
                  <w:sz w:val="22"/>
                  <w:szCs w:val="22"/>
                  <w:u w:val="single"/>
                  <w:rtl w:val="0"/>
                </w:rPr>
                <w:t xml:space="preserve">Synthesis, the paragraph that begins with "Formalize vocabulary" , page 324 and Image of Student Edition, Summary, vocabulary box</w:t>
              </w:r>
            </w:hyperlink>
            <w:r w:rsidDel="00000000" w:rsidR="00000000" w:rsidRPr="00000000">
              <w:rPr>
                <w:sz w:val="22"/>
                <w:szCs w:val="22"/>
                <w:rtl w:val="0"/>
              </w:rPr>
              <w:t xml:space="preserve">)</w:t>
            </w:r>
          </w:p>
          <w:p w:rsidR="00000000" w:rsidDel="00000000" w:rsidP="00000000" w:rsidRDefault="00000000" w:rsidRPr="00000000" w14:paraId="000005B3">
            <w:pPr>
              <w:rPr>
                <w:sz w:val="22"/>
                <w:szCs w:val="22"/>
              </w:rPr>
            </w:pPr>
            <w:r w:rsidDel="00000000" w:rsidR="00000000" w:rsidRPr="00000000">
              <w:rPr>
                <w:rtl w:val="0"/>
              </w:rPr>
            </w:r>
          </w:p>
          <w:p w:rsidR="00000000" w:rsidDel="00000000" w:rsidP="00000000" w:rsidRDefault="00000000" w:rsidRPr="00000000" w14:paraId="000005B4">
            <w:pPr>
              <w:rPr>
                <w:i w:val="1"/>
                <w:sz w:val="22"/>
                <w:szCs w:val="22"/>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of  line segment based on the undefined notions of point and line.</w:t>
            </w:r>
            <w:r w:rsidDel="00000000" w:rsidR="00000000" w:rsidRPr="00000000">
              <w:rPr>
                <w:rtl w:val="0"/>
              </w:rPr>
            </w:r>
          </w:p>
          <w:p w:rsidR="00000000" w:rsidDel="00000000" w:rsidP="00000000" w:rsidRDefault="00000000" w:rsidRPr="00000000" w14:paraId="000005B5">
            <w:pPr>
              <w:rPr>
                <w:b w:val="1"/>
                <w:sz w:val="22"/>
                <w:szCs w:val="22"/>
              </w:rPr>
            </w:pPr>
            <w:r w:rsidDel="00000000" w:rsidR="00000000" w:rsidRPr="00000000">
              <w:rPr>
                <w:b w:val="1"/>
                <w:sz w:val="22"/>
                <w:szCs w:val="22"/>
                <w:rtl w:val="0"/>
              </w:rPr>
              <w:t xml:space="preserve">Teacher</w:t>
            </w:r>
            <w:r w:rsidDel="00000000" w:rsidR="00000000" w:rsidRPr="00000000">
              <w:rPr>
                <w:b w:val="1"/>
                <w:sz w:val="22"/>
                <w:szCs w:val="22"/>
                <w:rtl w:val="0"/>
              </w:rPr>
              <w:t xml:space="preserve"> Edition</w:t>
            </w:r>
          </w:p>
          <w:p w:rsidR="00000000" w:rsidDel="00000000" w:rsidP="00000000" w:rsidRDefault="00000000" w:rsidRPr="00000000" w14:paraId="000005B6">
            <w:pPr>
              <w:numPr>
                <w:ilvl w:val="0"/>
                <w:numId w:val="16"/>
              </w:numPr>
              <w:ind w:left="270" w:hanging="315"/>
              <w:rPr>
                <w:sz w:val="22"/>
                <w:szCs w:val="22"/>
              </w:rPr>
            </w:pPr>
            <w:r w:rsidDel="00000000" w:rsidR="00000000" w:rsidRPr="00000000">
              <w:rPr>
                <w:sz w:val="22"/>
                <w:szCs w:val="22"/>
                <w:rtl w:val="0"/>
              </w:rPr>
              <w:t xml:space="preserve">3.16 (</w:t>
            </w:r>
            <w:hyperlink r:id="rId442">
              <w:r w:rsidDel="00000000" w:rsidR="00000000" w:rsidRPr="00000000">
                <w:rPr>
                  <w:color w:val="1155cc"/>
                  <w:sz w:val="22"/>
                  <w:szCs w:val="22"/>
                  <w:u w:val="single"/>
                  <w:rtl w:val="0"/>
                </w:rPr>
                <w:t xml:space="preserve">Synthesis, the paragraph that begins with "Formalize vocabulary", page 344 and Image of Student Edition, Summary, vocabulary box</w:t>
              </w:r>
            </w:hyperlink>
            <w:r w:rsidDel="00000000" w:rsidR="00000000" w:rsidRPr="00000000">
              <w:rPr>
                <w:sz w:val="22"/>
                <w:szCs w:val="22"/>
                <w:rtl w:val="0"/>
              </w:rPr>
              <w:t xml:space="preserve">)</w:t>
            </w:r>
          </w:p>
          <w:p w:rsidR="00000000" w:rsidDel="00000000" w:rsidP="00000000" w:rsidRDefault="00000000" w:rsidRPr="00000000" w14:paraId="000005B7">
            <w:pPr>
              <w:rPr>
                <w:sz w:val="22"/>
                <w:szCs w:val="22"/>
              </w:rPr>
            </w:pPr>
            <w:r w:rsidDel="00000000" w:rsidR="00000000" w:rsidRPr="00000000">
              <w:rPr>
                <w:rtl w:val="0"/>
              </w:rPr>
            </w:r>
          </w:p>
          <w:p w:rsidR="00000000" w:rsidDel="00000000" w:rsidP="00000000" w:rsidRDefault="00000000" w:rsidRPr="00000000" w14:paraId="000005B8">
            <w:pPr>
              <w:rPr>
                <w:i w:val="1"/>
                <w:sz w:val="22"/>
                <w:szCs w:val="22"/>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of distance along a line.</w:t>
            </w:r>
            <w:r w:rsidDel="00000000" w:rsidR="00000000" w:rsidRPr="00000000">
              <w:rPr>
                <w:rtl w:val="0"/>
              </w:rPr>
            </w:r>
          </w:p>
          <w:p w:rsidR="00000000" w:rsidDel="00000000" w:rsidP="00000000" w:rsidRDefault="00000000" w:rsidRPr="00000000" w14:paraId="000005B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BA">
            <w:pPr>
              <w:numPr>
                <w:ilvl w:val="0"/>
                <w:numId w:val="16"/>
              </w:numPr>
              <w:ind w:left="270" w:hanging="315"/>
              <w:rPr>
                <w:sz w:val="22"/>
                <w:szCs w:val="22"/>
              </w:rPr>
            </w:pPr>
            <w:r w:rsidDel="00000000" w:rsidR="00000000" w:rsidRPr="00000000">
              <w:rPr>
                <w:sz w:val="22"/>
                <w:szCs w:val="22"/>
                <w:rtl w:val="0"/>
              </w:rPr>
              <w:t xml:space="preserve">3.16 (</w:t>
            </w:r>
            <w:hyperlink r:id="rId443">
              <w:r w:rsidDel="00000000" w:rsidR="00000000" w:rsidRPr="00000000">
                <w:rPr>
                  <w:color w:val="1155cc"/>
                  <w:sz w:val="22"/>
                  <w:szCs w:val="22"/>
                  <w:u w:val="single"/>
                  <w:rtl w:val="0"/>
                </w:rPr>
                <w:t xml:space="preserve">Activity 1, Problem 7, page 342</w:t>
              </w:r>
            </w:hyperlink>
            <w:r w:rsidDel="00000000" w:rsidR="00000000" w:rsidRPr="00000000">
              <w:rPr>
                <w:sz w:val="22"/>
                <w:szCs w:val="22"/>
                <w:rtl w:val="0"/>
              </w:rPr>
              <w:t xml:space="preserve">)</w:t>
            </w:r>
          </w:p>
          <w:p w:rsidR="00000000" w:rsidDel="00000000" w:rsidP="00000000" w:rsidRDefault="00000000" w:rsidRPr="00000000" w14:paraId="000005BB">
            <w:pPr>
              <w:rPr>
                <w:sz w:val="22"/>
                <w:szCs w:val="22"/>
              </w:rPr>
            </w:pPr>
            <w:r w:rsidDel="00000000" w:rsidR="00000000" w:rsidRPr="00000000">
              <w:rPr>
                <w:rtl w:val="0"/>
              </w:rPr>
            </w:r>
          </w:p>
          <w:p w:rsidR="00000000" w:rsidDel="00000000" w:rsidP="00000000" w:rsidRDefault="00000000" w:rsidRPr="00000000" w14:paraId="000005B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BD">
            <w:pPr>
              <w:numPr>
                <w:ilvl w:val="0"/>
                <w:numId w:val="16"/>
              </w:numPr>
              <w:ind w:left="270" w:hanging="315"/>
              <w:rPr>
                <w:sz w:val="22"/>
                <w:szCs w:val="22"/>
              </w:rPr>
            </w:pPr>
            <w:r w:rsidDel="00000000" w:rsidR="00000000" w:rsidRPr="00000000">
              <w:rPr>
                <w:sz w:val="22"/>
                <w:szCs w:val="22"/>
                <w:rtl w:val="0"/>
              </w:rPr>
              <w:t xml:space="preserve">3.16 (</w:t>
            </w:r>
            <w:hyperlink r:id="rId444">
              <w:r w:rsidDel="00000000" w:rsidR="00000000" w:rsidRPr="00000000">
                <w:rPr>
                  <w:color w:val="1155cc"/>
                  <w:sz w:val="22"/>
                  <w:szCs w:val="22"/>
                  <w:u w:val="single"/>
                  <w:rtl w:val="0"/>
                </w:rPr>
                <w:t xml:space="preserve">Synthesis, the paragraph that begins with "Formalize vocabulary" and the Lesson Takeaway, page 344 and Image of Student Edition, Summary, vocabulary box</w:t>
              </w:r>
            </w:hyperlink>
            <w:r w:rsidDel="00000000" w:rsidR="00000000" w:rsidRPr="00000000">
              <w:rPr>
                <w:sz w:val="22"/>
                <w:szCs w:val="22"/>
                <w:rtl w:val="0"/>
              </w:rPr>
              <w:t xml:space="preserve">)</w:t>
            </w:r>
          </w:p>
          <w:p w:rsidR="00000000" w:rsidDel="00000000" w:rsidP="00000000" w:rsidRDefault="00000000" w:rsidRPr="00000000" w14:paraId="000005BE">
            <w:pPr>
              <w:rPr>
                <w:sz w:val="22"/>
                <w:szCs w:val="22"/>
              </w:rPr>
            </w:pPr>
            <w:r w:rsidDel="00000000" w:rsidR="00000000" w:rsidRPr="00000000">
              <w:rPr>
                <w:rtl w:val="0"/>
              </w:rPr>
            </w:r>
          </w:p>
          <w:p w:rsidR="00000000" w:rsidDel="00000000" w:rsidP="00000000" w:rsidRDefault="00000000" w:rsidRPr="00000000" w14:paraId="000005BF">
            <w:pPr>
              <w:rPr>
                <w:i w:val="1"/>
                <w:sz w:val="22"/>
                <w:szCs w:val="22"/>
                <w:shd w:fill="efefef" w:val="clear"/>
              </w:rPr>
            </w:pPr>
            <w:r w:rsidDel="00000000" w:rsidR="00000000" w:rsidRPr="00000000">
              <w:rPr>
                <w:i w:val="1"/>
                <w:sz w:val="22"/>
                <w:szCs w:val="22"/>
                <w:shd w:fill="efefef" w:val="clear"/>
                <w:rtl w:val="0"/>
              </w:rPr>
              <w:t xml:space="preserve">Know precise</w:t>
            </w:r>
            <w:r w:rsidDel="00000000" w:rsidR="00000000" w:rsidRPr="00000000">
              <w:rPr>
                <w:i w:val="1"/>
                <w:sz w:val="22"/>
                <w:szCs w:val="22"/>
                <w:shd w:fill="efefef" w:val="clear"/>
                <w:rtl w:val="0"/>
              </w:rPr>
              <w:t xml:space="preserve"> definition of distance around a circular arc.</w:t>
            </w:r>
          </w:p>
          <w:p w:rsidR="00000000" w:rsidDel="00000000" w:rsidP="00000000" w:rsidRDefault="00000000" w:rsidRPr="00000000" w14:paraId="000005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C1">
            <w:pPr>
              <w:numPr>
                <w:ilvl w:val="0"/>
                <w:numId w:val="16"/>
              </w:numPr>
              <w:ind w:left="270" w:hanging="315"/>
              <w:rPr>
                <w:sz w:val="22"/>
                <w:szCs w:val="22"/>
              </w:rPr>
            </w:pPr>
            <w:r w:rsidDel="00000000" w:rsidR="00000000" w:rsidRPr="00000000">
              <w:rPr>
                <w:sz w:val="22"/>
                <w:szCs w:val="22"/>
                <w:rtl w:val="0"/>
              </w:rPr>
              <w:t xml:space="preserve">6.01 (</w:t>
            </w:r>
            <w:hyperlink r:id="rId445">
              <w:r w:rsidDel="00000000" w:rsidR="00000000" w:rsidRPr="00000000">
                <w:rPr>
                  <w:color w:val="1155cc"/>
                  <w:sz w:val="22"/>
                  <w:szCs w:val="22"/>
                  <w:u w:val="single"/>
                  <w:rtl w:val="0"/>
                </w:rPr>
                <w:t xml:space="preserve">Activity: Distance Around an Arc</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C2">
            <w:pPr>
              <w:rPr>
                <w:i w:val="1"/>
                <w:sz w:val="22"/>
                <w:szCs w:val="22"/>
                <w:shd w:fill="efefef" w:val="clear"/>
              </w:rPr>
            </w:pPr>
            <w:r w:rsidDel="00000000" w:rsidR="00000000" w:rsidRPr="00000000">
              <w:rPr>
                <w:rtl w:val="0"/>
              </w:rPr>
            </w:r>
          </w:p>
        </w:tc>
        <w:tc>
          <w:tcPr>
            <w:shd w:fill="f2f2f2" w:val="clear"/>
          </w:tcPr>
          <w:p w:rsidR="00000000" w:rsidDel="00000000" w:rsidP="00000000" w:rsidRDefault="00000000" w:rsidRPr="00000000" w14:paraId="000005C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C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C6">
            <w:pPr>
              <w:rPr>
                <w:sz w:val="22"/>
                <w:szCs w:val="22"/>
              </w:rPr>
            </w:pPr>
            <w:r w:rsidDel="00000000" w:rsidR="00000000" w:rsidRPr="00000000">
              <w:rPr>
                <w:sz w:val="22"/>
                <w:szCs w:val="22"/>
                <w:rtl w:val="0"/>
              </w:rPr>
              <w:t xml:space="preserve">G-CO.2</w:t>
            </w:r>
          </w:p>
        </w:tc>
        <w:tc>
          <w:tcPr/>
          <w:p w:rsidR="00000000" w:rsidDel="00000000" w:rsidP="00000000" w:rsidRDefault="00000000" w:rsidRPr="00000000" w14:paraId="000005C7">
            <w:pPr>
              <w:rPr>
                <w:sz w:val="22"/>
                <w:szCs w:val="22"/>
              </w:rPr>
            </w:pPr>
            <w:r w:rsidDel="00000000" w:rsidR="00000000" w:rsidRPr="00000000">
              <w:rPr>
                <w:sz w:val="22"/>
                <w:szCs w:val="22"/>
                <w:rtl w:val="0"/>
              </w:rPr>
              <w:t xml:space="preserve">Represent transformations in the plane; describe transformations as functions that take points in the plane as inputs and give other points as outputs. Compare transformations that preserve distance and angle to those that do not.</w:t>
            </w:r>
          </w:p>
        </w:tc>
        <w:tc>
          <w:tcPr/>
          <w:p w:rsidR="00000000" w:rsidDel="00000000" w:rsidP="00000000" w:rsidRDefault="00000000" w:rsidRPr="00000000" w14:paraId="000005C8">
            <w:pPr>
              <w:rPr>
                <w:i w:val="1"/>
                <w:sz w:val="22"/>
                <w:szCs w:val="22"/>
              </w:rPr>
            </w:pPr>
            <w:r w:rsidDel="00000000" w:rsidR="00000000" w:rsidRPr="00000000">
              <w:rPr>
                <w:i w:val="1"/>
                <w:sz w:val="22"/>
                <w:szCs w:val="22"/>
                <w:shd w:fill="efefef" w:val="clear"/>
                <w:rtl w:val="0"/>
              </w:rPr>
              <w:t xml:space="preserve">Represent transformations in the plane.</w:t>
            </w:r>
            <w:r w:rsidDel="00000000" w:rsidR="00000000" w:rsidRPr="00000000">
              <w:rPr>
                <w:rtl w:val="0"/>
              </w:rPr>
            </w:r>
          </w:p>
          <w:p w:rsidR="00000000" w:rsidDel="00000000" w:rsidP="00000000" w:rsidRDefault="00000000" w:rsidRPr="00000000" w14:paraId="000005C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CA">
            <w:pPr>
              <w:numPr>
                <w:ilvl w:val="0"/>
                <w:numId w:val="16"/>
              </w:numPr>
              <w:ind w:left="270" w:hanging="315"/>
              <w:rPr>
                <w:sz w:val="22"/>
                <w:szCs w:val="22"/>
              </w:rPr>
            </w:pPr>
            <w:r w:rsidDel="00000000" w:rsidR="00000000" w:rsidRPr="00000000">
              <w:rPr>
                <w:sz w:val="22"/>
                <w:szCs w:val="22"/>
                <w:rtl w:val="0"/>
              </w:rPr>
              <w:t xml:space="preserve">6.12 (</w:t>
            </w:r>
            <w:hyperlink r:id="rId446">
              <w:r w:rsidDel="00000000" w:rsidR="00000000" w:rsidRPr="00000000">
                <w:rPr>
                  <w:color w:val="1155cc"/>
                  <w:sz w:val="22"/>
                  <w:szCs w:val="22"/>
                  <w:u w:val="single"/>
                  <w:rtl w:val="0"/>
                </w:rPr>
                <w:t xml:space="preserve">Activity 2, Screens 8–10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CB">
            <w:pPr>
              <w:rPr>
                <w:sz w:val="22"/>
                <w:szCs w:val="22"/>
              </w:rPr>
            </w:pPr>
            <w:r w:rsidDel="00000000" w:rsidR="00000000" w:rsidRPr="00000000">
              <w:rPr>
                <w:rtl w:val="0"/>
              </w:rPr>
            </w:r>
          </w:p>
          <w:p w:rsidR="00000000" w:rsidDel="00000000" w:rsidP="00000000" w:rsidRDefault="00000000" w:rsidRPr="00000000" w14:paraId="000005C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CD">
            <w:pPr>
              <w:numPr>
                <w:ilvl w:val="0"/>
                <w:numId w:val="16"/>
              </w:numPr>
              <w:ind w:left="270" w:hanging="315"/>
              <w:rPr>
                <w:sz w:val="22"/>
                <w:szCs w:val="22"/>
              </w:rPr>
            </w:pPr>
            <w:r w:rsidDel="00000000" w:rsidR="00000000" w:rsidRPr="00000000">
              <w:rPr>
                <w:sz w:val="22"/>
                <w:szCs w:val="22"/>
                <w:rtl w:val="0"/>
              </w:rPr>
              <w:t xml:space="preserve">6.12 (</w:t>
            </w:r>
            <w:hyperlink r:id="rId447">
              <w:r w:rsidDel="00000000" w:rsidR="00000000" w:rsidRPr="00000000">
                <w:rPr>
                  <w:color w:val="1155cc"/>
                  <w:sz w:val="22"/>
                  <w:szCs w:val="22"/>
                  <w:u w:val="single"/>
                  <w:rtl w:val="0"/>
                </w:rPr>
                <w:t xml:space="preserve">Activity 2, Connect, Key Takeaway, page 731</w:t>
              </w:r>
            </w:hyperlink>
            <w:r w:rsidDel="00000000" w:rsidR="00000000" w:rsidRPr="00000000">
              <w:rPr>
                <w:sz w:val="22"/>
                <w:szCs w:val="22"/>
                <w:rtl w:val="0"/>
              </w:rPr>
              <w:t xml:space="preserve">)</w:t>
            </w:r>
          </w:p>
          <w:p w:rsidR="00000000" w:rsidDel="00000000" w:rsidP="00000000" w:rsidRDefault="00000000" w:rsidRPr="00000000" w14:paraId="000005CE">
            <w:pPr>
              <w:rPr>
                <w:sz w:val="22"/>
                <w:szCs w:val="22"/>
              </w:rPr>
            </w:pPr>
            <w:r w:rsidDel="00000000" w:rsidR="00000000" w:rsidRPr="00000000">
              <w:rPr>
                <w:rtl w:val="0"/>
              </w:rPr>
            </w:r>
          </w:p>
          <w:p w:rsidR="00000000" w:rsidDel="00000000" w:rsidP="00000000" w:rsidRDefault="00000000" w:rsidRPr="00000000" w14:paraId="000005CF">
            <w:pPr>
              <w:rPr>
                <w:sz w:val="22"/>
                <w:szCs w:val="22"/>
              </w:rPr>
            </w:pPr>
            <w:r w:rsidDel="00000000" w:rsidR="00000000" w:rsidRPr="00000000">
              <w:rPr>
                <w:rtl w:val="0"/>
              </w:rPr>
            </w:r>
          </w:p>
          <w:p w:rsidR="00000000" w:rsidDel="00000000" w:rsidP="00000000" w:rsidRDefault="00000000" w:rsidRPr="00000000" w14:paraId="000005D0">
            <w:pPr>
              <w:rPr>
                <w:i w:val="1"/>
                <w:sz w:val="22"/>
                <w:szCs w:val="22"/>
              </w:rPr>
            </w:pPr>
            <w:r w:rsidDel="00000000" w:rsidR="00000000" w:rsidRPr="00000000">
              <w:rPr>
                <w:i w:val="1"/>
                <w:sz w:val="22"/>
                <w:szCs w:val="22"/>
                <w:shd w:fill="efefef" w:val="clear"/>
                <w:rtl w:val="0"/>
              </w:rPr>
              <w:t xml:space="preserve">Describe transformations as functions that take points in the plane as inputs and give other points as outputs.</w:t>
            </w:r>
            <w:r w:rsidDel="00000000" w:rsidR="00000000" w:rsidRPr="00000000">
              <w:rPr>
                <w:rtl w:val="0"/>
              </w:rPr>
            </w:r>
          </w:p>
          <w:p w:rsidR="00000000" w:rsidDel="00000000" w:rsidP="00000000" w:rsidRDefault="00000000" w:rsidRPr="00000000" w14:paraId="000005D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D2">
            <w:pPr>
              <w:numPr>
                <w:ilvl w:val="0"/>
                <w:numId w:val="16"/>
              </w:numPr>
              <w:ind w:left="270" w:hanging="315"/>
              <w:rPr>
                <w:sz w:val="22"/>
                <w:szCs w:val="22"/>
              </w:rPr>
            </w:pPr>
            <w:r w:rsidDel="00000000" w:rsidR="00000000" w:rsidRPr="00000000">
              <w:rPr>
                <w:sz w:val="22"/>
                <w:szCs w:val="22"/>
                <w:rtl w:val="0"/>
              </w:rPr>
              <w:t xml:space="preserve">6.16 (</w:t>
            </w:r>
            <w:hyperlink r:id="rId448">
              <w:r w:rsidDel="00000000" w:rsidR="00000000" w:rsidRPr="00000000">
                <w:rPr>
                  <w:color w:val="1155cc"/>
                  <w:sz w:val="22"/>
                  <w:szCs w:val="22"/>
                  <w:u w:val="single"/>
                  <w:rtl w:val="0"/>
                </w:rPr>
                <w:t xml:space="preserve">Summary, Screen 15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D3">
            <w:pPr>
              <w:rPr>
                <w:sz w:val="22"/>
                <w:szCs w:val="22"/>
              </w:rPr>
            </w:pPr>
            <w:r w:rsidDel="00000000" w:rsidR="00000000" w:rsidRPr="00000000">
              <w:rPr>
                <w:rtl w:val="0"/>
              </w:rPr>
            </w:r>
          </w:p>
          <w:p w:rsidR="00000000" w:rsidDel="00000000" w:rsidP="00000000" w:rsidRDefault="00000000" w:rsidRPr="00000000" w14:paraId="000005D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5">
            <w:pPr>
              <w:numPr>
                <w:ilvl w:val="0"/>
                <w:numId w:val="16"/>
              </w:numPr>
              <w:ind w:left="270" w:hanging="315"/>
              <w:rPr>
                <w:sz w:val="22"/>
                <w:szCs w:val="22"/>
              </w:rPr>
            </w:pPr>
            <w:r w:rsidDel="00000000" w:rsidR="00000000" w:rsidRPr="00000000">
              <w:rPr>
                <w:sz w:val="22"/>
                <w:szCs w:val="22"/>
                <w:rtl w:val="0"/>
              </w:rPr>
              <w:t xml:space="preserve">6.16 (</w:t>
            </w:r>
            <w:hyperlink r:id="rId449">
              <w:r w:rsidDel="00000000" w:rsidR="00000000" w:rsidRPr="00000000">
                <w:rPr>
                  <w:color w:val="1155cc"/>
                  <w:sz w:val="22"/>
                  <w:szCs w:val="22"/>
                  <w:u w:val="single"/>
                  <w:rtl w:val="0"/>
                </w:rPr>
                <w:t xml:space="preserve">Warm-Up, Connect, paragraph that begins with "Share", page 757</w:t>
              </w:r>
            </w:hyperlink>
            <w:r w:rsidDel="00000000" w:rsidR="00000000" w:rsidRPr="00000000">
              <w:rPr>
                <w:sz w:val="22"/>
                <w:szCs w:val="22"/>
                <w:rtl w:val="0"/>
              </w:rPr>
              <w:t xml:space="preserve">)</w:t>
            </w:r>
          </w:p>
          <w:p w:rsidR="00000000" w:rsidDel="00000000" w:rsidP="00000000" w:rsidRDefault="00000000" w:rsidRPr="00000000" w14:paraId="000005D6">
            <w:pPr>
              <w:rPr>
                <w:sz w:val="22"/>
                <w:szCs w:val="22"/>
              </w:rPr>
            </w:pPr>
            <w:r w:rsidDel="00000000" w:rsidR="00000000" w:rsidRPr="00000000">
              <w:rPr>
                <w:rtl w:val="0"/>
              </w:rPr>
            </w:r>
          </w:p>
          <w:p w:rsidR="00000000" w:rsidDel="00000000" w:rsidP="00000000" w:rsidRDefault="00000000" w:rsidRPr="00000000" w14:paraId="000005D7">
            <w:pPr>
              <w:rPr>
                <w:sz w:val="22"/>
                <w:szCs w:val="22"/>
              </w:rPr>
            </w:pPr>
            <w:r w:rsidDel="00000000" w:rsidR="00000000" w:rsidRPr="00000000">
              <w:rPr>
                <w:i w:val="1"/>
                <w:sz w:val="22"/>
                <w:szCs w:val="22"/>
                <w:shd w:fill="efefef" w:val="clear"/>
                <w:rtl w:val="0"/>
              </w:rPr>
              <w:t xml:space="preserve">Compare transformations that preserve distance and angle to those that do not.</w:t>
            </w:r>
            <w:r w:rsidDel="00000000" w:rsidR="00000000" w:rsidRPr="00000000">
              <w:rPr>
                <w:rtl w:val="0"/>
              </w:rPr>
            </w:r>
          </w:p>
          <w:p w:rsidR="00000000" w:rsidDel="00000000" w:rsidP="00000000" w:rsidRDefault="00000000" w:rsidRPr="00000000" w14:paraId="000005D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D9">
            <w:pPr>
              <w:numPr>
                <w:ilvl w:val="0"/>
                <w:numId w:val="16"/>
              </w:numPr>
              <w:ind w:left="270" w:hanging="315"/>
              <w:rPr>
                <w:sz w:val="22"/>
                <w:szCs w:val="22"/>
              </w:rPr>
            </w:pPr>
            <w:r w:rsidDel="00000000" w:rsidR="00000000" w:rsidRPr="00000000">
              <w:rPr>
                <w:sz w:val="22"/>
                <w:szCs w:val="22"/>
                <w:rtl w:val="0"/>
              </w:rPr>
              <w:t xml:space="preserve">6.08 (</w:t>
            </w:r>
            <w:hyperlink r:id="rId450">
              <w:r w:rsidDel="00000000" w:rsidR="00000000" w:rsidRPr="00000000">
                <w:rPr>
                  <w:color w:val="1155cc"/>
                  <w:sz w:val="22"/>
                  <w:szCs w:val="22"/>
                  <w:u w:val="single"/>
                  <w:rtl w:val="0"/>
                </w:rPr>
                <w:t xml:space="preserve">Warm-Up, Connect, bulleted list under paragraph that begins with "Capture", page 695</w:t>
              </w:r>
            </w:hyperlink>
            <w:r w:rsidDel="00000000" w:rsidR="00000000" w:rsidRPr="00000000">
              <w:rPr>
                <w:sz w:val="22"/>
                <w:szCs w:val="22"/>
                <w:rtl w:val="0"/>
              </w:rPr>
              <w:t xml:space="preserve"> and </w:t>
            </w:r>
            <w:hyperlink r:id="rId451">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5D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D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D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DD">
            <w:pPr>
              <w:rPr>
                <w:sz w:val="22"/>
                <w:szCs w:val="22"/>
              </w:rPr>
            </w:pPr>
            <w:r w:rsidDel="00000000" w:rsidR="00000000" w:rsidRPr="00000000">
              <w:rPr>
                <w:sz w:val="22"/>
                <w:szCs w:val="22"/>
                <w:rtl w:val="0"/>
              </w:rPr>
              <w:t xml:space="preserve">G-CO.3</w:t>
            </w:r>
          </w:p>
        </w:tc>
        <w:tc>
          <w:tcPr/>
          <w:p w:rsidR="00000000" w:rsidDel="00000000" w:rsidP="00000000" w:rsidRDefault="00000000" w:rsidRPr="00000000" w14:paraId="000005DE">
            <w:pPr>
              <w:rPr>
                <w:sz w:val="22"/>
                <w:szCs w:val="22"/>
              </w:rPr>
            </w:pPr>
            <w:r w:rsidDel="00000000" w:rsidR="00000000" w:rsidRPr="00000000">
              <w:rPr>
                <w:sz w:val="22"/>
                <w:szCs w:val="22"/>
                <w:rtl w:val="0"/>
              </w:rPr>
              <w:t xml:space="preserve">Given a rectangle, parallelogram, trapezoid, or regular polygon, describe the rotations and reflections that carry it onto itself.</w:t>
            </w:r>
          </w:p>
        </w:tc>
        <w:tc>
          <w:tcPr/>
          <w:p w:rsidR="00000000" w:rsidDel="00000000" w:rsidP="00000000" w:rsidRDefault="00000000" w:rsidRPr="00000000" w14:paraId="000005DF">
            <w:pPr>
              <w:rPr>
                <w:i w:val="1"/>
                <w:sz w:val="22"/>
                <w:szCs w:val="22"/>
              </w:rPr>
            </w:pPr>
            <w:r w:rsidDel="00000000" w:rsidR="00000000" w:rsidRPr="00000000">
              <w:rPr>
                <w:i w:val="1"/>
                <w:sz w:val="22"/>
                <w:szCs w:val="22"/>
                <w:shd w:fill="efefef" w:val="clear"/>
                <w:rtl w:val="0"/>
              </w:rPr>
              <w:t xml:space="preserve">Given a rectangle, parallelogram, or trapezoid, describe the rotations that carry it onto itself.</w:t>
            </w:r>
            <w:r w:rsidDel="00000000" w:rsidR="00000000" w:rsidRPr="00000000">
              <w:rPr>
                <w:rtl w:val="0"/>
              </w:rPr>
            </w:r>
          </w:p>
          <w:p w:rsidR="00000000" w:rsidDel="00000000" w:rsidP="00000000" w:rsidRDefault="00000000" w:rsidRPr="00000000" w14:paraId="000005E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E1">
            <w:pPr>
              <w:numPr>
                <w:ilvl w:val="0"/>
                <w:numId w:val="16"/>
              </w:numPr>
              <w:ind w:left="270" w:hanging="315"/>
              <w:rPr>
                <w:sz w:val="22"/>
                <w:szCs w:val="22"/>
              </w:rPr>
            </w:pPr>
            <w:r w:rsidDel="00000000" w:rsidR="00000000" w:rsidRPr="00000000">
              <w:rPr>
                <w:sz w:val="22"/>
                <w:szCs w:val="22"/>
                <w:rtl w:val="0"/>
              </w:rPr>
              <w:t xml:space="preserve">6.15 (</w:t>
            </w:r>
            <w:hyperlink r:id="rId452">
              <w:r w:rsidDel="00000000" w:rsidR="00000000" w:rsidRPr="00000000">
                <w:rPr>
                  <w:color w:val="1155cc"/>
                  <w:sz w:val="22"/>
                  <w:szCs w:val="22"/>
                  <w:u w:val="single"/>
                  <w:rtl w:val="0"/>
                </w:rPr>
                <w:t xml:space="preserve">Activity 1, Problem 2, page 751</w:t>
              </w:r>
            </w:hyperlink>
            <w:r w:rsidDel="00000000" w:rsidR="00000000" w:rsidRPr="00000000">
              <w:rPr>
                <w:sz w:val="22"/>
                <w:szCs w:val="22"/>
                <w:rtl w:val="0"/>
              </w:rPr>
              <w:t xml:space="preserve">)</w:t>
            </w:r>
          </w:p>
          <w:p w:rsidR="00000000" w:rsidDel="00000000" w:rsidP="00000000" w:rsidRDefault="00000000" w:rsidRPr="00000000" w14:paraId="000005E2">
            <w:pPr>
              <w:rPr>
                <w:sz w:val="22"/>
                <w:szCs w:val="22"/>
              </w:rPr>
            </w:pPr>
            <w:r w:rsidDel="00000000" w:rsidR="00000000" w:rsidRPr="00000000">
              <w:rPr>
                <w:rtl w:val="0"/>
              </w:rPr>
            </w:r>
          </w:p>
          <w:p w:rsidR="00000000" w:rsidDel="00000000" w:rsidP="00000000" w:rsidRDefault="00000000" w:rsidRPr="00000000" w14:paraId="000005E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E4">
            <w:pPr>
              <w:numPr>
                <w:ilvl w:val="0"/>
                <w:numId w:val="16"/>
              </w:numPr>
              <w:ind w:left="270" w:hanging="315"/>
              <w:rPr>
                <w:sz w:val="22"/>
                <w:szCs w:val="22"/>
              </w:rPr>
            </w:pPr>
            <w:r w:rsidDel="00000000" w:rsidR="00000000" w:rsidRPr="00000000">
              <w:rPr>
                <w:sz w:val="22"/>
                <w:szCs w:val="22"/>
                <w:rtl w:val="0"/>
              </w:rPr>
              <w:t xml:space="preserve">6.15 (</w:t>
            </w:r>
            <w:hyperlink r:id="rId453">
              <w:r w:rsidDel="00000000" w:rsidR="00000000" w:rsidRPr="00000000">
                <w:rPr>
                  <w:color w:val="1155cc"/>
                  <w:sz w:val="22"/>
                  <w:szCs w:val="22"/>
                  <w:u w:val="single"/>
                  <w:rtl w:val="0"/>
                </w:rPr>
                <w:t xml:space="preserve">Activity 1, Connect, paragraph that begins with "Invite students", page 752</w:t>
              </w:r>
            </w:hyperlink>
            <w:r w:rsidDel="00000000" w:rsidR="00000000" w:rsidRPr="00000000">
              <w:rPr>
                <w:sz w:val="22"/>
                <w:szCs w:val="22"/>
                <w:rtl w:val="0"/>
              </w:rPr>
              <w:t xml:space="preserve"> and </w:t>
            </w:r>
            <w:hyperlink r:id="rId454">
              <w:r w:rsidDel="00000000" w:rsidR="00000000" w:rsidRPr="00000000">
                <w:rPr>
                  <w:color w:val="1155cc"/>
                  <w:sz w:val="22"/>
                  <w:szCs w:val="22"/>
                  <w:u w:val="single"/>
                  <w:rtl w:val="0"/>
                </w:rPr>
                <w:t xml:space="preserve">Screen 3,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E5">
            <w:pPr>
              <w:rPr>
                <w:sz w:val="22"/>
                <w:szCs w:val="22"/>
              </w:rPr>
            </w:pPr>
            <w:r w:rsidDel="00000000" w:rsidR="00000000" w:rsidRPr="00000000">
              <w:rPr>
                <w:rtl w:val="0"/>
              </w:rPr>
            </w:r>
          </w:p>
          <w:p w:rsidR="00000000" w:rsidDel="00000000" w:rsidP="00000000" w:rsidRDefault="00000000" w:rsidRPr="00000000" w14:paraId="000005E6">
            <w:pPr>
              <w:rPr>
                <w:i w:val="1"/>
                <w:sz w:val="22"/>
                <w:szCs w:val="22"/>
              </w:rPr>
            </w:pPr>
            <w:r w:rsidDel="00000000" w:rsidR="00000000" w:rsidRPr="00000000">
              <w:rPr>
                <w:i w:val="1"/>
                <w:sz w:val="22"/>
                <w:szCs w:val="22"/>
                <w:shd w:fill="efefef" w:val="clear"/>
                <w:rtl w:val="0"/>
              </w:rPr>
              <w:t xml:space="preserve">Given a regular </w:t>
            </w:r>
            <w:r w:rsidDel="00000000" w:rsidR="00000000" w:rsidRPr="00000000">
              <w:rPr>
                <w:i w:val="1"/>
                <w:sz w:val="22"/>
                <w:szCs w:val="22"/>
                <w:shd w:fill="efefef" w:val="clear"/>
                <w:rtl w:val="0"/>
              </w:rPr>
              <w:t xml:space="preserve">polygon</w:t>
            </w:r>
            <w:r w:rsidDel="00000000" w:rsidR="00000000" w:rsidRPr="00000000">
              <w:rPr>
                <w:i w:val="1"/>
                <w:sz w:val="22"/>
                <w:szCs w:val="22"/>
                <w:shd w:fill="efefef" w:val="clear"/>
                <w:rtl w:val="0"/>
              </w:rPr>
              <w:t xml:space="preserve">, describe the rotations that carry it onto itself.</w:t>
            </w:r>
            <w:r w:rsidDel="00000000" w:rsidR="00000000" w:rsidRPr="00000000">
              <w:rPr>
                <w:rtl w:val="0"/>
              </w:rPr>
            </w:r>
          </w:p>
          <w:p w:rsidR="00000000" w:rsidDel="00000000" w:rsidP="00000000" w:rsidRDefault="00000000" w:rsidRPr="00000000" w14:paraId="000005E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E8">
            <w:pPr>
              <w:numPr>
                <w:ilvl w:val="0"/>
                <w:numId w:val="16"/>
              </w:numPr>
              <w:ind w:left="270" w:hanging="315"/>
              <w:rPr>
                <w:sz w:val="22"/>
                <w:szCs w:val="22"/>
              </w:rPr>
            </w:pPr>
            <w:r w:rsidDel="00000000" w:rsidR="00000000" w:rsidRPr="00000000">
              <w:rPr>
                <w:sz w:val="22"/>
                <w:szCs w:val="22"/>
                <w:rtl w:val="0"/>
              </w:rPr>
              <w:t xml:space="preserve">6.15 (</w:t>
            </w:r>
            <w:hyperlink r:id="rId455">
              <w:r w:rsidDel="00000000" w:rsidR="00000000" w:rsidRPr="00000000">
                <w:rPr>
                  <w:color w:val="1155cc"/>
                  <w:sz w:val="22"/>
                  <w:szCs w:val="22"/>
                  <w:u w:val="single"/>
                  <w:rtl w:val="0"/>
                </w:rPr>
                <w:t xml:space="preserve">Activity 2, Problems 6–7, page 753</w:t>
              </w:r>
            </w:hyperlink>
            <w:r w:rsidDel="00000000" w:rsidR="00000000" w:rsidRPr="00000000">
              <w:rPr>
                <w:sz w:val="22"/>
                <w:szCs w:val="22"/>
                <w:rtl w:val="0"/>
              </w:rPr>
              <w:t xml:space="preserve">)</w:t>
            </w:r>
          </w:p>
          <w:p w:rsidR="00000000" w:rsidDel="00000000" w:rsidP="00000000" w:rsidRDefault="00000000" w:rsidRPr="00000000" w14:paraId="000005E9">
            <w:pPr>
              <w:rPr>
                <w:sz w:val="22"/>
                <w:szCs w:val="22"/>
              </w:rPr>
            </w:pPr>
            <w:r w:rsidDel="00000000" w:rsidR="00000000" w:rsidRPr="00000000">
              <w:rPr>
                <w:rtl w:val="0"/>
              </w:rPr>
            </w:r>
          </w:p>
          <w:p w:rsidR="00000000" w:rsidDel="00000000" w:rsidP="00000000" w:rsidRDefault="00000000" w:rsidRPr="00000000" w14:paraId="000005E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EB">
            <w:pPr>
              <w:numPr>
                <w:ilvl w:val="0"/>
                <w:numId w:val="16"/>
              </w:numPr>
              <w:ind w:left="270" w:hanging="315"/>
              <w:rPr>
                <w:sz w:val="22"/>
                <w:szCs w:val="22"/>
              </w:rPr>
            </w:pPr>
            <w:r w:rsidDel="00000000" w:rsidR="00000000" w:rsidRPr="00000000">
              <w:rPr>
                <w:sz w:val="22"/>
                <w:szCs w:val="22"/>
                <w:rtl w:val="0"/>
              </w:rPr>
              <w:t xml:space="preserve">6.15 (</w:t>
            </w:r>
            <w:hyperlink r:id="rId456">
              <w:r w:rsidDel="00000000" w:rsidR="00000000" w:rsidRPr="00000000">
                <w:rPr>
                  <w:color w:val="1155cc"/>
                  <w:sz w:val="22"/>
                  <w:szCs w:val="22"/>
                  <w:u w:val="single"/>
                  <w:rtl w:val="0"/>
                </w:rPr>
                <w:t xml:space="preserve">Activity 2, entire Connect section including the Key Takeaway, page 753</w:t>
              </w:r>
            </w:hyperlink>
            <w:r w:rsidDel="00000000" w:rsidR="00000000" w:rsidRPr="00000000">
              <w:rPr>
                <w:sz w:val="22"/>
                <w:szCs w:val="22"/>
                <w:rtl w:val="0"/>
              </w:rPr>
              <w:t xml:space="preserve"> and </w:t>
            </w:r>
            <w:hyperlink r:id="rId457">
              <w:r w:rsidDel="00000000" w:rsidR="00000000" w:rsidRPr="00000000">
                <w:rPr>
                  <w:color w:val="1155cc"/>
                  <w:sz w:val="22"/>
                  <w:szCs w:val="22"/>
                  <w:u w:val="single"/>
                  <w:rtl w:val="0"/>
                </w:rPr>
                <w:t xml:space="preserve">Screen 6,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EC">
            <w:pPr>
              <w:ind w:left="270" w:firstLine="0"/>
              <w:rPr>
                <w:sz w:val="22"/>
                <w:szCs w:val="22"/>
              </w:rPr>
            </w:pPr>
            <w:r w:rsidDel="00000000" w:rsidR="00000000" w:rsidRPr="00000000">
              <w:rPr>
                <w:rtl w:val="0"/>
              </w:rPr>
            </w:r>
          </w:p>
          <w:p w:rsidR="00000000" w:rsidDel="00000000" w:rsidP="00000000" w:rsidRDefault="00000000" w:rsidRPr="00000000" w14:paraId="000005ED">
            <w:pPr>
              <w:rPr>
                <w:i w:val="1"/>
                <w:sz w:val="22"/>
                <w:szCs w:val="22"/>
              </w:rPr>
            </w:pPr>
            <w:r w:rsidDel="00000000" w:rsidR="00000000" w:rsidRPr="00000000">
              <w:rPr>
                <w:i w:val="1"/>
                <w:sz w:val="22"/>
                <w:szCs w:val="22"/>
                <w:shd w:fill="efefef" w:val="clear"/>
                <w:rtl w:val="0"/>
              </w:rPr>
              <w:t xml:space="preserve">Given a rectangle, parallelogram, trapezoid, or regular polygon, describe the reflections that carry it onto itself.</w:t>
            </w:r>
            <w:r w:rsidDel="00000000" w:rsidR="00000000" w:rsidRPr="00000000">
              <w:rPr>
                <w:rtl w:val="0"/>
              </w:rPr>
            </w:r>
          </w:p>
          <w:p w:rsidR="00000000" w:rsidDel="00000000" w:rsidP="00000000" w:rsidRDefault="00000000" w:rsidRPr="00000000" w14:paraId="000005E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EF">
            <w:pPr>
              <w:numPr>
                <w:ilvl w:val="0"/>
                <w:numId w:val="16"/>
              </w:numPr>
              <w:ind w:left="270" w:hanging="315"/>
              <w:rPr>
                <w:sz w:val="22"/>
                <w:szCs w:val="22"/>
              </w:rPr>
            </w:pPr>
            <w:r w:rsidDel="00000000" w:rsidR="00000000" w:rsidRPr="00000000">
              <w:rPr>
                <w:sz w:val="22"/>
                <w:szCs w:val="22"/>
                <w:rtl w:val="0"/>
              </w:rPr>
              <w:t xml:space="preserve">6.14 (</w:t>
            </w:r>
            <w:hyperlink r:id="rId458">
              <w:r w:rsidDel="00000000" w:rsidR="00000000" w:rsidRPr="00000000">
                <w:rPr>
                  <w:color w:val="1155cc"/>
                  <w:sz w:val="22"/>
                  <w:szCs w:val="22"/>
                  <w:u w:val="single"/>
                  <w:rtl w:val="0"/>
                </w:rPr>
                <w:t xml:space="preserve">Activity 1, Problem 3 page 743</w:t>
              </w:r>
            </w:hyperlink>
            <w:r w:rsidDel="00000000" w:rsidR="00000000" w:rsidRPr="00000000">
              <w:rPr>
                <w:sz w:val="22"/>
                <w:szCs w:val="22"/>
                <w:rtl w:val="0"/>
              </w:rPr>
              <w:t xml:space="preserve">)</w:t>
            </w:r>
          </w:p>
          <w:p w:rsidR="00000000" w:rsidDel="00000000" w:rsidP="00000000" w:rsidRDefault="00000000" w:rsidRPr="00000000" w14:paraId="000005F0">
            <w:pPr>
              <w:numPr>
                <w:ilvl w:val="0"/>
                <w:numId w:val="16"/>
              </w:numPr>
              <w:ind w:left="270" w:hanging="315"/>
              <w:rPr>
                <w:sz w:val="22"/>
                <w:szCs w:val="22"/>
              </w:rPr>
            </w:pPr>
            <w:r w:rsidDel="00000000" w:rsidR="00000000" w:rsidRPr="00000000">
              <w:rPr>
                <w:sz w:val="22"/>
                <w:szCs w:val="22"/>
                <w:rtl w:val="0"/>
              </w:rPr>
              <w:t xml:space="preserve">6.14 (</w:t>
            </w:r>
            <w:hyperlink r:id="rId459">
              <w:r w:rsidDel="00000000" w:rsidR="00000000" w:rsidRPr="00000000">
                <w:rPr>
                  <w:color w:val="1155cc"/>
                  <w:sz w:val="22"/>
                  <w:szCs w:val="22"/>
                  <w:u w:val="single"/>
                  <w:rtl w:val="0"/>
                </w:rPr>
                <w:t xml:space="preserve">Activity 1, Problem 6, page 744</w:t>
              </w:r>
            </w:hyperlink>
            <w:r w:rsidDel="00000000" w:rsidR="00000000" w:rsidRPr="00000000">
              <w:rPr>
                <w:sz w:val="22"/>
                <w:szCs w:val="22"/>
                <w:rtl w:val="0"/>
              </w:rPr>
              <w:t xml:space="preserve">)</w:t>
            </w:r>
          </w:p>
          <w:p w:rsidR="00000000" w:rsidDel="00000000" w:rsidP="00000000" w:rsidRDefault="00000000" w:rsidRPr="00000000" w14:paraId="000005F1">
            <w:pPr>
              <w:rPr>
                <w:sz w:val="22"/>
                <w:szCs w:val="22"/>
              </w:rPr>
            </w:pPr>
            <w:r w:rsidDel="00000000" w:rsidR="00000000" w:rsidRPr="00000000">
              <w:rPr>
                <w:rtl w:val="0"/>
              </w:rPr>
            </w:r>
          </w:p>
          <w:p w:rsidR="00000000" w:rsidDel="00000000" w:rsidP="00000000" w:rsidRDefault="00000000" w:rsidRPr="00000000" w14:paraId="000005F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F3">
            <w:pPr>
              <w:numPr>
                <w:ilvl w:val="0"/>
                <w:numId w:val="16"/>
              </w:numPr>
              <w:ind w:left="270" w:hanging="315"/>
              <w:rPr>
                <w:sz w:val="22"/>
                <w:szCs w:val="22"/>
              </w:rPr>
            </w:pPr>
            <w:r w:rsidDel="00000000" w:rsidR="00000000" w:rsidRPr="00000000">
              <w:rPr>
                <w:sz w:val="22"/>
                <w:szCs w:val="22"/>
                <w:rtl w:val="0"/>
              </w:rPr>
              <w:t xml:space="preserve">6.14 (</w:t>
            </w:r>
            <w:hyperlink r:id="rId460">
              <w:r w:rsidDel="00000000" w:rsidR="00000000" w:rsidRPr="00000000">
                <w:rPr>
                  <w:color w:val="1155cc"/>
                  <w:sz w:val="22"/>
                  <w:szCs w:val="22"/>
                  <w:u w:val="single"/>
                  <w:rtl w:val="0"/>
                </w:rPr>
                <w:t xml:space="preserve">Activity 1, Connect, paragraphs that begin with "Invite students" and "To surface the Key Takeaway" and the Key Takeaway, page 744</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5F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F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F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F7">
            <w:pPr>
              <w:rPr>
                <w:sz w:val="22"/>
                <w:szCs w:val="22"/>
              </w:rPr>
            </w:pPr>
            <w:r w:rsidDel="00000000" w:rsidR="00000000" w:rsidRPr="00000000">
              <w:rPr>
                <w:sz w:val="22"/>
                <w:szCs w:val="22"/>
                <w:rtl w:val="0"/>
              </w:rPr>
              <w:t xml:space="preserve">G-CO.4</w:t>
            </w:r>
          </w:p>
        </w:tc>
        <w:tc>
          <w:tcPr/>
          <w:p w:rsidR="00000000" w:rsidDel="00000000" w:rsidP="00000000" w:rsidRDefault="00000000" w:rsidRPr="00000000" w14:paraId="000005F8">
            <w:pPr>
              <w:rPr>
                <w:sz w:val="22"/>
                <w:szCs w:val="22"/>
              </w:rPr>
            </w:pPr>
            <w:r w:rsidDel="00000000" w:rsidR="00000000" w:rsidRPr="00000000">
              <w:rPr>
                <w:sz w:val="22"/>
                <w:szCs w:val="22"/>
                <w:rtl w:val="0"/>
              </w:rPr>
              <w:t xml:space="preserve">Develop definitions of rotations, reflections, and translations </w:t>
            </w:r>
            <w:r w:rsidDel="00000000" w:rsidR="00000000" w:rsidRPr="00000000">
              <w:rPr>
                <w:sz w:val="22"/>
                <w:szCs w:val="22"/>
                <w:rtl w:val="0"/>
              </w:rPr>
              <w:t xml:space="preserve">in terms of angles, circles, perpendicular lines, parallel lines, and line segments.</w:t>
            </w:r>
            <w:r w:rsidDel="00000000" w:rsidR="00000000" w:rsidRPr="00000000">
              <w:rPr>
                <w:rtl w:val="0"/>
              </w:rPr>
            </w:r>
          </w:p>
        </w:tc>
        <w:tc>
          <w:tcPr/>
          <w:p w:rsidR="00000000" w:rsidDel="00000000" w:rsidP="00000000" w:rsidRDefault="00000000" w:rsidRPr="00000000" w14:paraId="000005F9">
            <w:pPr>
              <w:rPr>
                <w:i w:val="1"/>
                <w:sz w:val="22"/>
                <w:szCs w:val="22"/>
              </w:rPr>
            </w:pPr>
            <w:r w:rsidDel="00000000" w:rsidR="00000000" w:rsidRPr="00000000">
              <w:rPr>
                <w:i w:val="1"/>
                <w:sz w:val="22"/>
                <w:szCs w:val="22"/>
                <w:shd w:fill="efefef" w:val="clear"/>
                <w:rtl w:val="0"/>
              </w:rPr>
              <w:t xml:space="preserve">Develop definitions of rotations in terms of angles and circles.</w:t>
            </w:r>
            <w:r w:rsidDel="00000000" w:rsidR="00000000" w:rsidRPr="00000000">
              <w:rPr>
                <w:rtl w:val="0"/>
              </w:rPr>
            </w:r>
          </w:p>
          <w:p w:rsidR="00000000" w:rsidDel="00000000" w:rsidP="00000000" w:rsidRDefault="00000000" w:rsidRPr="00000000" w14:paraId="000005F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FB">
            <w:pPr>
              <w:numPr>
                <w:ilvl w:val="0"/>
                <w:numId w:val="16"/>
              </w:numPr>
              <w:ind w:left="270" w:hanging="315"/>
              <w:rPr>
                <w:sz w:val="22"/>
                <w:szCs w:val="22"/>
              </w:rPr>
            </w:pPr>
            <w:r w:rsidDel="00000000" w:rsidR="00000000" w:rsidRPr="00000000">
              <w:rPr>
                <w:sz w:val="22"/>
                <w:szCs w:val="22"/>
                <w:rtl w:val="0"/>
              </w:rPr>
              <w:t xml:space="preserve">6.11 (</w:t>
            </w:r>
            <w:hyperlink r:id="rId461">
              <w:r w:rsidDel="00000000" w:rsidR="00000000" w:rsidRPr="00000000">
                <w:rPr>
                  <w:color w:val="1155cc"/>
                  <w:sz w:val="22"/>
                  <w:szCs w:val="22"/>
                  <w:u w:val="single"/>
                  <w:rtl w:val="0"/>
                </w:rPr>
                <w:t xml:space="preserve">Activity 1, Problems 2–7, pages 720–721</w:t>
              </w:r>
            </w:hyperlink>
            <w:r w:rsidDel="00000000" w:rsidR="00000000" w:rsidRPr="00000000">
              <w:rPr>
                <w:sz w:val="22"/>
                <w:szCs w:val="22"/>
                <w:rtl w:val="0"/>
              </w:rPr>
              <w:t xml:space="preserve">)</w:t>
            </w:r>
          </w:p>
          <w:p w:rsidR="00000000" w:rsidDel="00000000" w:rsidP="00000000" w:rsidRDefault="00000000" w:rsidRPr="00000000" w14:paraId="000005FC">
            <w:pPr>
              <w:rPr>
                <w:sz w:val="22"/>
                <w:szCs w:val="22"/>
              </w:rPr>
            </w:pPr>
            <w:r w:rsidDel="00000000" w:rsidR="00000000" w:rsidRPr="00000000">
              <w:rPr>
                <w:rtl w:val="0"/>
              </w:rPr>
            </w:r>
          </w:p>
          <w:p w:rsidR="00000000" w:rsidDel="00000000" w:rsidP="00000000" w:rsidRDefault="00000000" w:rsidRPr="00000000" w14:paraId="000005F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FE">
            <w:pPr>
              <w:numPr>
                <w:ilvl w:val="0"/>
                <w:numId w:val="16"/>
              </w:numPr>
              <w:ind w:left="270" w:hanging="315"/>
              <w:rPr>
                <w:sz w:val="22"/>
                <w:szCs w:val="22"/>
              </w:rPr>
            </w:pPr>
            <w:r w:rsidDel="00000000" w:rsidR="00000000" w:rsidRPr="00000000">
              <w:rPr>
                <w:sz w:val="22"/>
                <w:szCs w:val="22"/>
                <w:rtl w:val="0"/>
              </w:rPr>
              <w:t xml:space="preserve">6.11 (</w:t>
            </w:r>
            <w:hyperlink r:id="rId462">
              <w:r w:rsidDel="00000000" w:rsidR="00000000" w:rsidRPr="00000000">
                <w:rPr>
                  <w:color w:val="1155cc"/>
                  <w:sz w:val="22"/>
                  <w:szCs w:val="22"/>
                  <w:u w:val="single"/>
                  <w:rtl w:val="0"/>
                </w:rPr>
                <w:t xml:space="preserve">Activity 1, Connect, bulleted list under "To surface the Key Takeaway" and the Key Takeaway, page 721</w:t>
              </w:r>
            </w:hyperlink>
            <w:r w:rsidDel="00000000" w:rsidR="00000000" w:rsidRPr="00000000">
              <w:rPr>
                <w:sz w:val="22"/>
                <w:szCs w:val="22"/>
                <w:rtl w:val="0"/>
              </w:rPr>
              <w:t xml:space="preserve">)</w:t>
            </w:r>
          </w:p>
          <w:p w:rsidR="00000000" w:rsidDel="00000000" w:rsidP="00000000" w:rsidRDefault="00000000" w:rsidRPr="00000000" w14:paraId="000005FF">
            <w:pPr>
              <w:rPr>
                <w:i w:val="1"/>
                <w:sz w:val="22"/>
                <w:szCs w:val="22"/>
              </w:rPr>
            </w:pPr>
            <w:r w:rsidDel="00000000" w:rsidR="00000000" w:rsidRPr="00000000">
              <w:rPr>
                <w:i w:val="1"/>
                <w:sz w:val="22"/>
                <w:szCs w:val="22"/>
                <w:shd w:fill="efefef" w:val="clear"/>
                <w:rtl w:val="0"/>
              </w:rPr>
              <w:t xml:space="preserve">Develop definitions of reflections in terms of perpendicular lines and line segments.</w:t>
            </w:r>
            <w:r w:rsidDel="00000000" w:rsidR="00000000" w:rsidRPr="00000000">
              <w:rPr>
                <w:rtl w:val="0"/>
              </w:rPr>
            </w:r>
          </w:p>
          <w:p w:rsidR="00000000" w:rsidDel="00000000" w:rsidP="00000000" w:rsidRDefault="00000000" w:rsidRPr="00000000" w14:paraId="0000060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01">
            <w:pPr>
              <w:numPr>
                <w:ilvl w:val="0"/>
                <w:numId w:val="16"/>
              </w:numPr>
              <w:ind w:left="270" w:hanging="315"/>
              <w:rPr>
                <w:sz w:val="22"/>
                <w:szCs w:val="22"/>
              </w:rPr>
            </w:pPr>
            <w:r w:rsidDel="00000000" w:rsidR="00000000" w:rsidRPr="00000000">
              <w:rPr>
                <w:sz w:val="22"/>
                <w:szCs w:val="22"/>
                <w:rtl w:val="0"/>
              </w:rPr>
              <w:t xml:space="preserve">6.09 (</w:t>
            </w:r>
            <w:hyperlink r:id="rId463">
              <w:r w:rsidDel="00000000" w:rsidR="00000000" w:rsidRPr="00000000">
                <w:rPr>
                  <w:color w:val="1155cc"/>
                  <w:sz w:val="22"/>
                  <w:szCs w:val="22"/>
                  <w:u w:val="single"/>
                  <w:rtl w:val="0"/>
                </w:rPr>
                <w:t xml:space="preserve">Summary, page 708</w:t>
              </w:r>
            </w:hyperlink>
            <w:r w:rsidDel="00000000" w:rsidR="00000000" w:rsidRPr="00000000">
              <w:rPr>
                <w:sz w:val="22"/>
                <w:szCs w:val="22"/>
                <w:rtl w:val="0"/>
              </w:rPr>
              <w:t xml:space="preserve">)</w:t>
            </w:r>
          </w:p>
          <w:p w:rsidR="00000000" w:rsidDel="00000000" w:rsidP="00000000" w:rsidRDefault="00000000" w:rsidRPr="00000000" w14:paraId="00000602">
            <w:pPr>
              <w:rPr>
                <w:sz w:val="22"/>
                <w:szCs w:val="22"/>
              </w:rPr>
            </w:pPr>
            <w:r w:rsidDel="00000000" w:rsidR="00000000" w:rsidRPr="00000000">
              <w:rPr>
                <w:rtl w:val="0"/>
              </w:rPr>
            </w:r>
          </w:p>
          <w:p w:rsidR="00000000" w:rsidDel="00000000" w:rsidP="00000000" w:rsidRDefault="00000000" w:rsidRPr="00000000" w14:paraId="0000060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04">
            <w:pPr>
              <w:numPr>
                <w:ilvl w:val="0"/>
                <w:numId w:val="16"/>
              </w:numPr>
              <w:ind w:left="270" w:hanging="315"/>
              <w:rPr>
                <w:sz w:val="22"/>
                <w:szCs w:val="22"/>
              </w:rPr>
            </w:pPr>
            <w:r w:rsidDel="00000000" w:rsidR="00000000" w:rsidRPr="00000000">
              <w:rPr>
                <w:sz w:val="22"/>
                <w:szCs w:val="22"/>
                <w:rtl w:val="0"/>
              </w:rPr>
              <w:t xml:space="preserve">6.09 (</w:t>
            </w:r>
            <w:hyperlink r:id="rId464">
              <w:r w:rsidDel="00000000" w:rsidR="00000000" w:rsidRPr="00000000">
                <w:rPr>
                  <w:color w:val="1155cc"/>
                  <w:sz w:val="22"/>
                  <w:szCs w:val="22"/>
                  <w:u w:val="single"/>
                  <w:rtl w:val="0"/>
                </w:rPr>
                <w:t xml:space="preserve">Synthesis, Lesson Takeaway, page 708</w:t>
              </w:r>
            </w:hyperlink>
            <w:r w:rsidDel="00000000" w:rsidR="00000000" w:rsidRPr="00000000">
              <w:rPr>
                <w:sz w:val="22"/>
                <w:szCs w:val="22"/>
                <w:rtl w:val="0"/>
              </w:rPr>
              <w:t xml:space="preserve">)</w:t>
            </w:r>
          </w:p>
          <w:p w:rsidR="00000000" w:rsidDel="00000000" w:rsidP="00000000" w:rsidRDefault="00000000" w:rsidRPr="00000000" w14:paraId="00000605">
            <w:pPr>
              <w:rPr>
                <w:sz w:val="22"/>
                <w:szCs w:val="22"/>
              </w:rPr>
            </w:pPr>
            <w:r w:rsidDel="00000000" w:rsidR="00000000" w:rsidRPr="00000000">
              <w:rPr>
                <w:rtl w:val="0"/>
              </w:rPr>
            </w:r>
          </w:p>
          <w:p w:rsidR="00000000" w:rsidDel="00000000" w:rsidP="00000000" w:rsidRDefault="00000000" w:rsidRPr="00000000" w14:paraId="00000606">
            <w:pPr>
              <w:rPr>
                <w:i w:val="1"/>
                <w:sz w:val="22"/>
                <w:szCs w:val="22"/>
              </w:rPr>
            </w:pPr>
            <w:r w:rsidDel="00000000" w:rsidR="00000000" w:rsidRPr="00000000">
              <w:rPr>
                <w:i w:val="1"/>
                <w:sz w:val="22"/>
                <w:szCs w:val="22"/>
                <w:shd w:fill="efefef" w:val="clear"/>
                <w:rtl w:val="0"/>
              </w:rPr>
              <w:t xml:space="preserve">Develop definitions of translations in terms of parallel lines and line segments.</w:t>
            </w:r>
            <w:r w:rsidDel="00000000" w:rsidR="00000000" w:rsidRPr="00000000">
              <w:rPr>
                <w:rtl w:val="0"/>
              </w:rPr>
            </w:r>
          </w:p>
          <w:p w:rsidR="00000000" w:rsidDel="00000000" w:rsidP="00000000" w:rsidRDefault="00000000" w:rsidRPr="00000000" w14:paraId="0000060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08">
            <w:pPr>
              <w:numPr>
                <w:ilvl w:val="0"/>
                <w:numId w:val="16"/>
              </w:numPr>
              <w:ind w:left="270" w:hanging="315"/>
              <w:rPr>
                <w:sz w:val="22"/>
                <w:szCs w:val="22"/>
              </w:rPr>
            </w:pPr>
            <w:r w:rsidDel="00000000" w:rsidR="00000000" w:rsidRPr="00000000">
              <w:rPr>
                <w:sz w:val="22"/>
                <w:szCs w:val="22"/>
                <w:rtl w:val="0"/>
              </w:rPr>
              <w:t xml:space="preserve">6.10 (</w:t>
            </w:r>
            <w:hyperlink r:id="rId465">
              <w:r w:rsidDel="00000000" w:rsidR="00000000" w:rsidRPr="00000000">
                <w:rPr>
                  <w:color w:val="1155cc"/>
                  <w:sz w:val="22"/>
                  <w:szCs w:val="22"/>
                  <w:u w:val="single"/>
                  <w:rtl w:val="0"/>
                </w:rPr>
                <w:t xml:space="preserve">Activity 1, Problems 2–5, page 712</w:t>
              </w:r>
            </w:hyperlink>
            <w:r w:rsidDel="00000000" w:rsidR="00000000" w:rsidRPr="00000000">
              <w:rPr>
                <w:sz w:val="22"/>
                <w:szCs w:val="22"/>
                <w:rtl w:val="0"/>
              </w:rPr>
              <w:t xml:space="preserve">)</w:t>
            </w:r>
          </w:p>
          <w:p w:rsidR="00000000" w:rsidDel="00000000" w:rsidP="00000000" w:rsidRDefault="00000000" w:rsidRPr="00000000" w14:paraId="00000609">
            <w:pPr>
              <w:rPr>
                <w:sz w:val="22"/>
                <w:szCs w:val="22"/>
              </w:rPr>
            </w:pPr>
            <w:r w:rsidDel="00000000" w:rsidR="00000000" w:rsidRPr="00000000">
              <w:rPr>
                <w:rtl w:val="0"/>
              </w:rPr>
            </w:r>
          </w:p>
          <w:p w:rsidR="00000000" w:rsidDel="00000000" w:rsidP="00000000" w:rsidRDefault="00000000" w:rsidRPr="00000000" w14:paraId="000006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0B">
            <w:pPr>
              <w:numPr>
                <w:ilvl w:val="0"/>
                <w:numId w:val="16"/>
              </w:numPr>
              <w:ind w:left="270" w:hanging="315"/>
              <w:rPr>
                <w:sz w:val="22"/>
                <w:szCs w:val="22"/>
              </w:rPr>
            </w:pPr>
            <w:r w:rsidDel="00000000" w:rsidR="00000000" w:rsidRPr="00000000">
              <w:rPr>
                <w:sz w:val="22"/>
                <w:szCs w:val="22"/>
                <w:rtl w:val="0"/>
              </w:rPr>
              <w:t xml:space="preserve">6.10 (</w:t>
            </w:r>
            <w:hyperlink r:id="rId466">
              <w:r w:rsidDel="00000000" w:rsidR="00000000" w:rsidRPr="00000000">
                <w:rPr>
                  <w:color w:val="1155cc"/>
                  <w:sz w:val="22"/>
                  <w:szCs w:val="22"/>
                  <w:u w:val="single"/>
                  <w:rtl w:val="0"/>
                </w:rPr>
                <w:t xml:space="preserve">Activity 1, Connect, bulleted list under "To surface the Key Takeaway" and the Key Takeaway, page 713</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60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0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0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0F">
            <w:pPr>
              <w:rPr>
                <w:sz w:val="22"/>
                <w:szCs w:val="22"/>
              </w:rPr>
            </w:pPr>
            <w:r w:rsidDel="00000000" w:rsidR="00000000" w:rsidRPr="00000000">
              <w:rPr>
                <w:sz w:val="22"/>
                <w:szCs w:val="22"/>
                <w:rtl w:val="0"/>
              </w:rPr>
              <w:t xml:space="preserve">G-CO.5</w:t>
            </w:r>
          </w:p>
        </w:tc>
        <w:tc>
          <w:tcPr/>
          <w:p w:rsidR="00000000" w:rsidDel="00000000" w:rsidP="00000000" w:rsidRDefault="00000000" w:rsidRPr="00000000" w14:paraId="00000610">
            <w:pPr>
              <w:rPr>
                <w:sz w:val="22"/>
                <w:szCs w:val="22"/>
              </w:rPr>
            </w:pPr>
            <w:r w:rsidDel="00000000" w:rsidR="00000000" w:rsidRPr="00000000">
              <w:rPr>
                <w:sz w:val="22"/>
                <w:szCs w:val="22"/>
                <w:rtl w:val="0"/>
              </w:rPr>
              <w:t xml:space="preserve">Given a geometric figure and a rotation, reflection, or translation, draw the transformed figure. Specify a sequence of transformations that will carry a given figure onto another.</w:t>
            </w:r>
          </w:p>
        </w:tc>
        <w:tc>
          <w:tcPr/>
          <w:p w:rsidR="00000000" w:rsidDel="00000000" w:rsidP="00000000" w:rsidRDefault="00000000" w:rsidRPr="00000000" w14:paraId="00000611">
            <w:pPr>
              <w:rPr>
                <w:i w:val="1"/>
                <w:sz w:val="22"/>
                <w:szCs w:val="22"/>
              </w:rPr>
            </w:pPr>
            <w:r w:rsidDel="00000000" w:rsidR="00000000" w:rsidRPr="00000000">
              <w:rPr>
                <w:i w:val="1"/>
                <w:sz w:val="22"/>
                <w:szCs w:val="22"/>
                <w:shd w:fill="efefef" w:val="clear"/>
                <w:rtl w:val="0"/>
              </w:rPr>
              <w:t xml:space="preserve">Given a geometric figure and a rotation, draw the transformed figure.</w:t>
            </w:r>
            <w:r w:rsidDel="00000000" w:rsidR="00000000" w:rsidRPr="00000000">
              <w:rPr>
                <w:rtl w:val="0"/>
              </w:rPr>
            </w:r>
          </w:p>
          <w:p w:rsidR="00000000" w:rsidDel="00000000" w:rsidP="00000000" w:rsidRDefault="00000000" w:rsidRPr="00000000" w14:paraId="0000061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13">
            <w:pPr>
              <w:numPr>
                <w:ilvl w:val="0"/>
                <w:numId w:val="16"/>
              </w:numPr>
              <w:ind w:left="270" w:hanging="315"/>
              <w:rPr>
                <w:sz w:val="22"/>
                <w:szCs w:val="22"/>
              </w:rPr>
            </w:pPr>
            <w:r w:rsidDel="00000000" w:rsidR="00000000" w:rsidRPr="00000000">
              <w:rPr>
                <w:sz w:val="22"/>
                <w:szCs w:val="22"/>
                <w:rtl w:val="0"/>
              </w:rPr>
              <w:t xml:space="preserve">6.12 (</w:t>
            </w:r>
            <w:hyperlink r:id="rId467">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14">
            <w:pPr>
              <w:rPr>
                <w:sz w:val="22"/>
                <w:szCs w:val="22"/>
              </w:rPr>
            </w:pPr>
            <w:r w:rsidDel="00000000" w:rsidR="00000000" w:rsidRPr="00000000">
              <w:rPr>
                <w:rtl w:val="0"/>
              </w:rPr>
            </w:r>
          </w:p>
          <w:p w:rsidR="00000000" w:rsidDel="00000000" w:rsidP="00000000" w:rsidRDefault="00000000" w:rsidRPr="00000000" w14:paraId="0000061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16">
            <w:pPr>
              <w:numPr>
                <w:ilvl w:val="0"/>
                <w:numId w:val="16"/>
              </w:numPr>
              <w:ind w:left="270" w:hanging="315"/>
              <w:rPr>
                <w:sz w:val="22"/>
                <w:szCs w:val="22"/>
              </w:rPr>
            </w:pPr>
            <w:r w:rsidDel="00000000" w:rsidR="00000000" w:rsidRPr="00000000">
              <w:rPr>
                <w:sz w:val="22"/>
                <w:szCs w:val="22"/>
                <w:rtl w:val="0"/>
              </w:rPr>
              <w:t xml:space="preserve">6.12 (</w:t>
            </w:r>
            <w:hyperlink r:id="rId468">
              <w:r w:rsidDel="00000000" w:rsidR="00000000" w:rsidRPr="00000000">
                <w:rPr>
                  <w:color w:val="1155cc"/>
                  <w:sz w:val="22"/>
                  <w:szCs w:val="22"/>
                  <w:u w:val="single"/>
                  <w:rtl w:val="0"/>
                </w:rPr>
                <w:t xml:space="preserve">Activity 1, Monitor, first paragraph that begins with "Listen for", page 728</w:t>
              </w:r>
            </w:hyperlink>
            <w:r w:rsidDel="00000000" w:rsidR="00000000" w:rsidRPr="00000000">
              <w:rPr>
                <w:sz w:val="22"/>
                <w:szCs w:val="22"/>
                <w:rtl w:val="0"/>
              </w:rPr>
              <w:t xml:space="preserve">)</w:t>
            </w:r>
          </w:p>
          <w:p w:rsidR="00000000" w:rsidDel="00000000" w:rsidP="00000000" w:rsidRDefault="00000000" w:rsidRPr="00000000" w14:paraId="00000617">
            <w:pPr>
              <w:ind w:left="270" w:firstLine="0"/>
              <w:rPr>
                <w:sz w:val="22"/>
                <w:szCs w:val="22"/>
              </w:rPr>
            </w:pPr>
            <w:r w:rsidDel="00000000" w:rsidR="00000000" w:rsidRPr="00000000">
              <w:rPr>
                <w:rtl w:val="0"/>
              </w:rPr>
            </w:r>
          </w:p>
          <w:p w:rsidR="00000000" w:rsidDel="00000000" w:rsidP="00000000" w:rsidRDefault="00000000" w:rsidRPr="00000000" w14:paraId="00000618">
            <w:pPr>
              <w:rPr>
                <w:i w:val="1"/>
                <w:sz w:val="22"/>
                <w:szCs w:val="22"/>
              </w:rPr>
            </w:pPr>
            <w:r w:rsidDel="00000000" w:rsidR="00000000" w:rsidRPr="00000000">
              <w:rPr>
                <w:i w:val="1"/>
                <w:sz w:val="22"/>
                <w:szCs w:val="22"/>
                <w:shd w:fill="efefef" w:val="clear"/>
                <w:rtl w:val="0"/>
              </w:rPr>
              <w:t xml:space="preserve">Given a geometric figure and a reflection, draw the transformed figure.</w:t>
            </w:r>
            <w:r w:rsidDel="00000000" w:rsidR="00000000" w:rsidRPr="00000000">
              <w:rPr>
                <w:rtl w:val="0"/>
              </w:rPr>
            </w:r>
          </w:p>
          <w:p w:rsidR="00000000" w:rsidDel="00000000" w:rsidP="00000000" w:rsidRDefault="00000000" w:rsidRPr="00000000" w14:paraId="0000061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1A">
            <w:pPr>
              <w:numPr>
                <w:ilvl w:val="0"/>
                <w:numId w:val="16"/>
              </w:numPr>
              <w:ind w:left="270" w:hanging="315"/>
              <w:rPr>
                <w:sz w:val="22"/>
                <w:szCs w:val="22"/>
              </w:rPr>
            </w:pPr>
            <w:r w:rsidDel="00000000" w:rsidR="00000000" w:rsidRPr="00000000">
              <w:rPr>
                <w:sz w:val="22"/>
                <w:szCs w:val="22"/>
                <w:rtl w:val="0"/>
              </w:rPr>
              <w:t xml:space="preserve">6.12 (</w:t>
            </w:r>
            <w:hyperlink r:id="rId469">
              <w:r w:rsidDel="00000000" w:rsidR="00000000" w:rsidRPr="00000000">
                <w:rPr>
                  <w:color w:val="1155cc"/>
                  <w:sz w:val="22"/>
                  <w:szCs w:val="22"/>
                  <w:u w:val="single"/>
                  <w:rtl w:val="0"/>
                </w:rPr>
                <w:t xml:space="preserve">Activity 1, Screen 2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1B">
            <w:pPr>
              <w:rPr>
                <w:sz w:val="22"/>
                <w:szCs w:val="22"/>
              </w:rPr>
            </w:pPr>
            <w:r w:rsidDel="00000000" w:rsidR="00000000" w:rsidRPr="00000000">
              <w:rPr>
                <w:rtl w:val="0"/>
              </w:rPr>
            </w:r>
          </w:p>
          <w:p w:rsidR="00000000" w:rsidDel="00000000" w:rsidP="00000000" w:rsidRDefault="00000000" w:rsidRPr="00000000" w14:paraId="0000061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1D">
            <w:pPr>
              <w:numPr>
                <w:ilvl w:val="0"/>
                <w:numId w:val="16"/>
              </w:numPr>
              <w:ind w:left="270" w:hanging="315"/>
              <w:rPr>
                <w:sz w:val="22"/>
                <w:szCs w:val="22"/>
              </w:rPr>
            </w:pPr>
            <w:r w:rsidDel="00000000" w:rsidR="00000000" w:rsidRPr="00000000">
              <w:rPr>
                <w:sz w:val="22"/>
                <w:szCs w:val="22"/>
                <w:rtl w:val="0"/>
              </w:rPr>
              <w:t xml:space="preserve">6.12 (</w:t>
            </w:r>
            <w:hyperlink r:id="rId470">
              <w:r w:rsidDel="00000000" w:rsidR="00000000" w:rsidRPr="00000000">
                <w:rPr>
                  <w:color w:val="1155cc"/>
                  <w:sz w:val="22"/>
                  <w:szCs w:val="22"/>
                  <w:u w:val="single"/>
                  <w:rtl w:val="0"/>
                </w:rPr>
                <w:t xml:space="preserve">Activity 1, Launch, paragraph that begins with "To encourage playfulness", page 728</w:t>
              </w:r>
            </w:hyperlink>
            <w:r w:rsidDel="00000000" w:rsidR="00000000" w:rsidRPr="00000000">
              <w:rPr>
                <w:sz w:val="22"/>
                <w:szCs w:val="22"/>
                <w:rtl w:val="0"/>
              </w:rPr>
              <w:t xml:space="preserve">)</w:t>
            </w:r>
          </w:p>
          <w:p w:rsidR="00000000" w:rsidDel="00000000" w:rsidP="00000000" w:rsidRDefault="00000000" w:rsidRPr="00000000" w14:paraId="0000061E">
            <w:pPr>
              <w:ind w:left="270" w:firstLine="0"/>
              <w:rPr>
                <w:sz w:val="22"/>
                <w:szCs w:val="22"/>
              </w:rPr>
            </w:pPr>
            <w:r w:rsidDel="00000000" w:rsidR="00000000" w:rsidRPr="00000000">
              <w:rPr>
                <w:rtl w:val="0"/>
              </w:rPr>
            </w:r>
          </w:p>
          <w:p w:rsidR="00000000" w:rsidDel="00000000" w:rsidP="00000000" w:rsidRDefault="00000000" w:rsidRPr="00000000" w14:paraId="0000061F">
            <w:pPr>
              <w:rPr>
                <w:i w:val="1"/>
                <w:sz w:val="22"/>
                <w:szCs w:val="22"/>
              </w:rPr>
            </w:pPr>
            <w:r w:rsidDel="00000000" w:rsidR="00000000" w:rsidRPr="00000000">
              <w:rPr>
                <w:i w:val="1"/>
                <w:sz w:val="22"/>
                <w:szCs w:val="22"/>
                <w:shd w:fill="efefef" w:val="clear"/>
                <w:rtl w:val="0"/>
              </w:rPr>
              <w:t xml:space="preserve">Given a geometric figure and a translation, draw the transformed figure.</w:t>
            </w:r>
            <w:r w:rsidDel="00000000" w:rsidR="00000000" w:rsidRPr="00000000">
              <w:rPr>
                <w:rtl w:val="0"/>
              </w:rPr>
            </w:r>
          </w:p>
          <w:p w:rsidR="00000000" w:rsidDel="00000000" w:rsidP="00000000" w:rsidRDefault="00000000" w:rsidRPr="00000000" w14:paraId="0000062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21">
            <w:pPr>
              <w:numPr>
                <w:ilvl w:val="0"/>
                <w:numId w:val="16"/>
              </w:numPr>
              <w:ind w:left="270" w:hanging="315"/>
              <w:rPr>
                <w:sz w:val="22"/>
                <w:szCs w:val="22"/>
              </w:rPr>
            </w:pPr>
            <w:r w:rsidDel="00000000" w:rsidR="00000000" w:rsidRPr="00000000">
              <w:rPr>
                <w:sz w:val="22"/>
                <w:szCs w:val="22"/>
                <w:rtl w:val="0"/>
              </w:rPr>
              <w:t xml:space="preserve">6.16 (</w:t>
            </w:r>
            <w:hyperlink r:id="rId471">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22">
            <w:pPr>
              <w:rPr>
                <w:sz w:val="22"/>
                <w:szCs w:val="22"/>
              </w:rPr>
            </w:pPr>
            <w:r w:rsidDel="00000000" w:rsidR="00000000" w:rsidRPr="00000000">
              <w:rPr>
                <w:rtl w:val="0"/>
              </w:rPr>
            </w:r>
          </w:p>
          <w:p w:rsidR="00000000" w:rsidDel="00000000" w:rsidP="00000000" w:rsidRDefault="00000000" w:rsidRPr="00000000" w14:paraId="0000062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24">
            <w:pPr>
              <w:numPr>
                <w:ilvl w:val="0"/>
                <w:numId w:val="16"/>
              </w:numPr>
              <w:ind w:left="270" w:hanging="315"/>
              <w:rPr>
                <w:sz w:val="22"/>
                <w:szCs w:val="22"/>
              </w:rPr>
            </w:pPr>
            <w:r w:rsidDel="00000000" w:rsidR="00000000" w:rsidRPr="00000000">
              <w:rPr>
                <w:sz w:val="22"/>
                <w:szCs w:val="22"/>
                <w:rtl w:val="0"/>
              </w:rPr>
              <w:t xml:space="preserve">6.16 (</w:t>
            </w:r>
            <w:hyperlink r:id="rId472">
              <w:r w:rsidDel="00000000" w:rsidR="00000000" w:rsidRPr="00000000">
                <w:rPr>
                  <w:color w:val="1155cc"/>
                  <w:sz w:val="22"/>
                  <w:szCs w:val="22"/>
                  <w:u w:val="single"/>
                  <w:rtl w:val="0"/>
                </w:rPr>
                <w:t xml:space="preserve">Activity 1, Monitor, first paragraph that begins with "Look for", page 759</w:t>
              </w:r>
            </w:hyperlink>
            <w:r w:rsidDel="00000000" w:rsidR="00000000" w:rsidRPr="00000000">
              <w:rPr>
                <w:sz w:val="22"/>
                <w:szCs w:val="22"/>
                <w:rtl w:val="0"/>
              </w:rPr>
              <w:t xml:space="preserve">)</w:t>
            </w:r>
          </w:p>
          <w:p w:rsidR="00000000" w:rsidDel="00000000" w:rsidP="00000000" w:rsidRDefault="00000000" w:rsidRPr="00000000" w14:paraId="00000625">
            <w:pPr>
              <w:ind w:left="270" w:firstLine="0"/>
              <w:rPr>
                <w:sz w:val="22"/>
                <w:szCs w:val="22"/>
              </w:rPr>
            </w:pPr>
            <w:r w:rsidDel="00000000" w:rsidR="00000000" w:rsidRPr="00000000">
              <w:rPr>
                <w:rtl w:val="0"/>
              </w:rPr>
            </w:r>
          </w:p>
          <w:p w:rsidR="00000000" w:rsidDel="00000000" w:rsidP="00000000" w:rsidRDefault="00000000" w:rsidRPr="00000000" w14:paraId="00000626">
            <w:pPr>
              <w:rPr>
                <w:sz w:val="22"/>
                <w:szCs w:val="22"/>
              </w:rPr>
            </w:pPr>
            <w:r w:rsidDel="00000000" w:rsidR="00000000" w:rsidRPr="00000000">
              <w:rPr>
                <w:rtl w:val="0"/>
              </w:rPr>
            </w:r>
          </w:p>
          <w:p w:rsidR="00000000" w:rsidDel="00000000" w:rsidP="00000000" w:rsidRDefault="00000000" w:rsidRPr="00000000" w14:paraId="00000627">
            <w:pPr>
              <w:rPr>
                <w:i w:val="1"/>
                <w:sz w:val="22"/>
                <w:szCs w:val="22"/>
              </w:rPr>
            </w:pPr>
            <w:r w:rsidDel="00000000" w:rsidR="00000000" w:rsidRPr="00000000">
              <w:rPr>
                <w:i w:val="1"/>
                <w:sz w:val="22"/>
                <w:szCs w:val="22"/>
                <w:shd w:fill="efefef" w:val="clear"/>
                <w:rtl w:val="0"/>
              </w:rPr>
              <w:t xml:space="preserve">Specify a sequence of transformations that will carry a given figure onto another.</w:t>
            </w:r>
            <w:r w:rsidDel="00000000" w:rsidR="00000000" w:rsidRPr="00000000">
              <w:rPr>
                <w:rtl w:val="0"/>
              </w:rPr>
            </w:r>
          </w:p>
          <w:p w:rsidR="00000000" w:rsidDel="00000000" w:rsidP="00000000" w:rsidRDefault="00000000" w:rsidRPr="00000000" w14:paraId="0000062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29">
            <w:pPr>
              <w:numPr>
                <w:ilvl w:val="0"/>
                <w:numId w:val="16"/>
              </w:numPr>
              <w:ind w:left="270" w:hanging="315"/>
              <w:rPr>
                <w:sz w:val="22"/>
                <w:szCs w:val="22"/>
              </w:rPr>
            </w:pPr>
            <w:r w:rsidDel="00000000" w:rsidR="00000000" w:rsidRPr="00000000">
              <w:rPr>
                <w:sz w:val="22"/>
                <w:szCs w:val="22"/>
                <w:rtl w:val="0"/>
              </w:rPr>
              <w:t xml:space="preserve">6.12 (</w:t>
            </w:r>
            <w:hyperlink r:id="rId473">
              <w:r w:rsidDel="00000000" w:rsidR="00000000" w:rsidRPr="00000000">
                <w:rPr>
                  <w:color w:val="1155cc"/>
                  <w:sz w:val="22"/>
                  <w:szCs w:val="22"/>
                  <w:u w:val="single"/>
                  <w:rtl w:val="0"/>
                </w:rPr>
                <w:t xml:space="preserve">Activity 2, Screens 9–10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2A">
            <w:pPr>
              <w:rPr>
                <w:sz w:val="22"/>
                <w:szCs w:val="22"/>
              </w:rPr>
            </w:pPr>
            <w:r w:rsidDel="00000000" w:rsidR="00000000" w:rsidRPr="00000000">
              <w:rPr>
                <w:rtl w:val="0"/>
              </w:rPr>
            </w:r>
          </w:p>
          <w:p w:rsidR="00000000" w:rsidDel="00000000" w:rsidP="00000000" w:rsidRDefault="00000000" w:rsidRPr="00000000" w14:paraId="0000062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2C">
            <w:pPr>
              <w:numPr>
                <w:ilvl w:val="0"/>
                <w:numId w:val="16"/>
              </w:numPr>
              <w:ind w:left="270" w:hanging="315"/>
              <w:rPr>
                <w:sz w:val="22"/>
                <w:szCs w:val="22"/>
              </w:rPr>
            </w:pPr>
            <w:r w:rsidDel="00000000" w:rsidR="00000000" w:rsidRPr="00000000">
              <w:rPr>
                <w:sz w:val="22"/>
                <w:szCs w:val="22"/>
                <w:rtl w:val="0"/>
              </w:rPr>
              <w:t xml:space="preserve">6.12 (</w:t>
            </w:r>
            <w:hyperlink r:id="rId474">
              <w:r w:rsidDel="00000000" w:rsidR="00000000" w:rsidRPr="00000000">
                <w:rPr>
                  <w:color w:val="1155cc"/>
                  <w:sz w:val="22"/>
                  <w:szCs w:val="22"/>
                  <w:u w:val="single"/>
                  <w:rtl w:val="0"/>
                </w:rPr>
                <w:t xml:space="preserve">Activity 2, Monitor, Differentiation table, row that begins with "Need support including", page 731</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62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2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2F">
            <w:pPr>
              <w:spacing w:after="20" w:before="20" w:lineRule="auto"/>
              <w:rPr/>
            </w:pPr>
            <w:r w:rsidDel="00000000" w:rsidR="00000000" w:rsidRPr="00000000">
              <w:rPr>
                <w:rtl w:val="0"/>
              </w:rPr>
            </w:r>
          </w:p>
        </w:tc>
      </w:tr>
    </w:tbl>
    <w:p w:rsidR="00000000" w:rsidDel="00000000" w:rsidP="00000000" w:rsidRDefault="00000000" w:rsidRPr="00000000" w14:paraId="00000630">
      <w:pPr>
        <w:spacing w:before="20" w:lineRule="auto"/>
        <w:ind w:left="0" w:firstLine="0"/>
        <w:rPr>
          <w:b w:val="1"/>
          <w:sz w:val="22"/>
          <w:szCs w:val="22"/>
        </w:rPr>
      </w:pPr>
      <w:r w:rsidDel="00000000" w:rsidR="00000000" w:rsidRPr="00000000">
        <w:rPr>
          <w:rtl w:val="0"/>
        </w:rPr>
      </w:r>
    </w:p>
    <w:p w:rsidR="00000000" w:rsidDel="00000000" w:rsidP="00000000" w:rsidRDefault="00000000" w:rsidRPr="00000000" w14:paraId="00000631">
      <w:pPr>
        <w:pStyle w:val="Heading5"/>
        <w:spacing w:after="0" w:lineRule="auto"/>
        <w:rPr>
          <w:b w:val="0"/>
          <w:sz w:val="26"/>
          <w:szCs w:val="26"/>
        </w:rPr>
      </w:pPr>
      <w:bookmarkStart w:colFirst="0" w:colLast="0" w:name="_heading=h.6qv1rl9n92p7" w:id="40"/>
      <w:bookmarkEnd w:id="40"/>
      <w:r w:rsidDel="00000000" w:rsidR="00000000" w:rsidRPr="00000000">
        <w:rPr>
          <w:sz w:val="26"/>
          <w:szCs w:val="26"/>
          <w:rtl w:val="0"/>
        </w:rPr>
        <w:t xml:space="preserve">Cluster: </w:t>
      </w:r>
      <w:r w:rsidDel="00000000" w:rsidR="00000000" w:rsidRPr="00000000">
        <w:rPr>
          <w:sz w:val="26"/>
          <w:szCs w:val="26"/>
          <w:rtl w:val="0"/>
        </w:rPr>
        <w:t xml:space="preserve">Understand congruence in terms of rigid motions.</w:t>
      </w:r>
      <w:r w:rsidDel="00000000" w:rsidR="00000000" w:rsidRPr="00000000">
        <w:rPr>
          <w:b w:val="0"/>
          <w:sz w:val="26"/>
          <w:szCs w:val="26"/>
          <w:rtl w:val="0"/>
        </w:rPr>
        <w:t xml:space="preserve"> [Build on rigid motions as a familiar starting point for development </w:t>
      </w:r>
      <w:r w:rsidDel="00000000" w:rsidR="00000000" w:rsidRPr="00000000">
        <w:rPr>
          <w:b w:val="0"/>
          <w:sz w:val="26"/>
          <w:szCs w:val="26"/>
          <w:rtl w:val="0"/>
        </w:rPr>
        <w:t xml:space="preserve">of concept</w:t>
      </w:r>
      <w:r w:rsidDel="00000000" w:rsidR="00000000" w:rsidRPr="00000000">
        <w:rPr>
          <w:b w:val="0"/>
          <w:sz w:val="26"/>
          <w:szCs w:val="26"/>
          <w:rtl w:val="0"/>
        </w:rPr>
        <w:t xml:space="preserve"> of geometric proof.]</w:t>
      </w: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634">
      <w:pPr>
        <w:spacing w:before="20" w:lineRule="auto"/>
        <w:ind w:right="540"/>
        <w:rPr>
          <w:sz w:val="22"/>
          <w:szCs w:val="22"/>
          <w:highlight w:val="yellow"/>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w:t>
      </w:r>
      <w:r w:rsidDel="00000000" w:rsidR="00000000" w:rsidRPr="00000000">
        <w:rPr>
          <w:sz w:val="22"/>
          <w:szCs w:val="22"/>
          <w:rtl w:val="0"/>
        </w:rPr>
        <w:t xml:space="preserve">Students connect sequences of rigid transformations between two figures to their corresponding parts. They use descriptions of rigid transformations to make predictions and transform figures. Students determine whether two figures are congruent by reasoning about rigid transformations. They determine rigid transformations that will take one triangle onto another to show that two triangles are congruent when all their corresponding parts are congruent. Students use rigid transformations to demonstrate and understand the criteria for triangle congruence (SAS, ASA, SSS) and apply the criteria to decide whether two triangles are congruent.</w:t>
      </w:r>
      <w:r w:rsidDel="00000000" w:rsidR="00000000" w:rsidRPr="00000000">
        <w:rPr>
          <w:rtl w:val="0"/>
        </w:rPr>
      </w:r>
    </w:p>
    <w:p w:rsidR="00000000" w:rsidDel="00000000" w:rsidP="00000000" w:rsidRDefault="00000000" w:rsidRPr="00000000" w14:paraId="00000635">
      <w:pPr>
        <w:spacing w:before="20" w:lineRule="auto"/>
        <w:rPr>
          <w:sz w:val="22"/>
          <w:szCs w:val="22"/>
          <w:highlight w:val="cyan"/>
        </w:rPr>
      </w:pPr>
      <w:r w:rsidDel="00000000" w:rsidR="00000000" w:rsidRPr="00000000">
        <w:rPr>
          <w:rtl w:val="0"/>
        </w:rPr>
      </w:r>
    </w:p>
    <w:tbl>
      <w:tblPr>
        <w:tblStyle w:val="Table18"/>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420"/>
        <w:gridCol w:w="3495"/>
        <w:gridCol w:w="594.0000000000003"/>
        <w:gridCol w:w="635.9999999999997"/>
        <w:gridCol w:w="4470"/>
        <w:tblGridChange w:id="0">
          <w:tblGrid>
            <w:gridCol w:w="1245"/>
            <w:gridCol w:w="3420"/>
            <w:gridCol w:w="3495"/>
            <w:gridCol w:w="594.0000000000003"/>
            <w:gridCol w:w="635.9999999999997"/>
            <w:gridCol w:w="4470"/>
          </w:tblGrid>
        </w:tblGridChange>
      </w:tblGrid>
      <w:tr>
        <w:trPr>
          <w:cantSplit w:val="1"/>
          <w:tblHeader w:val="1"/>
        </w:trPr>
        <w:tc>
          <w:tcPr>
            <w:vAlign w:val="center"/>
          </w:tcPr>
          <w:p w:rsidR="00000000" w:rsidDel="00000000" w:rsidP="00000000" w:rsidRDefault="00000000" w:rsidRPr="00000000" w14:paraId="00000636">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637">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638">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639">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63A">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63B">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63C">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63D">
            <w:pPr>
              <w:rPr>
                <w:sz w:val="22"/>
                <w:szCs w:val="22"/>
              </w:rPr>
            </w:pPr>
            <w:r w:rsidDel="00000000" w:rsidR="00000000" w:rsidRPr="00000000">
              <w:rPr>
                <w:sz w:val="22"/>
                <w:szCs w:val="22"/>
                <w:rtl w:val="0"/>
              </w:rPr>
              <w:t xml:space="preserve">G-CO.6</w:t>
            </w:r>
          </w:p>
        </w:tc>
        <w:tc>
          <w:tcPr/>
          <w:p w:rsidR="00000000" w:rsidDel="00000000" w:rsidP="00000000" w:rsidRDefault="00000000" w:rsidRPr="00000000" w14:paraId="0000063E">
            <w:pPr>
              <w:rPr>
                <w:sz w:val="22"/>
                <w:szCs w:val="22"/>
              </w:rPr>
            </w:pPr>
            <w:r w:rsidDel="00000000" w:rsidR="00000000" w:rsidRPr="00000000">
              <w:rPr>
                <w:sz w:val="22"/>
                <w:szCs w:val="22"/>
                <w:rtl w:val="0"/>
              </w:rPr>
              <w:t xml:space="preserve">Use geometric descriptions of rigid motions to transform figures and to predict the effect of a given rigid motion on a given figure; given two figures, use the definition of congruence in terms of rigid motions to decide if they are congruent.</w:t>
            </w:r>
          </w:p>
        </w:tc>
        <w:tc>
          <w:tcPr/>
          <w:p w:rsidR="00000000" w:rsidDel="00000000" w:rsidP="00000000" w:rsidRDefault="00000000" w:rsidRPr="00000000" w14:paraId="0000063F">
            <w:pPr>
              <w:rPr>
                <w:i w:val="1"/>
                <w:sz w:val="22"/>
                <w:szCs w:val="22"/>
              </w:rPr>
            </w:pPr>
            <w:r w:rsidDel="00000000" w:rsidR="00000000" w:rsidRPr="00000000">
              <w:rPr>
                <w:i w:val="1"/>
                <w:sz w:val="22"/>
                <w:szCs w:val="22"/>
                <w:shd w:fill="efefef" w:val="clear"/>
                <w:rtl w:val="0"/>
              </w:rPr>
              <w:t xml:space="preserve">Use geometric descriptions of rigid motions to transform figures.</w:t>
            </w:r>
            <w:r w:rsidDel="00000000" w:rsidR="00000000" w:rsidRPr="00000000">
              <w:rPr>
                <w:rtl w:val="0"/>
              </w:rPr>
            </w:r>
          </w:p>
          <w:p w:rsidR="00000000" w:rsidDel="00000000" w:rsidP="00000000" w:rsidRDefault="00000000" w:rsidRPr="00000000" w14:paraId="0000064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41">
            <w:pPr>
              <w:numPr>
                <w:ilvl w:val="0"/>
                <w:numId w:val="16"/>
              </w:numPr>
              <w:ind w:left="270" w:hanging="315"/>
              <w:rPr>
                <w:sz w:val="22"/>
                <w:szCs w:val="22"/>
              </w:rPr>
            </w:pPr>
            <w:r w:rsidDel="00000000" w:rsidR="00000000" w:rsidRPr="00000000">
              <w:rPr>
                <w:sz w:val="22"/>
                <w:szCs w:val="22"/>
                <w:rtl w:val="0"/>
              </w:rPr>
              <w:t xml:space="preserve">6.12 (</w:t>
            </w:r>
            <w:hyperlink r:id="rId475">
              <w:r w:rsidDel="00000000" w:rsidR="00000000" w:rsidRPr="00000000">
                <w:rPr>
                  <w:color w:val="1155cc"/>
                  <w:sz w:val="22"/>
                  <w:szCs w:val="22"/>
                  <w:u w:val="single"/>
                  <w:rtl w:val="0"/>
                </w:rPr>
                <w:t xml:space="preserve">Activity 1, Screens 2–3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42">
            <w:pPr>
              <w:rPr>
                <w:sz w:val="22"/>
                <w:szCs w:val="22"/>
              </w:rPr>
            </w:pPr>
            <w:r w:rsidDel="00000000" w:rsidR="00000000" w:rsidRPr="00000000">
              <w:rPr>
                <w:rtl w:val="0"/>
              </w:rPr>
            </w:r>
          </w:p>
          <w:p w:rsidR="00000000" w:rsidDel="00000000" w:rsidP="00000000" w:rsidRDefault="00000000" w:rsidRPr="00000000" w14:paraId="000006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44">
            <w:pPr>
              <w:numPr>
                <w:ilvl w:val="0"/>
                <w:numId w:val="16"/>
              </w:numPr>
              <w:ind w:left="270" w:hanging="315"/>
              <w:rPr>
                <w:sz w:val="22"/>
                <w:szCs w:val="22"/>
              </w:rPr>
            </w:pPr>
            <w:r w:rsidDel="00000000" w:rsidR="00000000" w:rsidRPr="00000000">
              <w:rPr>
                <w:sz w:val="22"/>
                <w:szCs w:val="22"/>
                <w:rtl w:val="0"/>
              </w:rPr>
              <w:t xml:space="preserve">6.12 (</w:t>
            </w:r>
            <w:hyperlink r:id="rId476">
              <w:r w:rsidDel="00000000" w:rsidR="00000000" w:rsidRPr="00000000">
                <w:rPr>
                  <w:color w:val="1155cc"/>
                  <w:sz w:val="22"/>
                  <w:szCs w:val="22"/>
                  <w:u w:val="single"/>
                  <w:rtl w:val="0"/>
                </w:rPr>
                <w:t xml:space="preserve">Activity 1, Launch, paragraph that starts with "To encourage playfulness", page 728</w:t>
              </w:r>
            </w:hyperlink>
            <w:r w:rsidDel="00000000" w:rsidR="00000000" w:rsidRPr="00000000">
              <w:rPr>
                <w:sz w:val="22"/>
                <w:szCs w:val="22"/>
                <w:rtl w:val="0"/>
              </w:rPr>
              <w:t xml:space="preserve">)</w:t>
            </w:r>
          </w:p>
          <w:p w:rsidR="00000000" w:rsidDel="00000000" w:rsidP="00000000" w:rsidRDefault="00000000" w:rsidRPr="00000000" w14:paraId="00000645">
            <w:pPr>
              <w:rPr>
                <w:sz w:val="22"/>
                <w:szCs w:val="22"/>
              </w:rPr>
            </w:pPr>
            <w:r w:rsidDel="00000000" w:rsidR="00000000" w:rsidRPr="00000000">
              <w:rPr>
                <w:rtl w:val="0"/>
              </w:rPr>
            </w:r>
          </w:p>
          <w:p w:rsidR="00000000" w:rsidDel="00000000" w:rsidP="00000000" w:rsidRDefault="00000000" w:rsidRPr="00000000" w14:paraId="00000646">
            <w:pPr>
              <w:rPr>
                <w:i w:val="1"/>
                <w:sz w:val="22"/>
                <w:szCs w:val="22"/>
              </w:rPr>
            </w:pPr>
            <w:r w:rsidDel="00000000" w:rsidR="00000000" w:rsidRPr="00000000">
              <w:rPr>
                <w:i w:val="1"/>
                <w:sz w:val="22"/>
                <w:szCs w:val="22"/>
                <w:shd w:fill="efefef" w:val="clear"/>
                <w:rtl w:val="0"/>
              </w:rPr>
              <w:t xml:space="preserve">Use geometric descriptions of rigid motions to predict the effect of a given rigid motion on a given figure.</w:t>
            </w:r>
            <w:r w:rsidDel="00000000" w:rsidR="00000000" w:rsidRPr="00000000">
              <w:rPr>
                <w:rtl w:val="0"/>
              </w:rPr>
            </w:r>
          </w:p>
          <w:p w:rsidR="00000000" w:rsidDel="00000000" w:rsidP="00000000" w:rsidRDefault="00000000" w:rsidRPr="00000000" w14:paraId="0000064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48">
            <w:pPr>
              <w:numPr>
                <w:ilvl w:val="0"/>
                <w:numId w:val="16"/>
              </w:numPr>
              <w:ind w:left="270" w:hanging="315"/>
              <w:rPr>
                <w:sz w:val="22"/>
                <w:szCs w:val="22"/>
              </w:rPr>
            </w:pPr>
            <w:r w:rsidDel="00000000" w:rsidR="00000000" w:rsidRPr="00000000">
              <w:rPr>
                <w:sz w:val="22"/>
                <w:szCs w:val="22"/>
                <w:rtl w:val="0"/>
              </w:rPr>
              <w:t xml:space="preserve">6.19 (</w:t>
            </w:r>
            <w:hyperlink r:id="rId477">
              <w:r w:rsidDel="00000000" w:rsidR="00000000" w:rsidRPr="00000000">
                <w:rPr>
                  <w:color w:val="1155cc"/>
                  <w:sz w:val="22"/>
                  <w:szCs w:val="22"/>
                  <w:u w:val="single"/>
                  <w:rtl w:val="0"/>
                </w:rPr>
                <w:t xml:space="preserve">Activity 1, Problem 3, page 784</w:t>
              </w:r>
            </w:hyperlink>
            <w:r w:rsidDel="00000000" w:rsidR="00000000" w:rsidRPr="00000000">
              <w:rPr>
                <w:sz w:val="22"/>
                <w:szCs w:val="22"/>
                <w:rtl w:val="0"/>
              </w:rPr>
              <w:t xml:space="preserve"> and </w:t>
            </w:r>
            <w:hyperlink r:id="rId478">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p>
          <w:p w:rsidR="00000000" w:rsidDel="00000000" w:rsidP="00000000" w:rsidRDefault="00000000" w:rsidRPr="00000000" w14:paraId="00000649">
            <w:pPr>
              <w:numPr>
                <w:ilvl w:val="0"/>
                <w:numId w:val="16"/>
              </w:numPr>
              <w:ind w:left="270" w:hanging="315"/>
              <w:rPr>
                <w:sz w:val="22"/>
                <w:szCs w:val="22"/>
              </w:rPr>
            </w:pPr>
            <w:r w:rsidDel="00000000" w:rsidR="00000000" w:rsidRPr="00000000">
              <w:rPr>
                <w:sz w:val="22"/>
                <w:szCs w:val="22"/>
                <w:rtl w:val="0"/>
              </w:rPr>
              <w:t xml:space="preserve">6.13 (</w:t>
            </w:r>
            <w:hyperlink r:id="rId479">
              <w:r w:rsidDel="00000000" w:rsidR="00000000" w:rsidRPr="00000000">
                <w:rPr>
                  <w:color w:val="1155cc"/>
                  <w:sz w:val="22"/>
                  <w:szCs w:val="22"/>
                  <w:u w:val="single"/>
                  <w:rtl w:val="0"/>
                </w:rPr>
                <w:t xml:space="preserve">Activity 1,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4A">
            <w:pPr>
              <w:rPr>
                <w:sz w:val="22"/>
                <w:szCs w:val="22"/>
              </w:rPr>
            </w:pPr>
            <w:r w:rsidDel="00000000" w:rsidR="00000000" w:rsidRPr="00000000">
              <w:rPr>
                <w:rtl w:val="0"/>
              </w:rPr>
            </w:r>
          </w:p>
          <w:p w:rsidR="00000000" w:rsidDel="00000000" w:rsidP="00000000" w:rsidRDefault="00000000" w:rsidRPr="00000000" w14:paraId="0000064B">
            <w:pPr>
              <w:rPr>
                <w:sz w:val="22"/>
                <w:szCs w:val="22"/>
              </w:rPr>
            </w:pPr>
            <w:r w:rsidDel="00000000" w:rsidR="00000000" w:rsidRPr="00000000">
              <w:rPr>
                <w:i w:val="1"/>
                <w:sz w:val="22"/>
                <w:szCs w:val="22"/>
                <w:shd w:fill="efefef" w:val="clear"/>
                <w:rtl w:val="0"/>
              </w:rPr>
              <w:t xml:space="preserve">Given two figures, use the definition of congruence in terms of rigid motions to decide if they are congruent.</w:t>
            </w:r>
            <w:r w:rsidDel="00000000" w:rsidR="00000000" w:rsidRPr="00000000">
              <w:rPr>
                <w:rtl w:val="0"/>
              </w:rPr>
            </w:r>
          </w:p>
          <w:p w:rsidR="00000000" w:rsidDel="00000000" w:rsidP="00000000" w:rsidRDefault="00000000" w:rsidRPr="00000000" w14:paraId="0000064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4D">
            <w:pPr>
              <w:numPr>
                <w:ilvl w:val="0"/>
                <w:numId w:val="16"/>
              </w:numPr>
              <w:ind w:left="270" w:hanging="315"/>
              <w:rPr>
                <w:sz w:val="22"/>
                <w:szCs w:val="22"/>
              </w:rPr>
            </w:pPr>
            <w:r w:rsidDel="00000000" w:rsidR="00000000" w:rsidRPr="00000000">
              <w:rPr>
                <w:sz w:val="22"/>
                <w:szCs w:val="22"/>
                <w:rtl w:val="0"/>
              </w:rPr>
              <w:t xml:space="preserve">6.19 (</w:t>
            </w:r>
            <w:hyperlink r:id="rId480">
              <w:r w:rsidDel="00000000" w:rsidR="00000000" w:rsidRPr="00000000">
                <w:rPr>
                  <w:color w:val="1155cc"/>
                  <w:sz w:val="22"/>
                  <w:szCs w:val="22"/>
                  <w:u w:val="single"/>
                  <w:rtl w:val="0"/>
                </w:rPr>
                <w:t xml:space="preserve">Activity 1, entire Connect section including the Key Takeaway, page 784</w:t>
              </w:r>
            </w:hyperlink>
            <w:r w:rsidDel="00000000" w:rsidR="00000000" w:rsidRPr="00000000">
              <w:rPr>
                <w:sz w:val="22"/>
                <w:szCs w:val="22"/>
                <w:rtl w:val="0"/>
              </w:rPr>
              <w:t xml:space="preserve"> and </w:t>
            </w:r>
            <w:hyperlink r:id="rId481">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64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4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50">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651">
            <w:pPr>
              <w:rPr>
                <w:sz w:val="22"/>
                <w:szCs w:val="22"/>
              </w:rPr>
            </w:pPr>
            <w:r w:rsidDel="00000000" w:rsidR="00000000" w:rsidRPr="00000000">
              <w:rPr>
                <w:sz w:val="22"/>
                <w:szCs w:val="22"/>
                <w:rtl w:val="0"/>
              </w:rPr>
              <w:t xml:space="preserve">G-CO.7</w:t>
            </w:r>
          </w:p>
        </w:tc>
        <w:tc>
          <w:tcPr/>
          <w:p w:rsidR="00000000" w:rsidDel="00000000" w:rsidP="00000000" w:rsidRDefault="00000000" w:rsidRPr="00000000" w14:paraId="00000652">
            <w:pPr>
              <w:rPr>
                <w:sz w:val="22"/>
                <w:szCs w:val="22"/>
              </w:rPr>
            </w:pPr>
            <w:r w:rsidDel="00000000" w:rsidR="00000000" w:rsidRPr="00000000">
              <w:rPr>
                <w:sz w:val="22"/>
                <w:szCs w:val="22"/>
                <w:rtl w:val="0"/>
              </w:rPr>
              <w:t xml:space="preserve">Use the definition of congruence in terms of rigid motions to show that two triangles are congruent if and only if corresponding pairs of sides and corresponding pairs of angles are congruent.</w:t>
            </w:r>
          </w:p>
        </w:tc>
        <w:tc>
          <w:tcPr/>
          <w:p w:rsidR="00000000" w:rsidDel="00000000" w:rsidP="00000000" w:rsidRDefault="00000000" w:rsidRPr="00000000" w14:paraId="00000653">
            <w:pPr>
              <w:rPr>
                <w:i w:val="1"/>
                <w:sz w:val="22"/>
                <w:szCs w:val="22"/>
              </w:rPr>
            </w:pPr>
            <w:r w:rsidDel="00000000" w:rsidR="00000000" w:rsidRPr="00000000">
              <w:rPr>
                <w:i w:val="1"/>
                <w:sz w:val="22"/>
                <w:szCs w:val="22"/>
                <w:shd w:fill="efefef" w:val="clear"/>
                <w:rtl w:val="0"/>
              </w:rPr>
              <w:t xml:space="preserve">Use the definition of congruence in terms of rigid motions to show that two triangles are congruent if and only if corresponding pairs of sides and corresponding pairs of angles are congruent.</w:t>
            </w:r>
            <w:r w:rsidDel="00000000" w:rsidR="00000000" w:rsidRPr="00000000">
              <w:rPr>
                <w:rtl w:val="0"/>
              </w:rPr>
            </w:r>
          </w:p>
          <w:p w:rsidR="00000000" w:rsidDel="00000000" w:rsidP="00000000" w:rsidRDefault="00000000" w:rsidRPr="00000000" w14:paraId="0000065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55">
            <w:pPr>
              <w:numPr>
                <w:ilvl w:val="0"/>
                <w:numId w:val="16"/>
              </w:numPr>
              <w:ind w:left="270" w:hanging="315"/>
              <w:rPr>
                <w:sz w:val="22"/>
                <w:szCs w:val="22"/>
              </w:rPr>
            </w:pPr>
            <w:r w:rsidDel="00000000" w:rsidR="00000000" w:rsidRPr="00000000">
              <w:rPr>
                <w:sz w:val="22"/>
                <w:szCs w:val="22"/>
                <w:rtl w:val="0"/>
              </w:rPr>
              <w:t xml:space="preserve">6.19 (</w:t>
            </w:r>
            <w:hyperlink r:id="rId482">
              <w:r w:rsidDel="00000000" w:rsidR="00000000" w:rsidRPr="00000000">
                <w:rPr>
                  <w:color w:val="1155cc"/>
                  <w:sz w:val="22"/>
                  <w:szCs w:val="22"/>
                  <w:u w:val="single"/>
                  <w:rtl w:val="0"/>
                </w:rPr>
                <w:t xml:space="preserve">Activity 1, Problem 3</w:t>
              </w:r>
            </w:hyperlink>
            <w:r w:rsidDel="00000000" w:rsidR="00000000" w:rsidRPr="00000000">
              <w:rPr>
                <w:sz w:val="22"/>
                <w:szCs w:val="22"/>
                <w:rtl w:val="0"/>
              </w:rPr>
              <w:t xml:space="preserve"> and </w:t>
            </w:r>
            <w:hyperlink r:id="rId483">
              <w:r w:rsidDel="00000000" w:rsidR="00000000" w:rsidRPr="00000000">
                <w:rPr>
                  <w:color w:val="1155cc"/>
                  <w:sz w:val="22"/>
                  <w:szCs w:val="22"/>
                  <w:u w:val="single"/>
                  <w:rtl w:val="0"/>
                </w:rPr>
                <w:t xml:space="preserve">the entire Summary section</w:t>
              </w:r>
            </w:hyperlink>
            <w:r w:rsidDel="00000000" w:rsidR="00000000" w:rsidRPr="00000000">
              <w:rPr>
                <w:sz w:val="22"/>
                <w:szCs w:val="22"/>
                <w:rtl w:val="0"/>
              </w:rPr>
              <w:t xml:space="preserve">, pages 784, 786 and </w:t>
            </w:r>
            <w:hyperlink r:id="rId484">
              <w:r w:rsidDel="00000000" w:rsidR="00000000" w:rsidRPr="00000000">
                <w:rPr>
                  <w:color w:val="1155cc"/>
                  <w:sz w:val="22"/>
                  <w:szCs w:val="22"/>
                  <w:u w:val="single"/>
                  <w:rtl w:val="0"/>
                </w:rPr>
                <w:t xml:space="preserve">Activity 1 Cards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656">
            <w:pPr>
              <w:rPr>
                <w:sz w:val="22"/>
                <w:szCs w:val="22"/>
              </w:rPr>
            </w:pPr>
            <w:r w:rsidDel="00000000" w:rsidR="00000000" w:rsidRPr="00000000">
              <w:rPr>
                <w:rtl w:val="0"/>
              </w:rPr>
            </w:r>
          </w:p>
          <w:p w:rsidR="00000000" w:rsidDel="00000000" w:rsidP="00000000" w:rsidRDefault="00000000" w:rsidRPr="00000000" w14:paraId="0000065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58">
            <w:pPr>
              <w:numPr>
                <w:ilvl w:val="0"/>
                <w:numId w:val="16"/>
              </w:numPr>
              <w:ind w:left="270" w:hanging="315"/>
              <w:rPr>
                <w:sz w:val="22"/>
                <w:szCs w:val="22"/>
              </w:rPr>
            </w:pPr>
            <w:r w:rsidDel="00000000" w:rsidR="00000000" w:rsidRPr="00000000">
              <w:rPr>
                <w:sz w:val="22"/>
                <w:szCs w:val="22"/>
                <w:rtl w:val="0"/>
              </w:rPr>
              <w:t xml:space="preserve">6.19 (</w:t>
            </w:r>
            <w:hyperlink r:id="rId485">
              <w:r w:rsidDel="00000000" w:rsidR="00000000" w:rsidRPr="00000000">
                <w:rPr>
                  <w:color w:val="1155cc"/>
                  <w:sz w:val="22"/>
                  <w:szCs w:val="22"/>
                  <w:u w:val="single"/>
                  <w:rtl w:val="0"/>
                </w:rPr>
                <w:t xml:space="preserve">Activity 1, Connect, paragraph that starts with "Consider sharing”</w:t>
              </w:r>
            </w:hyperlink>
            <w:r w:rsidDel="00000000" w:rsidR="00000000" w:rsidRPr="00000000">
              <w:rPr>
                <w:sz w:val="22"/>
                <w:szCs w:val="22"/>
                <w:rtl w:val="0"/>
              </w:rPr>
              <w:t xml:space="preserve"> and </w:t>
            </w:r>
            <w:hyperlink r:id="rId486">
              <w:r w:rsidDel="00000000" w:rsidR="00000000" w:rsidRPr="00000000">
                <w:rPr>
                  <w:color w:val="1155cc"/>
                  <w:sz w:val="22"/>
                  <w:szCs w:val="22"/>
                  <w:u w:val="single"/>
                  <w:rtl w:val="0"/>
                </w:rPr>
                <w:t xml:space="preserve">Synthesis, Lesson Takeaway</w:t>
              </w:r>
            </w:hyperlink>
            <w:r w:rsidDel="00000000" w:rsidR="00000000" w:rsidRPr="00000000">
              <w:rPr>
                <w:sz w:val="22"/>
                <w:szCs w:val="22"/>
                <w:rtl w:val="0"/>
              </w:rPr>
              <w:t xml:space="preserve">, pages 784, 786)</w:t>
            </w:r>
            <w:r w:rsidDel="00000000" w:rsidR="00000000" w:rsidRPr="00000000">
              <w:rPr>
                <w:rtl w:val="0"/>
              </w:rPr>
            </w:r>
          </w:p>
        </w:tc>
        <w:tc>
          <w:tcPr>
            <w:shd w:fill="f2f2f2" w:val="clear"/>
          </w:tcPr>
          <w:p w:rsidR="00000000" w:rsidDel="00000000" w:rsidP="00000000" w:rsidRDefault="00000000" w:rsidRPr="00000000" w14:paraId="0000065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5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5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5C">
            <w:pPr>
              <w:rPr>
                <w:sz w:val="22"/>
                <w:szCs w:val="22"/>
              </w:rPr>
            </w:pPr>
            <w:r w:rsidDel="00000000" w:rsidR="00000000" w:rsidRPr="00000000">
              <w:rPr>
                <w:sz w:val="22"/>
                <w:szCs w:val="22"/>
                <w:rtl w:val="0"/>
              </w:rPr>
              <w:t xml:space="preserve">G-CO.8</w:t>
            </w:r>
          </w:p>
        </w:tc>
        <w:tc>
          <w:tcPr/>
          <w:p w:rsidR="00000000" w:rsidDel="00000000" w:rsidP="00000000" w:rsidRDefault="00000000" w:rsidRPr="00000000" w14:paraId="0000065D">
            <w:pPr>
              <w:rPr>
                <w:sz w:val="22"/>
                <w:szCs w:val="22"/>
              </w:rPr>
            </w:pPr>
            <w:r w:rsidDel="00000000" w:rsidR="00000000" w:rsidRPr="00000000">
              <w:rPr>
                <w:sz w:val="22"/>
                <w:szCs w:val="22"/>
                <w:rtl w:val="0"/>
              </w:rPr>
              <w:t xml:space="preserve">Explain how the criteria for triangle congruence (ASA, SAS, and SSS) follow from the definition of congruence in terms of rigid motions.</w:t>
            </w:r>
          </w:p>
        </w:tc>
        <w:tc>
          <w:tcPr/>
          <w:p w:rsidR="00000000" w:rsidDel="00000000" w:rsidP="00000000" w:rsidRDefault="00000000" w:rsidRPr="00000000" w14:paraId="0000065E">
            <w:pPr>
              <w:rPr>
                <w:i w:val="1"/>
                <w:sz w:val="22"/>
                <w:szCs w:val="22"/>
              </w:rPr>
            </w:pPr>
            <w:r w:rsidDel="00000000" w:rsidR="00000000" w:rsidRPr="00000000">
              <w:rPr>
                <w:i w:val="1"/>
                <w:sz w:val="22"/>
                <w:szCs w:val="22"/>
                <w:shd w:fill="efefef" w:val="clear"/>
                <w:rtl w:val="0"/>
              </w:rPr>
              <w:t xml:space="preserve">Explain how the criteria for triangle congruence (ASA) follow from the definition of congruence in terms of rigid motions.</w:t>
            </w:r>
            <w:r w:rsidDel="00000000" w:rsidR="00000000" w:rsidRPr="00000000">
              <w:rPr>
                <w:rtl w:val="0"/>
              </w:rPr>
            </w:r>
          </w:p>
          <w:p w:rsidR="00000000" w:rsidDel="00000000" w:rsidP="00000000" w:rsidRDefault="00000000" w:rsidRPr="00000000" w14:paraId="0000065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60">
            <w:pPr>
              <w:numPr>
                <w:ilvl w:val="0"/>
                <w:numId w:val="16"/>
              </w:numPr>
              <w:ind w:left="270" w:hanging="315"/>
              <w:rPr>
                <w:sz w:val="22"/>
                <w:szCs w:val="22"/>
              </w:rPr>
            </w:pPr>
            <w:r w:rsidDel="00000000" w:rsidR="00000000" w:rsidRPr="00000000">
              <w:rPr>
                <w:sz w:val="22"/>
                <w:szCs w:val="22"/>
                <w:rtl w:val="0"/>
              </w:rPr>
              <w:t xml:space="preserve">6.21 (</w:t>
            </w:r>
            <w:hyperlink r:id="rId487">
              <w:r w:rsidDel="00000000" w:rsidR="00000000" w:rsidRPr="00000000">
                <w:rPr>
                  <w:color w:val="1155cc"/>
                  <w:sz w:val="22"/>
                  <w:szCs w:val="22"/>
                  <w:u w:val="single"/>
                  <w:rtl w:val="0"/>
                </w:rPr>
                <w:t xml:space="preserve">Activity 2, Problems 13–16, page 798</w:t>
              </w:r>
            </w:hyperlink>
            <w:r w:rsidDel="00000000" w:rsidR="00000000" w:rsidRPr="00000000">
              <w:rPr>
                <w:sz w:val="22"/>
                <w:szCs w:val="22"/>
                <w:rtl w:val="0"/>
              </w:rPr>
              <w:t xml:space="preserve">)</w:t>
            </w:r>
          </w:p>
          <w:p w:rsidR="00000000" w:rsidDel="00000000" w:rsidP="00000000" w:rsidRDefault="00000000" w:rsidRPr="00000000" w14:paraId="00000661">
            <w:pPr>
              <w:rPr>
                <w:sz w:val="22"/>
                <w:szCs w:val="22"/>
              </w:rPr>
            </w:pPr>
            <w:r w:rsidDel="00000000" w:rsidR="00000000" w:rsidRPr="00000000">
              <w:rPr>
                <w:rtl w:val="0"/>
              </w:rPr>
            </w:r>
          </w:p>
          <w:p w:rsidR="00000000" w:rsidDel="00000000" w:rsidP="00000000" w:rsidRDefault="00000000" w:rsidRPr="00000000" w14:paraId="0000066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63">
            <w:pPr>
              <w:numPr>
                <w:ilvl w:val="0"/>
                <w:numId w:val="16"/>
              </w:numPr>
              <w:ind w:left="270" w:hanging="315"/>
              <w:rPr>
                <w:sz w:val="22"/>
                <w:szCs w:val="22"/>
              </w:rPr>
            </w:pPr>
            <w:r w:rsidDel="00000000" w:rsidR="00000000" w:rsidRPr="00000000">
              <w:rPr>
                <w:sz w:val="22"/>
                <w:szCs w:val="22"/>
                <w:rtl w:val="0"/>
              </w:rPr>
              <w:t xml:space="preserve">6.21 (</w:t>
            </w:r>
            <w:hyperlink r:id="rId488">
              <w:r w:rsidDel="00000000" w:rsidR="00000000" w:rsidRPr="00000000">
                <w:rPr>
                  <w:color w:val="1155cc"/>
                  <w:sz w:val="22"/>
                  <w:szCs w:val="22"/>
                  <w:u w:val="single"/>
                  <w:rtl w:val="0"/>
                </w:rPr>
                <w:t xml:space="preserve">Activity 2, Connect, paragraphs that begin with "Consider asking" and "To surface the Key Takeaway", page 798</w:t>
              </w:r>
            </w:hyperlink>
            <w:r w:rsidDel="00000000" w:rsidR="00000000" w:rsidRPr="00000000">
              <w:rPr>
                <w:sz w:val="22"/>
                <w:szCs w:val="22"/>
                <w:rtl w:val="0"/>
              </w:rPr>
              <w:t xml:space="preserve"> and </w:t>
            </w:r>
            <w:hyperlink r:id="rId489">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664">
            <w:pPr>
              <w:rPr>
                <w:sz w:val="22"/>
                <w:szCs w:val="22"/>
              </w:rPr>
            </w:pPr>
            <w:r w:rsidDel="00000000" w:rsidR="00000000" w:rsidRPr="00000000">
              <w:rPr>
                <w:rtl w:val="0"/>
              </w:rPr>
            </w:r>
          </w:p>
          <w:p w:rsidR="00000000" w:rsidDel="00000000" w:rsidP="00000000" w:rsidRDefault="00000000" w:rsidRPr="00000000" w14:paraId="00000665">
            <w:pPr>
              <w:rPr>
                <w:i w:val="1"/>
                <w:sz w:val="22"/>
                <w:szCs w:val="22"/>
              </w:rPr>
            </w:pPr>
            <w:r w:rsidDel="00000000" w:rsidR="00000000" w:rsidRPr="00000000">
              <w:rPr>
                <w:i w:val="1"/>
                <w:sz w:val="22"/>
                <w:szCs w:val="22"/>
                <w:shd w:fill="efefef" w:val="clear"/>
                <w:rtl w:val="0"/>
              </w:rPr>
              <w:t xml:space="preserve">Explain how the criteria for triangle congruence (SAS) follow from the definition of congruence in terms of rigid motions.</w:t>
            </w:r>
            <w:r w:rsidDel="00000000" w:rsidR="00000000" w:rsidRPr="00000000">
              <w:rPr>
                <w:rtl w:val="0"/>
              </w:rPr>
            </w:r>
          </w:p>
          <w:p w:rsidR="00000000" w:rsidDel="00000000" w:rsidP="00000000" w:rsidRDefault="00000000" w:rsidRPr="00000000" w14:paraId="0000066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67">
            <w:pPr>
              <w:numPr>
                <w:ilvl w:val="0"/>
                <w:numId w:val="16"/>
              </w:numPr>
              <w:ind w:left="270" w:hanging="315"/>
              <w:rPr>
                <w:sz w:val="22"/>
                <w:szCs w:val="22"/>
              </w:rPr>
            </w:pPr>
            <w:r w:rsidDel="00000000" w:rsidR="00000000" w:rsidRPr="00000000">
              <w:rPr>
                <w:sz w:val="22"/>
                <w:szCs w:val="22"/>
                <w:rtl w:val="0"/>
              </w:rPr>
              <w:t xml:space="preserve">6.21 (</w:t>
            </w:r>
            <w:hyperlink r:id="rId490">
              <w:r w:rsidDel="00000000" w:rsidR="00000000" w:rsidRPr="00000000">
                <w:rPr>
                  <w:color w:val="1155cc"/>
                  <w:sz w:val="22"/>
                  <w:szCs w:val="22"/>
                  <w:u w:val="single"/>
                  <w:rtl w:val="0"/>
                </w:rPr>
                <w:t xml:space="preserve">Activity 1, Problems 5–9, page 796</w:t>
              </w:r>
            </w:hyperlink>
            <w:r w:rsidDel="00000000" w:rsidR="00000000" w:rsidRPr="00000000">
              <w:rPr>
                <w:sz w:val="22"/>
                <w:szCs w:val="22"/>
                <w:rtl w:val="0"/>
              </w:rPr>
              <w:t xml:space="preserve">)</w:t>
            </w:r>
          </w:p>
          <w:p w:rsidR="00000000" w:rsidDel="00000000" w:rsidP="00000000" w:rsidRDefault="00000000" w:rsidRPr="00000000" w14:paraId="00000668">
            <w:pPr>
              <w:rPr>
                <w:sz w:val="22"/>
                <w:szCs w:val="22"/>
              </w:rPr>
            </w:pPr>
            <w:r w:rsidDel="00000000" w:rsidR="00000000" w:rsidRPr="00000000">
              <w:rPr>
                <w:rtl w:val="0"/>
              </w:rPr>
            </w:r>
          </w:p>
          <w:p w:rsidR="00000000" w:rsidDel="00000000" w:rsidP="00000000" w:rsidRDefault="00000000" w:rsidRPr="00000000" w14:paraId="0000066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6A">
            <w:pPr>
              <w:numPr>
                <w:ilvl w:val="0"/>
                <w:numId w:val="16"/>
              </w:numPr>
              <w:ind w:left="270" w:hanging="315"/>
              <w:rPr>
                <w:sz w:val="22"/>
                <w:szCs w:val="22"/>
              </w:rPr>
            </w:pPr>
            <w:r w:rsidDel="00000000" w:rsidR="00000000" w:rsidRPr="00000000">
              <w:rPr>
                <w:sz w:val="22"/>
                <w:szCs w:val="22"/>
                <w:rtl w:val="0"/>
              </w:rPr>
              <w:t xml:space="preserve">6.21 (</w:t>
            </w:r>
            <w:hyperlink r:id="rId491">
              <w:r w:rsidDel="00000000" w:rsidR="00000000" w:rsidRPr="00000000">
                <w:rPr>
                  <w:color w:val="1155cc"/>
                  <w:sz w:val="22"/>
                  <w:szCs w:val="22"/>
                  <w:u w:val="single"/>
                  <w:rtl w:val="0"/>
                </w:rPr>
                <w:t xml:space="preserve">Activity 1, Connect, paragraph that begins with "To surface the Key Takeaway", page 796</w:t>
              </w:r>
            </w:hyperlink>
            <w:r w:rsidDel="00000000" w:rsidR="00000000" w:rsidRPr="00000000">
              <w:rPr>
                <w:sz w:val="22"/>
                <w:szCs w:val="22"/>
                <w:rtl w:val="0"/>
              </w:rPr>
              <w:t xml:space="preserve"> and </w:t>
            </w:r>
            <w:hyperlink r:id="rId492">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66B">
            <w:pPr>
              <w:rPr>
                <w:sz w:val="22"/>
                <w:szCs w:val="22"/>
              </w:rPr>
            </w:pPr>
            <w:r w:rsidDel="00000000" w:rsidR="00000000" w:rsidRPr="00000000">
              <w:rPr>
                <w:rtl w:val="0"/>
              </w:rPr>
            </w:r>
          </w:p>
          <w:p w:rsidR="00000000" w:rsidDel="00000000" w:rsidP="00000000" w:rsidRDefault="00000000" w:rsidRPr="00000000" w14:paraId="0000066C">
            <w:pPr>
              <w:rPr>
                <w:i w:val="1"/>
                <w:sz w:val="22"/>
                <w:szCs w:val="22"/>
              </w:rPr>
            </w:pPr>
            <w:r w:rsidDel="00000000" w:rsidR="00000000" w:rsidRPr="00000000">
              <w:rPr>
                <w:i w:val="1"/>
                <w:sz w:val="22"/>
                <w:szCs w:val="22"/>
                <w:shd w:fill="efefef" w:val="clear"/>
                <w:rtl w:val="0"/>
              </w:rPr>
              <w:t xml:space="preserve">Explain how the criteria for triangle congruence (SSS) follow from the definition of congruence in terms of rigid motions.</w:t>
            </w:r>
            <w:r w:rsidDel="00000000" w:rsidR="00000000" w:rsidRPr="00000000">
              <w:rPr>
                <w:rtl w:val="0"/>
              </w:rPr>
            </w:r>
          </w:p>
          <w:p w:rsidR="00000000" w:rsidDel="00000000" w:rsidP="00000000" w:rsidRDefault="00000000" w:rsidRPr="00000000" w14:paraId="000006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6E">
            <w:pPr>
              <w:numPr>
                <w:ilvl w:val="0"/>
                <w:numId w:val="16"/>
              </w:numPr>
              <w:ind w:left="270" w:hanging="315"/>
              <w:rPr>
                <w:sz w:val="22"/>
                <w:szCs w:val="22"/>
              </w:rPr>
            </w:pPr>
            <w:r w:rsidDel="00000000" w:rsidR="00000000" w:rsidRPr="00000000">
              <w:rPr>
                <w:sz w:val="22"/>
                <w:szCs w:val="22"/>
                <w:rtl w:val="0"/>
              </w:rPr>
              <w:t xml:space="preserve">6.22 (</w:t>
            </w:r>
            <w:hyperlink r:id="rId493">
              <w:r w:rsidDel="00000000" w:rsidR="00000000" w:rsidRPr="00000000">
                <w:rPr>
                  <w:color w:val="1155cc"/>
                  <w:sz w:val="22"/>
                  <w:szCs w:val="22"/>
                  <w:u w:val="single"/>
                  <w:rtl w:val="0"/>
                </w:rPr>
                <w:t xml:space="preserve">Activity 1, Screens 2–5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6F">
            <w:pPr>
              <w:rPr>
                <w:sz w:val="22"/>
                <w:szCs w:val="22"/>
              </w:rPr>
            </w:pPr>
            <w:r w:rsidDel="00000000" w:rsidR="00000000" w:rsidRPr="00000000">
              <w:rPr>
                <w:rtl w:val="0"/>
              </w:rPr>
            </w:r>
          </w:p>
          <w:p w:rsidR="00000000" w:rsidDel="00000000" w:rsidP="00000000" w:rsidRDefault="00000000" w:rsidRPr="00000000" w14:paraId="0000067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71">
            <w:pPr>
              <w:numPr>
                <w:ilvl w:val="0"/>
                <w:numId w:val="16"/>
              </w:numPr>
              <w:ind w:left="270" w:hanging="315"/>
              <w:rPr>
                <w:sz w:val="22"/>
                <w:szCs w:val="22"/>
              </w:rPr>
            </w:pPr>
            <w:r w:rsidDel="00000000" w:rsidR="00000000" w:rsidRPr="00000000">
              <w:rPr>
                <w:sz w:val="22"/>
                <w:szCs w:val="22"/>
                <w:rtl w:val="0"/>
              </w:rPr>
              <w:t xml:space="preserve">6.22 (</w:t>
            </w:r>
            <w:hyperlink r:id="rId494">
              <w:r w:rsidDel="00000000" w:rsidR="00000000" w:rsidRPr="00000000">
                <w:rPr>
                  <w:color w:val="1155cc"/>
                  <w:sz w:val="22"/>
                  <w:szCs w:val="22"/>
                  <w:u w:val="single"/>
                  <w:rtl w:val="0"/>
                </w:rPr>
                <w:t xml:space="preserve">Activity 1, Connect, paragraph that begins with "To surface the Key Takeaway" and the Key Takeaway, page 804</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67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7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74">
            <w:pPr>
              <w:spacing w:after="20" w:before="20" w:lineRule="auto"/>
              <w:rPr/>
            </w:pPr>
            <w:r w:rsidDel="00000000" w:rsidR="00000000" w:rsidRPr="00000000">
              <w:rPr>
                <w:rtl w:val="0"/>
              </w:rPr>
            </w:r>
          </w:p>
        </w:tc>
      </w:tr>
    </w:tbl>
    <w:p w:rsidR="00000000" w:rsidDel="00000000" w:rsidP="00000000" w:rsidRDefault="00000000" w:rsidRPr="00000000" w14:paraId="00000675">
      <w:pPr>
        <w:spacing w:before="20" w:lineRule="auto"/>
        <w:rPr>
          <w:b w:val="1"/>
          <w:sz w:val="22"/>
          <w:szCs w:val="22"/>
        </w:rPr>
      </w:pPr>
      <w:r w:rsidDel="00000000" w:rsidR="00000000" w:rsidRPr="00000000">
        <w:rPr>
          <w:rtl w:val="0"/>
        </w:rPr>
      </w:r>
    </w:p>
    <w:p w:rsidR="00000000" w:rsidDel="00000000" w:rsidP="00000000" w:rsidRDefault="00000000" w:rsidRPr="00000000" w14:paraId="00000676">
      <w:pPr>
        <w:pStyle w:val="Heading5"/>
        <w:spacing w:after="0" w:lineRule="auto"/>
        <w:rPr>
          <w:sz w:val="24"/>
          <w:szCs w:val="24"/>
          <w:highlight w:val="cyan"/>
        </w:rPr>
      </w:pPr>
      <w:bookmarkStart w:colFirst="0" w:colLast="0" w:name="_heading=h.9lcxs7ajv6al" w:id="41"/>
      <w:bookmarkEnd w:id="41"/>
      <w:r w:rsidDel="00000000" w:rsidR="00000000" w:rsidRPr="00000000">
        <w:rPr>
          <w:rtl w:val="0"/>
        </w:rPr>
      </w:r>
    </w:p>
    <w:p w:rsidR="00000000" w:rsidDel="00000000" w:rsidP="00000000" w:rsidRDefault="00000000" w:rsidRPr="00000000" w14:paraId="00000677">
      <w:pPr>
        <w:pStyle w:val="Heading5"/>
        <w:spacing w:after="0" w:lineRule="auto"/>
        <w:rPr>
          <w:sz w:val="24"/>
          <w:szCs w:val="24"/>
          <w:highlight w:val="cyan"/>
        </w:rPr>
      </w:pPr>
      <w:bookmarkStart w:colFirst="0" w:colLast="0" w:name="_heading=h.umhdjniw9kcl" w:id="42"/>
      <w:bookmarkEnd w:id="42"/>
      <w:r w:rsidDel="00000000" w:rsidR="00000000" w:rsidRPr="00000000">
        <w:br w:type="page"/>
      </w:r>
      <w:r w:rsidDel="00000000" w:rsidR="00000000" w:rsidRPr="00000000">
        <w:rPr>
          <w:rtl w:val="0"/>
        </w:rPr>
      </w:r>
    </w:p>
    <w:p w:rsidR="00000000" w:rsidDel="00000000" w:rsidP="00000000" w:rsidRDefault="00000000" w:rsidRPr="00000000" w14:paraId="00000678">
      <w:pPr>
        <w:pStyle w:val="Heading5"/>
        <w:spacing w:after="0" w:lineRule="auto"/>
        <w:rPr>
          <w:sz w:val="26"/>
          <w:szCs w:val="26"/>
        </w:rPr>
      </w:pPr>
      <w:bookmarkStart w:colFirst="0" w:colLast="0" w:name="_heading=h.4syl8oro9xte" w:id="43"/>
      <w:bookmarkEnd w:id="43"/>
      <w:r w:rsidDel="00000000" w:rsidR="00000000" w:rsidRPr="00000000">
        <w:rPr>
          <w:sz w:val="26"/>
          <w:szCs w:val="26"/>
          <w:rtl w:val="0"/>
        </w:rPr>
        <w:t xml:space="preserve">Cluster: </w:t>
      </w:r>
      <w:r w:rsidDel="00000000" w:rsidR="00000000" w:rsidRPr="00000000">
        <w:rPr>
          <w:sz w:val="26"/>
          <w:szCs w:val="26"/>
          <w:rtl w:val="0"/>
        </w:rPr>
        <w:t xml:space="preserve">Make geometric constructions.</w:t>
      </w:r>
      <w:r w:rsidDel="00000000" w:rsidR="00000000" w:rsidRPr="00000000">
        <w:rPr>
          <w:b w:val="0"/>
          <w:sz w:val="26"/>
          <w:szCs w:val="26"/>
          <w:rtl w:val="0"/>
        </w:rPr>
        <w:t xml:space="preserve"> [Formalize and explain processes.]</w:t>
      </w:r>
      <w:r w:rsidDel="00000000" w:rsidR="00000000" w:rsidRPr="00000000">
        <w:rPr>
          <w:sz w:val="26"/>
          <w:szCs w:val="26"/>
          <w:rtl w:val="0"/>
        </w:rPr>
        <w:br w:type="textWrapping"/>
      </w:r>
    </w:p>
    <w:p w:rsidR="00000000" w:rsidDel="00000000" w:rsidP="00000000" w:rsidRDefault="00000000" w:rsidRPr="00000000" w14:paraId="00000679">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67A">
      <w:pPr>
        <w:spacing w:before="20" w:lineRule="auto"/>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w:t>
      </w:r>
      <w:r w:rsidDel="00000000" w:rsidR="00000000" w:rsidRPr="00000000">
        <w:rPr>
          <w:sz w:val="22"/>
          <w:szCs w:val="22"/>
          <w:rtl w:val="0"/>
        </w:rPr>
        <w:t xml:space="preserve">perform formal constructions using a variety of tools, such as string, paper folding, compass and straightedge, dynamic geometry software, and reflective devices. They perform a variety of constructions, such as copying (angle, segment), bisecting (angle, segment), and constructing (perpendicular lines, perpendicular bisectors, parallel lines). Students use a compass and straightedge to construct equilateral triangles and regular hexagons inscribed in circles by making sense of the structure of circles. They use these constructions to replicate patterns and designs. Students move on to use dynamic geometry software to construct a square inscribed in a circle.</w:t>
      </w:r>
    </w:p>
    <w:p w:rsidR="00000000" w:rsidDel="00000000" w:rsidP="00000000" w:rsidRDefault="00000000" w:rsidRPr="00000000" w14:paraId="0000067B">
      <w:pPr>
        <w:spacing w:before="20" w:lineRule="auto"/>
        <w:rPr>
          <w:sz w:val="22"/>
          <w:szCs w:val="22"/>
        </w:rPr>
      </w:pPr>
      <w:r w:rsidDel="00000000" w:rsidR="00000000" w:rsidRPr="00000000">
        <w:rPr>
          <w:rtl w:val="0"/>
        </w:rPr>
      </w:r>
    </w:p>
    <w:tbl>
      <w:tblPr>
        <w:tblStyle w:val="Table19"/>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420"/>
        <w:gridCol w:w="3420"/>
        <w:gridCol w:w="645"/>
        <w:gridCol w:w="600"/>
        <w:gridCol w:w="4530"/>
        <w:tblGridChange w:id="0">
          <w:tblGrid>
            <w:gridCol w:w="1245"/>
            <w:gridCol w:w="3420"/>
            <w:gridCol w:w="3420"/>
            <w:gridCol w:w="645"/>
            <w:gridCol w:w="600"/>
            <w:gridCol w:w="4530"/>
          </w:tblGrid>
        </w:tblGridChange>
      </w:tblGrid>
      <w:tr>
        <w:trPr>
          <w:cantSplit w:val="1"/>
          <w:tblHeader w:val="1"/>
        </w:trPr>
        <w:tc>
          <w:tcPr>
            <w:vAlign w:val="center"/>
          </w:tcPr>
          <w:p w:rsidR="00000000" w:rsidDel="00000000" w:rsidP="00000000" w:rsidRDefault="00000000" w:rsidRPr="00000000" w14:paraId="0000067C">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67D">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67E">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67F">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680">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681">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682">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683">
            <w:pPr>
              <w:rPr>
                <w:sz w:val="22"/>
                <w:szCs w:val="22"/>
              </w:rPr>
            </w:pPr>
            <w:r w:rsidDel="00000000" w:rsidR="00000000" w:rsidRPr="00000000">
              <w:rPr>
                <w:sz w:val="22"/>
                <w:szCs w:val="22"/>
                <w:rtl w:val="0"/>
              </w:rPr>
              <w:t xml:space="preserve">G-CO.12</w:t>
            </w:r>
          </w:p>
        </w:tc>
        <w:tc>
          <w:tcPr/>
          <w:p w:rsidR="00000000" w:rsidDel="00000000" w:rsidP="00000000" w:rsidRDefault="00000000" w:rsidRPr="00000000" w14:paraId="00000684">
            <w:pPr>
              <w:rPr>
                <w:sz w:val="22"/>
                <w:szCs w:val="22"/>
              </w:rPr>
            </w:pPr>
            <w:r w:rsidDel="00000000" w:rsidR="00000000" w:rsidRPr="00000000">
              <w:rPr>
                <w:sz w:val="22"/>
                <w:szCs w:val="22"/>
                <w:rtl w:val="0"/>
              </w:rPr>
              <w:t xml:space="preserve">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tc>
        <w:tc>
          <w:tcPr/>
          <w:p w:rsidR="00000000" w:rsidDel="00000000" w:rsidP="00000000" w:rsidRDefault="00000000" w:rsidRPr="00000000" w14:paraId="00000685">
            <w:pPr>
              <w:rPr>
                <w:i w:val="1"/>
                <w:sz w:val="22"/>
                <w:szCs w:val="22"/>
              </w:rPr>
            </w:pPr>
            <w:r w:rsidDel="00000000" w:rsidR="00000000" w:rsidRPr="00000000">
              <w:rPr>
                <w:i w:val="1"/>
                <w:sz w:val="22"/>
                <w:szCs w:val="22"/>
                <w:shd w:fill="efefef" w:val="clear"/>
                <w:rtl w:val="0"/>
              </w:rPr>
              <w:t xml:space="preserve">Make formal geometric constructions with a variety of tools and methods (compass and straightedge, string, reflective devices, paper folding, dynamic geometric software, etc.).</w:t>
            </w:r>
            <w:r w:rsidDel="00000000" w:rsidR="00000000" w:rsidRPr="00000000">
              <w:rPr>
                <w:rtl w:val="0"/>
              </w:rPr>
            </w:r>
          </w:p>
          <w:p w:rsidR="00000000" w:rsidDel="00000000" w:rsidP="00000000" w:rsidRDefault="00000000" w:rsidRPr="00000000" w14:paraId="0000068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87">
            <w:pPr>
              <w:numPr>
                <w:ilvl w:val="0"/>
                <w:numId w:val="16"/>
              </w:numPr>
              <w:ind w:left="270" w:hanging="315"/>
              <w:rPr>
                <w:sz w:val="22"/>
                <w:szCs w:val="22"/>
              </w:rPr>
            </w:pPr>
            <w:r w:rsidDel="00000000" w:rsidR="00000000" w:rsidRPr="00000000">
              <w:rPr>
                <w:sz w:val="22"/>
                <w:szCs w:val="22"/>
                <w:rtl w:val="0"/>
              </w:rPr>
              <w:t xml:space="preserve">6.05 (</w:t>
            </w:r>
            <w:hyperlink r:id="rId495">
              <w:r w:rsidDel="00000000" w:rsidR="00000000" w:rsidRPr="00000000">
                <w:rPr>
                  <w:color w:val="1155cc"/>
                  <w:sz w:val="22"/>
                  <w:szCs w:val="22"/>
                  <w:u w:val="single"/>
                  <w:rtl w:val="0"/>
                </w:rPr>
                <w:t xml:space="preserve">Activity 2, Problem 7, page 672</w:t>
              </w:r>
            </w:hyperlink>
            <w:r w:rsidDel="00000000" w:rsidR="00000000" w:rsidRPr="00000000">
              <w:rPr>
                <w:sz w:val="22"/>
                <w:szCs w:val="22"/>
                <w:rtl w:val="0"/>
              </w:rPr>
              <w:t xml:space="preserve">)</w:t>
            </w:r>
          </w:p>
          <w:p w:rsidR="00000000" w:rsidDel="00000000" w:rsidP="00000000" w:rsidRDefault="00000000" w:rsidRPr="00000000" w14:paraId="00000688">
            <w:pPr>
              <w:numPr>
                <w:ilvl w:val="0"/>
                <w:numId w:val="16"/>
              </w:numPr>
              <w:ind w:left="270" w:hanging="315"/>
              <w:rPr>
                <w:sz w:val="22"/>
                <w:szCs w:val="22"/>
              </w:rPr>
            </w:pPr>
            <w:r w:rsidDel="00000000" w:rsidR="00000000" w:rsidRPr="00000000">
              <w:rPr>
                <w:sz w:val="22"/>
                <w:szCs w:val="22"/>
                <w:rtl w:val="0"/>
              </w:rPr>
              <w:t xml:space="preserve">Unit 6 Explore (</w:t>
            </w:r>
            <w:hyperlink r:id="rId496">
              <w:r w:rsidDel="00000000" w:rsidR="00000000" w:rsidRPr="00000000">
                <w:rPr>
                  <w:color w:val="1155cc"/>
                  <w:sz w:val="22"/>
                  <w:szCs w:val="22"/>
                  <w:u w:val="single"/>
                  <w:rtl w:val="0"/>
                </w:rPr>
                <w:t xml:space="preserve">Activity, Problems 4–5, page 637</w:t>
              </w:r>
            </w:hyperlink>
            <w:r w:rsidDel="00000000" w:rsidR="00000000" w:rsidRPr="00000000">
              <w:rPr>
                <w:sz w:val="22"/>
                <w:szCs w:val="22"/>
                <w:rtl w:val="0"/>
              </w:rPr>
              <w:t xml:space="preserve">)</w:t>
            </w:r>
          </w:p>
          <w:p w:rsidR="00000000" w:rsidDel="00000000" w:rsidP="00000000" w:rsidRDefault="00000000" w:rsidRPr="00000000" w14:paraId="00000689">
            <w:pPr>
              <w:numPr>
                <w:ilvl w:val="0"/>
                <w:numId w:val="16"/>
              </w:numPr>
              <w:ind w:left="270" w:hanging="315"/>
              <w:rPr>
                <w:sz w:val="22"/>
                <w:szCs w:val="22"/>
              </w:rPr>
            </w:pPr>
            <w:r w:rsidDel="00000000" w:rsidR="00000000" w:rsidRPr="00000000">
              <w:rPr>
                <w:sz w:val="22"/>
                <w:szCs w:val="22"/>
                <w:rtl w:val="0"/>
              </w:rPr>
              <w:t xml:space="preserve">Unit 7 (</w:t>
            </w:r>
            <w:hyperlink r:id="rId497">
              <w:r w:rsidDel="00000000" w:rsidR="00000000" w:rsidRPr="00000000">
                <w:rPr>
                  <w:color w:val="1155cc"/>
                  <w:sz w:val="22"/>
                  <w:szCs w:val="22"/>
                  <w:u w:val="single"/>
                  <w:rtl w:val="0"/>
                </w:rPr>
                <w:t xml:space="preserve">Practice Day 2: Putting It All Together, Problem 13</w:t>
              </w:r>
            </w:hyperlink>
            <w:r w:rsidDel="00000000" w:rsidR="00000000" w:rsidRPr="00000000">
              <w:rPr>
                <w:sz w:val="22"/>
                <w:szCs w:val="22"/>
                <w:rtl w:val="0"/>
              </w:rPr>
              <w:t xml:space="preserve">)</w:t>
            </w:r>
          </w:p>
          <w:p w:rsidR="00000000" w:rsidDel="00000000" w:rsidP="00000000" w:rsidRDefault="00000000" w:rsidRPr="00000000" w14:paraId="0000068A">
            <w:pPr>
              <w:numPr>
                <w:ilvl w:val="0"/>
                <w:numId w:val="16"/>
              </w:numPr>
              <w:ind w:left="270" w:hanging="315"/>
              <w:rPr>
                <w:sz w:val="22"/>
                <w:szCs w:val="22"/>
              </w:rPr>
            </w:pPr>
            <w:r w:rsidDel="00000000" w:rsidR="00000000" w:rsidRPr="00000000">
              <w:rPr>
                <w:sz w:val="22"/>
                <w:szCs w:val="22"/>
                <w:rtl w:val="0"/>
              </w:rPr>
              <w:t xml:space="preserve">6.03 (</w:t>
            </w:r>
            <w:hyperlink r:id="rId498">
              <w:r w:rsidDel="00000000" w:rsidR="00000000" w:rsidRPr="00000000">
                <w:rPr>
                  <w:color w:val="1155cc"/>
                  <w:sz w:val="22"/>
                  <w:szCs w:val="22"/>
                  <w:u w:val="single"/>
                  <w:rtl w:val="0"/>
                </w:rPr>
                <w:t xml:space="preserve">Activity 1, Screens 3–4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8B">
            <w:pPr>
              <w:numPr>
                <w:ilvl w:val="0"/>
                <w:numId w:val="16"/>
              </w:numPr>
              <w:ind w:left="270" w:hanging="315"/>
              <w:rPr>
                <w:sz w:val="22"/>
                <w:szCs w:val="22"/>
              </w:rPr>
            </w:pPr>
            <w:r w:rsidDel="00000000" w:rsidR="00000000" w:rsidRPr="00000000">
              <w:rPr>
                <w:sz w:val="22"/>
                <w:szCs w:val="22"/>
                <w:rtl w:val="0"/>
              </w:rPr>
              <w:t xml:space="preserve">6.03 (</w:t>
            </w:r>
            <w:hyperlink r:id="rId499">
              <w:r w:rsidDel="00000000" w:rsidR="00000000" w:rsidRPr="00000000">
                <w:rPr>
                  <w:color w:val="1155cc"/>
                  <w:sz w:val="22"/>
                  <w:szCs w:val="22"/>
                  <w:u w:val="single"/>
                  <w:rtl w:val="0"/>
                </w:rPr>
                <w:t xml:space="preserve">Warm-Up, Screen 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8C">
            <w:pPr>
              <w:numPr>
                <w:ilvl w:val="0"/>
                <w:numId w:val="16"/>
              </w:numPr>
              <w:ind w:left="270" w:hanging="315"/>
              <w:rPr>
                <w:sz w:val="22"/>
                <w:szCs w:val="22"/>
              </w:rPr>
            </w:pPr>
            <w:r w:rsidDel="00000000" w:rsidR="00000000" w:rsidRPr="00000000">
              <w:rPr>
                <w:sz w:val="22"/>
                <w:szCs w:val="22"/>
                <w:rtl w:val="0"/>
              </w:rPr>
              <w:t xml:space="preserve">6.03 (</w:t>
            </w:r>
            <w:hyperlink r:id="rId500">
              <w:r w:rsidDel="00000000" w:rsidR="00000000" w:rsidRPr="00000000">
                <w:rPr>
                  <w:color w:val="1155cc"/>
                  <w:sz w:val="22"/>
                  <w:szCs w:val="22"/>
                  <w:u w:val="single"/>
                  <w:rtl w:val="0"/>
                </w:rPr>
                <w:t xml:space="preserve">Summary, Screen 11, first two paragraphs</w:t>
              </w:r>
            </w:hyperlink>
            <w:r w:rsidDel="00000000" w:rsidR="00000000" w:rsidRPr="00000000">
              <w:rPr>
                <w:sz w:val="22"/>
                <w:szCs w:val="22"/>
                <w:rtl w:val="0"/>
              </w:rPr>
              <w:t xml:space="preserve">)</w:t>
            </w:r>
          </w:p>
          <w:p w:rsidR="00000000" w:rsidDel="00000000" w:rsidP="00000000" w:rsidRDefault="00000000" w:rsidRPr="00000000" w14:paraId="0000068D">
            <w:pPr>
              <w:rPr>
                <w:sz w:val="22"/>
                <w:szCs w:val="22"/>
              </w:rPr>
            </w:pPr>
            <w:r w:rsidDel="00000000" w:rsidR="00000000" w:rsidRPr="00000000">
              <w:rPr>
                <w:rtl w:val="0"/>
              </w:rPr>
            </w:r>
          </w:p>
          <w:p w:rsidR="00000000" w:rsidDel="00000000" w:rsidP="00000000" w:rsidRDefault="00000000" w:rsidRPr="00000000" w14:paraId="0000068E">
            <w:pPr>
              <w:rPr>
                <w:sz w:val="22"/>
                <w:szCs w:val="22"/>
              </w:rPr>
            </w:pPr>
            <w:r w:rsidDel="00000000" w:rsidR="00000000" w:rsidRPr="00000000">
              <w:rPr>
                <w:rtl w:val="0"/>
              </w:rPr>
            </w:r>
          </w:p>
          <w:p w:rsidR="00000000" w:rsidDel="00000000" w:rsidP="00000000" w:rsidRDefault="00000000" w:rsidRPr="00000000" w14:paraId="0000068F">
            <w:pPr>
              <w:rPr>
                <w:sz w:val="22"/>
                <w:szCs w:val="22"/>
              </w:rPr>
            </w:pPr>
            <w:r w:rsidDel="00000000" w:rsidR="00000000" w:rsidRPr="00000000">
              <w:rPr>
                <w:rtl w:val="0"/>
              </w:rPr>
            </w:r>
          </w:p>
          <w:p w:rsidR="00000000" w:rsidDel="00000000" w:rsidP="00000000" w:rsidRDefault="00000000" w:rsidRPr="00000000" w14:paraId="00000690">
            <w:pPr>
              <w:rPr>
                <w:sz w:val="22"/>
                <w:szCs w:val="22"/>
              </w:rPr>
            </w:pPr>
            <w:r w:rsidDel="00000000" w:rsidR="00000000" w:rsidRPr="00000000">
              <w:rPr>
                <w:rtl w:val="0"/>
              </w:rPr>
            </w:r>
          </w:p>
          <w:p w:rsidR="00000000" w:rsidDel="00000000" w:rsidP="00000000" w:rsidRDefault="00000000" w:rsidRPr="00000000" w14:paraId="0000069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92">
            <w:pPr>
              <w:numPr>
                <w:ilvl w:val="0"/>
                <w:numId w:val="16"/>
              </w:numPr>
              <w:ind w:left="270" w:hanging="315"/>
              <w:rPr>
                <w:sz w:val="22"/>
                <w:szCs w:val="22"/>
              </w:rPr>
            </w:pPr>
            <w:r w:rsidDel="00000000" w:rsidR="00000000" w:rsidRPr="00000000">
              <w:rPr>
                <w:sz w:val="22"/>
                <w:szCs w:val="22"/>
                <w:rtl w:val="0"/>
              </w:rPr>
              <w:t xml:space="preserve">6.05 (</w:t>
            </w:r>
            <w:hyperlink r:id="rId501">
              <w:r w:rsidDel="00000000" w:rsidR="00000000" w:rsidRPr="00000000">
                <w:rPr>
                  <w:color w:val="1155cc"/>
                  <w:sz w:val="22"/>
                  <w:szCs w:val="22"/>
                  <w:u w:val="single"/>
                  <w:rtl w:val="0"/>
                </w:rPr>
                <w:t xml:space="preserve">Activity 2, Connect, bulleted list under "To surface the Key Takeaway, page 672</w:t>
              </w:r>
            </w:hyperlink>
            <w:r w:rsidDel="00000000" w:rsidR="00000000" w:rsidRPr="00000000">
              <w:rPr>
                <w:sz w:val="22"/>
                <w:szCs w:val="22"/>
                <w:rtl w:val="0"/>
              </w:rPr>
              <w:t xml:space="preserve">)</w:t>
            </w:r>
          </w:p>
          <w:p w:rsidR="00000000" w:rsidDel="00000000" w:rsidP="00000000" w:rsidRDefault="00000000" w:rsidRPr="00000000" w14:paraId="00000693">
            <w:pPr>
              <w:numPr>
                <w:ilvl w:val="0"/>
                <w:numId w:val="16"/>
              </w:numPr>
              <w:ind w:left="270" w:hanging="315"/>
              <w:rPr>
                <w:sz w:val="22"/>
                <w:szCs w:val="22"/>
              </w:rPr>
            </w:pPr>
            <w:r w:rsidDel="00000000" w:rsidR="00000000" w:rsidRPr="00000000">
              <w:rPr>
                <w:sz w:val="22"/>
                <w:szCs w:val="22"/>
                <w:rtl w:val="0"/>
              </w:rPr>
              <w:t xml:space="preserve">Unit 6 Explore (</w:t>
            </w:r>
            <w:hyperlink r:id="rId502">
              <w:r w:rsidDel="00000000" w:rsidR="00000000" w:rsidRPr="00000000">
                <w:rPr>
                  <w:color w:val="1155cc"/>
                  <w:sz w:val="22"/>
                  <w:szCs w:val="22"/>
                  <w:u w:val="single"/>
                  <w:rtl w:val="0"/>
                </w:rPr>
                <w:t xml:space="preserve">Activity, Monitor, paragraph that begins with "Invite students", page 637</w:t>
              </w:r>
            </w:hyperlink>
            <w:r w:rsidDel="00000000" w:rsidR="00000000" w:rsidRPr="00000000">
              <w:rPr>
                <w:sz w:val="22"/>
                <w:szCs w:val="22"/>
                <w:rtl w:val="0"/>
              </w:rPr>
              <w:t xml:space="preserve">)</w:t>
            </w:r>
          </w:p>
          <w:p w:rsidR="00000000" w:rsidDel="00000000" w:rsidP="00000000" w:rsidRDefault="00000000" w:rsidRPr="00000000" w14:paraId="00000694">
            <w:pPr>
              <w:numPr>
                <w:ilvl w:val="0"/>
                <w:numId w:val="16"/>
              </w:numPr>
              <w:ind w:left="270" w:hanging="315"/>
              <w:rPr>
                <w:sz w:val="22"/>
                <w:szCs w:val="22"/>
              </w:rPr>
            </w:pPr>
            <w:r w:rsidDel="00000000" w:rsidR="00000000" w:rsidRPr="00000000">
              <w:rPr>
                <w:sz w:val="22"/>
                <w:szCs w:val="22"/>
                <w:rtl w:val="0"/>
              </w:rPr>
              <w:t xml:space="preserve">6.03 (</w:t>
            </w:r>
            <w:hyperlink r:id="rId503">
              <w:r w:rsidDel="00000000" w:rsidR="00000000" w:rsidRPr="00000000">
                <w:rPr>
                  <w:color w:val="1155cc"/>
                  <w:sz w:val="22"/>
                  <w:szCs w:val="22"/>
                  <w:u w:val="single"/>
                  <w:rtl w:val="0"/>
                </w:rPr>
                <w:t xml:space="preserve">Activity 1, entire Connect section including the Key Takeaway, page 655</w:t>
              </w:r>
            </w:hyperlink>
            <w:r w:rsidDel="00000000" w:rsidR="00000000" w:rsidRPr="00000000">
              <w:rPr>
                <w:sz w:val="22"/>
                <w:szCs w:val="22"/>
                <w:rtl w:val="0"/>
              </w:rPr>
              <w:t xml:space="preserve">)</w:t>
            </w:r>
          </w:p>
          <w:p w:rsidR="00000000" w:rsidDel="00000000" w:rsidP="00000000" w:rsidRDefault="00000000" w:rsidRPr="00000000" w14:paraId="00000695">
            <w:pPr>
              <w:numPr>
                <w:ilvl w:val="0"/>
                <w:numId w:val="16"/>
              </w:numPr>
              <w:ind w:left="270" w:hanging="315"/>
              <w:rPr>
                <w:sz w:val="22"/>
                <w:szCs w:val="22"/>
              </w:rPr>
            </w:pPr>
            <w:r w:rsidDel="00000000" w:rsidR="00000000" w:rsidRPr="00000000">
              <w:rPr>
                <w:sz w:val="22"/>
                <w:szCs w:val="22"/>
                <w:rtl w:val="0"/>
              </w:rPr>
              <w:t xml:space="preserve">6.03 (</w:t>
            </w:r>
            <w:hyperlink r:id="rId504">
              <w:r w:rsidDel="00000000" w:rsidR="00000000" w:rsidRPr="00000000">
                <w:rPr>
                  <w:color w:val="1155cc"/>
                  <w:sz w:val="22"/>
                  <w:szCs w:val="22"/>
                  <w:u w:val="single"/>
                  <w:rtl w:val="0"/>
                </w:rPr>
                <w:t xml:space="preserve">Warm-Up, Launch, paragraph that begins with "To encourage playfulness", page 654</w:t>
              </w:r>
            </w:hyperlink>
            <w:r w:rsidDel="00000000" w:rsidR="00000000" w:rsidRPr="00000000">
              <w:rPr>
                <w:sz w:val="22"/>
                <w:szCs w:val="22"/>
                <w:rtl w:val="0"/>
              </w:rPr>
              <w:t xml:space="preserve">)</w:t>
            </w:r>
          </w:p>
          <w:p w:rsidR="00000000" w:rsidDel="00000000" w:rsidP="00000000" w:rsidRDefault="00000000" w:rsidRPr="00000000" w14:paraId="00000696">
            <w:pPr>
              <w:rPr>
                <w:sz w:val="22"/>
                <w:szCs w:val="22"/>
              </w:rPr>
            </w:pPr>
            <w:r w:rsidDel="00000000" w:rsidR="00000000" w:rsidRPr="00000000">
              <w:rPr>
                <w:rtl w:val="0"/>
              </w:rPr>
            </w:r>
          </w:p>
          <w:p w:rsidR="00000000" w:rsidDel="00000000" w:rsidP="00000000" w:rsidRDefault="00000000" w:rsidRPr="00000000" w14:paraId="00000697">
            <w:pPr>
              <w:rPr>
                <w:i w:val="1"/>
                <w:sz w:val="22"/>
                <w:szCs w:val="22"/>
              </w:rPr>
            </w:pPr>
            <w:r w:rsidDel="00000000" w:rsidR="00000000" w:rsidRPr="00000000">
              <w:rPr>
                <w:i w:val="1"/>
                <w:sz w:val="22"/>
                <w:szCs w:val="22"/>
                <w:shd w:fill="efefef" w:val="clear"/>
                <w:rtl w:val="0"/>
              </w:rPr>
              <w:t xml:space="preserve">Copying an angle.</w:t>
            </w:r>
            <w:r w:rsidDel="00000000" w:rsidR="00000000" w:rsidRPr="00000000">
              <w:rPr>
                <w:rtl w:val="0"/>
              </w:rPr>
            </w:r>
          </w:p>
          <w:p w:rsidR="00000000" w:rsidDel="00000000" w:rsidP="00000000" w:rsidRDefault="00000000" w:rsidRPr="00000000" w14:paraId="0000069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99">
            <w:pPr>
              <w:numPr>
                <w:ilvl w:val="0"/>
                <w:numId w:val="16"/>
              </w:numPr>
              <w:ind w:left="270" w:hanging="315"/>
              <w:rPr>
                <w:sz w:val="22"/>
                <w:szCs w:val="22"/>
              </w:rPr>
            </w:pPr>
            <w:r w:rsidDel="00000000" w:rsidR="00000000" w:rsidRPr="00000000">
              <w:rPr>
                <w:sz w:val="22"/>
                <w:szCs w:val="22"/>
                <w:rtl w:val="0"/>
              </w:rPr>
              <w:t xml:space="preserve">6.03 (</w:t>
            </w:r>
            <w:hyperlink r:id="rId505">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9A">
            <w:pPr>
              <w:numPr>
                <w:ilvl w:val="0"/>
                <w:numId w:val="16"/>
              </w:numPr>
              <w:ind w:left="270" w:hanging="315"/>
              <w:rPr>
                <w:sz w:val="22"/>
                <w:szCs w:val="22"/>
              </w:rPr>
            </w:pPr>
            <w:r w:rsidDel="00000000" w:rsidR="00000000" w:rsidRPr="00000000">
              <w:rPr>
                <w:sz w:val="22"/>
                <w:szCs w:val="22"/>
                <w:rtl w:val="0"/>
              </w:rPr>
              <w:t xml:space="preserve">Unit 7 (</w:t>
            </w:r>
            <w:hyperlink r:id="rId506">
              <w:r w:rsidDel="00000000" w:rsidR="00000000" w:rsidRPr="00000000">
                <w:rPr>
                  <w:color w:val="1155cc"/>
                  <w:sz w:val="22"/>
                  <w:szCs w:val="22"/>
                  <w:u w:val="single"/>
                  <w:rtl w:val="0"/>
                </w:rPr>
                <w:t xml:space="preserve">Practice Day 2: Putting It All Together, Problem 17</w:t>
              </w:r>
            </w:hyperlink>
            <w:r w:rsidDel="00000000" w:rsidR="00000000" w:rsidRPr="00000000">
              <w:rPr>
                <w:sz w:val="22"/>
                <w:szCs w:val="22"/>
                <w:rtl w:val="0"/>
              </w:rPr>
              <w:t xml:space="preserve">)</w:t>
            </w:r>
          </w:p>
          <w:p w:rsidR="00000000" w:rsidDel="00000000" w:rsidP="00000000" w:rsidRDefault="00000000" w:rsidRPr="00000000" w14:paraId="0000069B">
            <w:pPr>
              <w:rPr>
                <w:sz w:val="22"/>
                <w:szCs w:val="22"/>
              </w:rPr>
            </w:pPr>
            <w:r w:rsidDel="00000000" w:rsidR="00000000" w:rsidRPr="00000000">
              <w:rPr>
                <w:rtl w:val="0"/>
              </w:rPr>
            </w:r>
          </w:p>
          <w:p w:rsidR="00000000" w:rsidDel="00000000" w:rsidP="00000000" w:rsidRDefault="00000000" w:rsidRPr="00000000" w14:paraId="0000069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9D">
            <w:pPr>
              <w:numPr>
                <w:ilvl w:val="0"/>
                <w:numId w:val="16"/>
              </w:numPr>
              <w:ind w:left="270" w:hanging="315"/>
              <w:rPr>
                <w:sz w:val="22"/>
                <w:szCs w:val="22"/>
              </w:rPr>
            </w:pPr>
            <w:r w:rsidDel="00000000" w:rsidR="00000000" w:rsidRPr="00000000">
              <w:rPr>
                <w:sz w:val="22"/>
                <w:szCs w:val="22"/>
                <w:rtl w:val="0"/>
              </w:rPr>
              <w:t xml:space="preserve">6.03 (</w:t>
            </w:r>
            <w:hyperlink r:id="rId507">
              <w:r w:rsidDel="00000000" w:rsidR="00000000" w:rsidRPr="00000000">
                <w:rPr>
                  <w:color w:val="1155cc"/>
                  <w:sz w:val="22"/>
                  <w:szCs w:val="22"/>
                  <w:u w:val="single"/>
                  <w:rtl w:val="0"/>
                </w:rPr>
                <w:t xml:space="preserve">Warm-Up, Launch, bulleted list under "To support students getting started" and the "Note" that follows, page 654</w:t>
              </w:r>
            </w:hyperlink>
            <w:r w:rsidDel="00000000" w:rsidR="00000000" w:rsidRPr="00000000">
              <w:rPr>
                <w:sz w:val="22"/>
                <w:szCs w:val="22"/>
                <w:rtl w:val="0"/>
              </w:rPr>
              <w:t xml:space="preserve">)</w:t>
            </w:r>
          </w:p>
          <w:p w:rsidR="00000000" w:rsidDel="00000000" w:rsidP="00000000" w:rsidRDefault="00000000" w:rsidRPr="00000000" w14:paraId="0000069E">
            <w:pPr>
              <w:rPr>
                <w:sz w:val="22"/>
                <w:szCs w:val="22"/>
              </w:rPr>
            </w:pPr>
            <w:r w:rsidDel="00000000" w:rsidR="00000000" w:rsidRPr="00000000">
              <w:rPr>
                <w:rtl w:val="0"/>
              </w:rPr>
            </w:r>
          </w:p>
          <w:p w:rsidR="00000000" w:rsidDel="00000000" w:rsidP="00000000" w:rsidRDefault="00000000" w:rsidRPr="00000000" w14:paraId="0000069F">
            <w:pPr>
              <w:rPr>
                <w:i w:val="1"/>
                <w:sz w:val="22"/>
                <w:szCs w:val="22"/>
              </w:rPr>
            </w:pPr>
            <w:r w:rsidDel="00000000" w:rsidR="00000000" w:rsidRPr="00000000">
              <w:rPr>
                <w:i w:val="1"/>
                <w:sz w:val="22"/>
                <w:szCs w:val="22"/>
                <w:shd w:fill="efefef" w:val="clear"/>
                <w:rtl w:val="0"/>
              </w:rPr>
              <w:t xml:space="preserve">Bisecting a segment.</w:t>
            </w:r>
            <w:r w:rsidDel="00000000" w:rsidR="00000000" w:rsidRPr="00000000">
              <w:rPr>
                <w:rtl w:val="0"/>
              </w:rPr>
            </w:r>
          </w:p>
          <w:p w:rsidR="00000000" w:rsidDel="00000000" w:rsidP="00000000" w:rsidRDefault="00000000" w:rsidRPr="00000000" w14:paraId="000006A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A1">
            <w:pPr>
              <w:numPr>
                <w:ilvl w:val="0"/>
                <w:numId w:val="16"/>
              </w:numPr>
              <w:ind w:left="270" w:hanging="315"/>
              <w:rPr>
                <w:sz w:val="22"/>
                <w:szCs w:val="22"/>
              </w:rPr>
            </w:pPr>
            <w:r w:rsidDel="00000000" w:rsidR="00000000" w:rsidRPr="00000000">
              <w:rPr>
                <w:sz w:val="22"/>
                <w:szCs w:val="22"/>
                <w:rtl w:val="0"/>
              </w:rPr>
              <w:t xml:space="preserve">6.04 (</w:t>
            </w:r>
            <w:hyperlink r:id="rId508">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A2">
            <w:pPr>
              <w:rPr>
                <w:sz w:val="22"/>
                <w:szCs w:val="22"/>
              </w:rPr>
            </w:pPr>
            <w:r w:rsidDel="00000000" w:rsidR="00000000" w:rsidRPr="00000000">
              <w:rPr>
                <w:rtl w:val="0"/>
              </w:rPr>
            </w:r>
          </w:p>
          <w:p w:rsidR="00000000" w:rsidDel="00000000" w:rsidP="00000000" w:rsidRDefault="00000000" w:rsidRPr="00000000" w14:paraId="000006A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A4">
            <w:pPr>
              <w:numPr>
                <w:ilvl w:val="0"/>
                <w:numId w:val="16"/>
              </w:numPr>
              <w:ind w:left="270" w:hanging="315"/>
              <w:rPr>
                <w:sz w:val="22"/>
                <w:szCs w:val="22"/>
              </w:rPr>
            </w:pPr>
            <w:r w:rsidDel="00000000" w:rsidR="00000000" w:rsidRPr="00000000">
              <w:rPr>
                <w:sz w:val="22"/>
                <w:szCs w:val="22"/>
                <w:rtl w:val="0"/>
              </w:rPr>
              <w:t xml:space="preserve">6.04 (</w:t>
            </w:r>
            <w:hyperlink r:id="rId509">
              <w:r w:rsidDel="00000000" w:rsidR="00000000" w:rsidRPr="00000000">
                <w:rPr>
                  <w:color w:val="1155cc"/>
                  <w:sz w:val="22"/>
                  <w:szCs w:val="22"/>
                  <w:u w:val="single"/>
                  <w:rtl w:val="0"/>
                </w:rPr>
                <w:t xml:space="preserve">Activity 2, Connect, the question within the paragraph that begins with "Display" and the Key Takeaway, page 664</w:t>
              </w:r>
            </w:hyperlink>
            <w:r w:rsidDel="00000000" w:rsidR="00000000" w:rsidRPr="00000000">
              <w:rPr>
                <w:sz w:val="22"/>
                <w:szCs w:val="22"/>
                <w:rtl w:val="0"/>
              </w:rPr>
              <w:t xml:space="preserve">)</w:t>
            </w:r>
          </w:p>
          <w:p w:rsidR="00000000" w:rsidDel="00000000" w:rsidP="00000000" w:rsidRDefault="00000000" w:rsidRPr="00000000" w14:paraId="000006A5">
            <w:pPr>
              <w:rPr>
                <w:sz w:val="22"/>
                <w:szCs w:val="22"/>
              </w:rPr>
            </w:pPr>
            <w:r w:rsidDel="00000000" w:rsidR="00000000" w:rsidRPr="00000000">
              <w:rPr>
                <w:rtl w:val="0"/>
              </w:rPr>
            </w:r>
          </w:p>
          <w:p w:rsidR="00000000" w:rsidDel="00000000" w:rsidP="00000000" w:rsidRDefault="00000000" w:rsidRPr="00000000" w14:paraId="000006A6">
            <w:pPr>
              <w:rPr>
                <w:i w:val="1"/>
                <w:sz w:val="22"/>
                <w:szCs w:val="22"/>
              </w:rPr>
            </w:pPr>
            <w:r w:rsidDel="00000000" w:rsidR="00000000" w:rsidRPr="00000000">
              <w:rPr>
                <w:i w:val="1"/>
                <w:sz w:val="22"/>
                <w:szCs w:val="22"/>
                <w:shd w:fill="efefef" w:val="clear"/>
                <w:rtl w:val="0"/>
              </w:rPr>
              <w:t xml:space="preserve">Bisecting an angle.</w:t>
            </w:r>
            <w:r w:rsidDel="00000000" w:rsidR="00000000" w:rsidRPr="00000000">
              <w:rPr>
                <w:rtl w:val="0"/>
              </w:rPr>
            </w:r>
          </w:p>
          <w:p w:rsidR="00000000" w:rsidDel="00000000" w:rsidP="00000000" w:rsidRDefault="00000000" w:rsidRPr="00000000" w14:paraId="000006A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A8">
            <w:pPr>
              <w:numPr>
                <w:ilvl w:val="0"/>
                <w:numId w:val="16"/>
              </w:numPr>
              <w:ind w:left="270" w:hanging="315"/>
              <w:rPr>
                <w:sz w:val="22"/>
                <w:szCs w:val="22"/>
              </w:rPr>
            </w:pPr>
            <w:r w:rsidDel="00000000" w:rsidR="00000000" w:rsidRPr="00000000">
              <w:rPr>
                <w:sz w:val="22"/>
                <w:szCs w:val="22"/>
                <w:rtl w:val="0"/>
              </w:rPr>
              <w:t xml:space="preserve">6.04 (</w:t>
            </w:r>
            <w:hyperlink r:id="rId510">
              <w:r w:rsidDel="00000000" w:rsidR="00000000" w:rsidRPr="00000000">
                <w:rPr>
                  <w:color w:val="1155cc"/>
                  <w:sz w:val="22"/>
                  <w:szCs w:val="22"/>
                  <w:u w:val="single"/>
                  <w:rtl w:val="0"/>
                </w:rPr>
                <w:t xml:space="preserve">Activity 3, Screen 9: Click on "Let's go!"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A9">
            <w:pPr>
              <w:numPr>
                <w:ilvl w:val="0"/>
                <w:numId w:val="16"/>
              </w:numPr>
              <w:ind w:left="270" w:hanging="315"/>
              <w:rPr>
                <w:sz w:val="22"/>
                <w:szCs w:val="22"/>
              </w:rPr>
            </w:pPr>
            <w:r w:rsidDel="00000000" w:rsidR="00000000" w:rsidRPr="00000000">
              <w:rPr>
                <w:sz w:val="22"/>
                <w:szCs w:val="22"/>
                <w:rtl w:val="0"/>
              </w:rPr>
              <w:t xml:space="preserve">Unit 7 (</w:t>
            </w:r>
            <w:hyperlink r:id="rId511">
              <w:r w:rsidDel="00000000" w:rsidR="00000000" w:rsidRPr="00000000">
                <w:rPr>
                  <w:color w:val="1155cc"/>
                  <w:sz w:val="22"/>
                  <w:szCs w:val="22"/>
                  <w:u w:val="single"/>
                  <w:rtl w:val="0"/>
                </w:rPr>
                <w:t xml:space="preserve">Practice Day 2: Putting It All Together, Problem 18</w:t>
              </w:r>
            </w:hyperlink>
            <w:r w:rsidDel="00000000" w:rsidR="00000000" w:rsidRPr="00000000">
              <w:rPr>
                <w:sz w:val="22"/>
                <w:szCs w:val="22"/>
                <w:rtl w:val="0"/>
              </w:rPr>
              <w:t xml:space="preserve">)</w:t>
            </w:r>
          </w:p>
          <w:p w:rsidR="00000000" w:rsidDel="00000000" w:rsidP="00000000" w:rsidRDefault="00000000" w:rsidRPr="00000000" w14:paraId="000006AA">
            <w:pPr>
              <w:rPr>
                <w:sz w:val="22"/>
                <w:szCs w:val="22"/>
              </w:rPr>
            </w:pPr>
            <w:r w:rsidDel="00000000" w:rsidR="00000000" w:rsidRPr="00000000">
              <w:rPr>
                <w:rtl w:val="0"/>
              </w:rPr>
            </w:r>
          </w:p>
          <w:p w:rsidR="00000000" w:rsidDel="00000000" w:rsidP="00000000" w:rsidRDefault="00000000" w:rsidRPr="00000000" w14:paraId="000006A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AC">
            <w:pPr>
              <w:numPr>
                <w:ilvl w:val="0"/>
                <w:numId w:val="16"/>
              </w:numPr>
              <w:ind w:left="270" w:hanging="315"/>
              <w:rPr>
                <w:sz w:val="22"/>
                <w:szCs w:val="22"/>
              </w:rPr>
            </w:pPr>
            <w:r w:rsidDel="00000000" w:rsidR="00000000" w:rsidRPr="00000000">
              <w:rPr>
                <w:sz w:val="22"/>
                <w:szCs w:val="22"/>
                <w:rtl w:val="0"/>
              </w:rPr>
              <w:t xml:space="preserve">6.04 (</w:t>
            </w:r>
            <w:hyperlink r:id="rId512">
              <w:r w:rsidDel="00000000" w:rsidR="00000000" w:rsidRPr="00000000">
                <w:rPr>
                  <w:color w:val="1155cc"/>
                  <w:sz w:val="22"/>
                  <w:szCs w:val="22"/>
                  <w:u w:val="single"/>
                  <w:rtl w:val="0"/>
                </w:rPr>
                <w:t xml:space="preserve">Activity 3, Monitor, second Differentiation box, page 665</w:t>
              </w:r>
            </w:hyperlink>
            <w:r w:rsidDel="00000000" w:rsidR="00000000" w:rsidRPr="00000000">
              <w:rPr>
                <w:sz w:val="22"/>
                <w:szCs w:val="22"/>
                <w:rtl w:val="0"/>
              </w:rPr>
              <w:t xml:space="preserve">)</w:t>
            </w:r>
          </w:p>
          <w:p w:rsidR="00000000" w:rsidDel="00000000" w:rsidP="00000000" w:rsidRDefault="00000000" w:rsidRPr="00000000" w14:paraId="000006AD">
            <w:pPr>
              <w:rPr>
                <w:sz w:val="22"/>
                <w:szCs w:val="22"/>
              </w:rPr>
            </w:pPr>
            <w:r w:rsidDel="00000000" w:rsidR="00000000" w:rsidRPr="00000000">
              <w:rPr>
                <w:rtl w:val="0"/>
              </w:rPr>
            </w:r>
          </w:p>
          <w:p w:rsidR="00000000" w:rsidDel="00000000" w:rsidP="00000000" w:rsidRDefault="00000000" w:rsidRPr="00000000" w14:paraId="000006AE">
            <w:pPr>
              <w:rPr>
                <w:i w:val="1"/>
                <w:sz w:val="22"/>
                <w:szCs w:val="22"/>
              </w:rPr>
            </w:pPr>
            <w:r w:rsidDel="00000000" w:rsidR="00000000" w:rsidRPr="00000000">
              <w:rPr>
                <w:i w:val="1"/>
                <w:sz w:val="22"/>
                <w:szCs w:val="22"/>
                <w:shd w:fill="efefef" w:val="clear"/>
                <w:rtl w:val="0"/>
              </w:rPr>
              <w:t xml:space="preserve">Constructing perpendicular lines.</w:t>
            </w:r>
            <w:r w:rsidDel="00000000" w:rsidR="00000000" w:rsidRPr="00000000">
              <w:rPr>
                <w:rtl w:val="0"/>
              </w:rPr>
            </w:r>
          </w:p>
          <w:p w:rsidR="00000000" w:rsidDel="00000000" w:rsidP="00000000" w:rsidRDefault="00000000" w:rsidRPr="00000000" w14:paraId="000006A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B0">
            <w:pPr>
              <w:numPr>
                <w:ilvl w:val="0"/>
                <w:numId w:val="16"/>
              </w:numPr>
              <w:ind w:left="270" w:hanging="315"/>
              <w:rPr>
                <w:sz w:val="22"/>
                <w:szCs w:val="22"/>
              </w:rPr>
            </w:pPr>
            <w:r w:rsidDel="00000000" w:rsidR="00000000" w:rsidRPr="00000000">
              <w:rPr>
                <w:sz w:val="22"/>
                <w:szCs w:val="22"/>
                <w:rtl w:val="0"/>
              </w:rPr>
              <w:t xml:space="preserve">6.05 (</w:t>
            </w:r>
            <w:hyperlink r:id="rId513">
              <w:r w:rsidDel="00000000" w:rsidR="00000000" w:rsidRPr="00000000">
                <w:rPr>
                  <w:color w:val="1155cc"/>
                  <w:sz w:val="22"/>
                  <w:szCs w:val="22"/>
                  <w:u w:val="single"/>
                  <w:rtl w:val="0"/>
                </w:rPr>
                <w:t xml:space="preserve">Activity 1, Screens 3, 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6B1">
            <w:pPr>
              <w:rPr>
                <w:sz w:val="22"/>
                <w:szCs w:val="22"/>
              </w:rPr>
            </w:pPr>
            <w:r w:rsidDel="00000000" w:rsidR="00000000" w:rsidRPr="00000000">
              <w:rPr>
                <w:rtl w:val="0"/>
              </w:rPr>
            </w:r>
          </w:p>
          <w:p w:rsidR="00000000" w:rsidDel="00000000" w:rsidP="00000000" w:rsidRDefault="00000000" w:rsidRPr="00000000" w14:paraId="000006B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B3">
            <w:pPr>
              <w:numPr>
                <w:ilvl w:val="0"/>
                <w:numId w:val="16"/>
              </w:numPr>
              <w:ind w:left="270" w:hanging="315"/>
              <w:rPr>
                <w:sz w:val="22"/>
                <w:szCs w:val="22"/>
              </w:rPr>
            </w:pPr>
            <w:r w:rsidDel="00000000" w:rsidR="00000000" w:rsidRPr="00000000">
              <w:rPr>
                <w:sz w:val="22"/>
                <w:szCs w:val="22"/>
                <w:rtl w:val="0"/>
              </w:rPr>
              <w:t xml:space="preserve">6.05 (</w:t>
            </w:r>
            <w:hyperlink r:id="rId514">
              <w:r w:rsidDel="00000000" w:rsidR="00000000" w:rsidRPr="00000000">
                <w:rPr>
                  <w:color w:val="1155cc"/>
                  <w:sz w:val="22"/>
                  <w:szCs w:val="22"/>
                  <w:u w:val="single"/>
                  <w:rtl w:val="0"/>
                </w:rPr>
                <w:t xml:space="preserve">Activity 1, Connect, paragraph that begins with "Share" and the Key Takeaway, page 671</w:t>
              </w:r>
            </w:hyperlink>
            <w:r w:rsidDel="00000000" w:rsidR="00000000" w:rsidRPr="00000000">
              <w:rPr>
                <w:sz w:val="22"/>
                <w:szCs w:val="22"/>
                <w:rtl w:val="0"/>
              </w:rPr>
              <w:t xml:space="preserve">)</w:t>
            </w:r>
          </w:p>
          <w:p w:rsidR="00000000" w:rsidDel="00000000" w:rsidP="00000000" w:rsidRDefault="00000000" w:rsidRPr="00000000" w14:paraId="000006B4">
            <w:pPr>
              <w:rPr>
                <w:sz w:val="22"/>
                <w:szCs w:val="22"/>
              </w:rPr>
            </w:pPr>
            <w:r w:rsidDel="00000000" w:rsidR="00000000" w:rsidRPr="00000000">
              <w:rPr>
                <w:rtl w:val="0"/>
              </w:rPr>
            </w:r>
          </w:p>
          <w:p w:rsidR="00000000" w:rsidDel="00000000" w:rsidP="00000000" w:rsidRDefault="00000000" w:rsidRPr="00000000" w14:paraId="000006B5">
            <w:pPr>
              <w:rPr>
                <w:i w:val="1"/>
                <w:sz w:val="22"/>
                <w:szCs w:val="22"/>
              </w:rPr>
            </w:pPr>
            <w:r w:rsidDel="00000000" w:rsidR="00000000" w:rsidRPr="00000000">
              <w:rPr>
                <w:i w:val="1"/>
                <w:sz w:val="22"/>
                <w:szCs w:val="22"/>
                <w:shd w:fill="efefef" w:val="clear"/>
                <w:rtl w:val="0"/>
              </w:rPr>
              <w:t xml:space="preserve">Constructing the perpendicular bisector of a line segment.</w:t>
            </w:r>
            <w:r w:rsidDel="00000000" w:rsidR="00000000" w:rsidRPr="00000000">
              <w:rPr>
                <w:rtl w:val="0"/>
              </w:rPr>
            </w:r>
          </w:p>
          <w:p w:rsidR="00000000" w:rsidDel="00000000" w:rsidP="00000000" w:rsidRDefault="00000000" w:rsidRPr="00000000" w14:paraId="000006B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B7">
            <w:pPr>
              <w:numPr>
                <w:ilvl w:val="0"/>
                <w:numId w:val="16"/>
              </w:numPr>
              <w:ind w:left="270" w:hanging="315"/>
              <w:rPr>
                <w:sz w:val="22"/>
                <w:szCs w:val="22"/>
              </w:rPr>
            </w:pPr>
            <w:r w:rsidDel="00000000" w:rsidR="00000000" w:rsidRPr="00000000">
              <w:rPr>
                <w:sz w:val="22"/>
                <w:szCs w:val="22"/>
                <w:rtl w:val="0"/>
              </w:rPr>
              <w:t xml:space="preserve">6.04 (</w:t>
            </w:r>
            <w:hyperlink r:id="rId515">
              <w:r w:rsidDel="00000000" w:rsidR="00000000" w:rsidRPr="00000000">
                <w:rPr>
                  <w:color w:val="1155cc"/>
                  <w:sz w:val="22"/>
                  <w:szCs w:val="22"/>
                  <w:u w:val="single"/>
                  <w:rtl w:val="0"/>
                </w:rPr>
                <w:t xml:space="preserve">Activity 3,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B8">
            <w:pPr>
              <w:rPr>
                <w:sz w:val="22"/>
                <w:szCs w:val="22"/>
              </w:rPr>
            </w:pPr>
            <w:r w:rsidDel="00000000" w:rsidR="00000000" w:rsidRPr="00000000">
              <w:rPr>
                <w:rtl w:val="0"/>
              </w:rPr>
            </w:r>
          </w:p>
          <w:p w:rsidR="00000000" w:rsidDel="00000000" w:rsidP="00000000" w:rsidRDefault="00000000" w:rsidRPr="00000000" w14:paraId="000006B9">
            <w:pPr>
              <w:rPr>
                <w:i w:val="1"/>
                <w:sz w:val="22"/>
                <w:szCs w:val="22"/>
              </w:rPr>
            </w:pPr>
            <w:r w:rsidDel="00000000" w:rsidR="00000000" w:rsidRPr="00000000">
              <w:rPr>
                <w:i w:val="1"/>
                <w:sz w:val="22"/>
                <w:szCs w:val="22"/>
                <w:shd w:fill="efefef" w:val="clear"/>
                <w:rtl w:val="0"/>
              </w:rPr>
              <w:t xml:space="preserve">Constructing a line parallel to a given line through a point not on the line.</w:t>
            </w:r>
            <w:r w:rsidDel="00000000" w:rsidR="00000000" w:rsidRPr="00000000">
              <w:rPr>
                <w:rtl w:val="0"/>
              </w:rPr>
            </w:r>
          </w:p>
          <w:p w:rsidR="00000000" w:rsidDel="00000000" w:rsidP="00000000" w:rsidRDefault="00000000" w:rsidRPr="00000000" w14:paraId="000006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BB">
            <w:pPr>
              <w:numPr>
                <w:ilvl w:val="0"/>
                <w:numId w:val="16"/>
              </w:numPr>
              <w:ind w:left="270" w:hanging="315"/>
              <w:rPr>
                <w:sz w:val="22"/>
                <w:szCs w:val="22"/>
              </w:rPr>
            </w:pPr>
            <w:r w:rsidDel="00000000" w:rsidR="00000000" w:rsidRPr="00000000">
              <w:rPr>
                <w:sz w:val="22"/>
                <w:szCs w:val="22"/>
                <w:rtl w:val="0"/>
              </w:rPr>
              <w:t xml:space="preserve">6.05 (</w:t>
            </w:r>
            <w:hyperlink r:id="rId516">
              <w:r w:rsidDel="00000000" w:rsidR="00000000" w:rsidRPr="00000000">
                <w:rPr>
                  <w:color w:val="1155cc"/>
                  <w:sz w:val="22"/>
                  <w:szCs w:val="22"/>
                  <w:u w:val="single"/>
                  <w:rtl w:val="0"/>
                </w:rPr>
                <w:t xml:space="preserve">Activity 2, Problem 7, part b, page 672</w:t>
              </w:r>
            </w:hyperlink>
            <w:r w:rsidDel="00000000" w:rsidR="00000000" w:rsidRPr="00000000">
              <w:rPr>
                <w:sz w:val="22"/>
                <w:szCs w:val="22"/>
                <w:rtl w:val="0"/>
              </w:rPr>
              <w:t xml:space="preserve">)</w:t>
            </w:r>
          </w:p>
          <w:p w:rsidR="00000000" w:rsidDel="00000000" w:rsidP="00000000" w:rsidRDefault="00000000" w:rsidRPr="00000000" w14:paraId="000006BC">
            <w:pPr>
              <w:rPr>
                <w:sz w:val="22"/>
                <w:szCs w:val="22"/>
              </w:rPr>
            </w:pPr>
            <w:r w:rsidDel="00000000" w:rsidR="00000000" w:rsidRPr="00000000">
              <w:rPr>
                <w:rtl w:val="0"/>
              </w:rPr>
            </w:r>
          </w:p>
          <w:p w:rsidR="00000000" w:rsidDel="00000000" w:rsidP="00000000" w:rsidRDefault="00000000" w:rsidRPr="00000000" w14:paraId="000006B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BE">
            <w:pPr>
              <w:numPr>
                <w:ilvl w:val="0"/>
                <w:numId w:val="16"/>
              </w:numPr>
              <w:ind w:left="270" w:hanging="315"/>
              <w:rPr>
                <w:sz w:val="22"/>
                <w:szCs w:val="22"/>
              </w:rPr>
            </w:pPr>
            <w:r w:rsidDel="00000000" w:rsidR="00000000" w:rsidRPr="00000000">
              <w:rPr>
                <w:sz w:val="22"/>
                <w:szCs w:val="22"/>
                <w:rtl w:val="0"/>
              </w:rPr>
              <w:t xml:space="preserve">6.05 (</w:t>
            </w:r>
            <w:hyperlink r:id="rId517">
              <w:r w:rsidDel="00000000" w:rsidR="00000000" w:rsidRPr="00000000">
                <w:rPr>
                  <w:color w:val="1155cc"/>
                  <w:sz w:val="22"/>
                  <w:szCs w:val="22"/>
                  <w:u w:val="single"/>
                  <w:rtl w:val="0"/>
                </w:rPr>
                <w:t xml:space="preserve">Activity 2, Connect, bulleted list under "To surface the Key Takeaway" and the Key Takeaway, page 672</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6B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C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C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C2">
            <w:pPr>
              <w:rPr>
                <w:sz w:val="22"/>
                <w:szCs w:val="22"/>
              </w:rPr>
            </w:pPr>
            <w:r w:rsidDel="00000000" w:rsidR="00000000" w:rsidRPr="00000000">
              <w:rPr>
                <w:sz w:val="22"/>
                <w:szCs w:val="22"/>
                <w:rtl w:val="0"/>
              </w:rPr>
              <w:t xml:space="preserve">G-CO.13</w:t>
            </w:r>
          </w:p>
        </w:tc>
        <w:tc>
          <w:tcPr/>
          <w:p w:rsidR="00000000" w:rsidDel="00000000" w:rsidP="00000000" w:rsidRDefault="00000000" w:rsidRPr="00000000" w14:paraId="000006C3">
            <w:pPr>
              <w:rPr>
                <w:sz w:val="22"/>
                <w:szCs w:val="22"/>
              </w:rPr>
            </w:pPr>
            <w:r w:rsidDel="00000000" w:rsidR="00000000" w:rsidRPr="00000000">
              <w:rPr>
                <w:sz w:val="22"/>
                <w:szCs w:val="22"/>
                <w:rtl w:val="0"/>
              </w:rPr>
              <w:t xml:space="preserve">Construct an equilateral triangle, a square, and a regular hexagon inscribed in a circle. </w:t>
            </w:r>
          </w:p>
        </w:tc>
        <w:tc>
          <w:tcPr/>
          <w:p w:rsidR="00000000" w:rsidDel="00000000" w:rsidP="00000000" w:rsidRDefault="00000000" w:rsidRPr="00000000" w14:paraId="000006C4">
            <w:pPr>
              <w:rPr>
                <w:sz w:val="22"/>
                <w:szCs w:val="22"/>
              </w:rPr>
            </w:pPr>
            <w:r w:rsidDel="00000000" w:rsidR="00000000" w:rsidRPr="00000000">
              <w:rPr>
                <w:i w:val="1"/>
                <w:sz w:val="22"/>
                <w:szCs w:val="22"/>
                <w:shd w:fill="efefef" w:val="clear"/>
                <w:rtl w:val="0"/>
              </w:rPr>
              <w:t xml:space="preserve">Construct an equilateral triangle and a regular hexagon inscribed in a circle.</w:t>
            </w:r>
            <w:r w:rsidDel="00000000" w:rsidR="00000000" w:rsidRPr="00000000">
              <w:rPr>
                <w:rtl w:val="0"/>
              </w:rPr>
            </w:r>
          </w:p>
          <w:p w:rsidR="00000000" w:rsidDel="00000000" w:rsidP="00000000" w:rsidRDefault="00000000" w:rsidRPr="00000000" w14:paraId="000006C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C6">
            <w:pPr>
              <w:numPr>
                <w:ilvl w:val="0"/>
                <w:numId w:val="16"/>
              </w:numPr>
              <w:ind w:left="270" w:hanging="315"/>
              <w:rPr>
                <w:sz w:val="22"/>
                <w:szCs w:val="22"/>
              </w:rPr>
            </w:pPr>
            <w:r w:rsidDel="00000000" w:rsidR="00000000" w:rsidRPr="00000000">
              <w:rPr>
                <w:sz w:val="22"/>
                <w:szCs w:val="22"/>
                <w:rtl w:val="0"/>
              </w:rPr>
              <w:t xml:space="preserve">6.02 (</w:t>
            </w:r>
            <w:hyperlink r:id="rId518">
              <w:r w:rsidDel="00000000" w:rsidR="00000000" w:rsidRPr="00000000">
                <w:rPr>
                  <w:color w:val="1155cc"/>
                  <w:sz w:val="22"/>
                  <w:szCs w:val="22"/>
                  <w:u w:val="single"/>
                  <w:rtl w:val="0"/>
                </w:rPr>
                <w:t xml:space="preserve">Activity 1, Monitor, Differentiation table, rows that begin with “Need support” and “Select six points” and the entire Connect section including the Key Takeaway, page 648 and Image of Student Edition, Problem 5, parts a–c</w:t>
              </w:r>
            </w:hyperlink>
            <w:r w:rsidDel="00000000" w:rsidR="00000000" w:rsidRPr="00000000">
              <w:rPr>
                <w:sz w:val="22"/>
                <w:szCs w:val="22"/>
                <w:rtl w:val="0"/>
              </w:rPr>
              <w:t xml:space="preserve">)</w:t>
            </w:r>
          </w:p>
          <w:p w:rsidR="00000000" w:rsidDel="00000000" w:rsidP="00000000" w:rsidRDefault="00000000" w:rsidRPr="00000000" w14:paraId="000006C7">
            <w:pPr>
              <w:rPr>
                <w:sz w:val="22"/>
                <w:szCs w:val="22"/>
              </w:rPr>
            </w:pPr>
            <w:r w:rsidDel="00000000" w:rsidR="00000000" w:rsidRPr="00000000">
              <w:rPr>
                <w:rtl w:val="0"/>
              </w:rPr>
            </w:r>
          </w:p>
          <w:p w:rsidR="00000000" w:rsidDel="00000000" w:rsidP="00000000" w:rsidRDefault="00000000" w:rsidRPr="00000000" w14:paraId="000006C8">
            <w:pPr>
              <w:rPr>
                <w:i w:val="1"/>
                <w:sz w:val="22"/>
                <w:szCs w:val="22"/>
              </w:rPr>
            </w:pPr>
            <w:r w:rsidDel="00000000" w:rsidR="00000000" w:rsidRPr="00000000">
              <w:rPr>
                <w:i w:val="1"/>
                <w:sz w:val="22"/>
                <w:szCs w:val="22"/>
                <w:shd w:fill="efefef" w:val="clear"/>
                <w:rtl w:val="0"/>
              </w:rPr>
              <w:t xml:space="preserve">Construct a square inscribed in a circle.</w:t>
            </w:r>
            <w:r w:rsidDel="00000000" w:rsidR="00000000" w:rsidRPr="00000000">
              <w:rPr>
                <w:rtl w:val="0"/>
              </w:rPr>
            </w:r>
          </w:p>
          <w:p w:rsidR="00000000" w:rsidDel="00000000" w:rsidP="00000000" w:rsidRDefault="00000000" w:rsidRPr="00000000" w14:paraId="000006C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CA">
            <w:pPr>
              <w:numPr>
                <w:ilvl w:val="0"/>
                <w:numId w:val="16"/>
              </w:numPr>
              <w:ind w:left="270" w:hanging="315"/>
              <w:rPr>
                <w:sz w:val="22"/>
                <w:szCs w:val="22"/>
              </w:rPr>
            </w:pPr>
            <w:r w:rsidDel="00000000" w:rsidR="00000000" w:rsidRPr="00000000">
              <w:rPr>
                <w:sz w:val="22"/>
                <w:szCs w:val="22"/>
                <w:rtl w:val="0"/>
              </w:rPr>
              <w:t xml:space="preserve">6.06 (</w:t>
            </w:r>
            <w:hyperlink r:id="rId519">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CB">
            <w:pPr>
              <w:rPr>
                <w:sz w:val="22"/>
                <w:szCs w:val="22"/>
              </w:rPr>
            </w:pPr>
            <w:r w:rsidDel="00000000" w:rsidR="00000000" w:rsidRPr="00000000">
              <w:rPr>
                <w:rtl w:val="0"/>
              </w:rPr>
            </w:r>
          </w:p>
          <w:p w:rsidR="00000000" w:rsidDel="00000000" w:rsidP="00000000" w:rsidRDefault="00000000" w:rsidRPr="00000000" w14:paraId="000006C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CD">
            <w:pPr>
              <w:numPr>
                <w:ilvl w:val="0"/>
                <w:numId w:val="16"/>
              </w:numPr>
              <w:ind w:left="270" w:hanging="315"/>
              <w:rPr>
                <w:sz w:val="22"/>
                <w:szCs w:val="22"/>
              </w:rPr>
            </w:pPr>
            <w:r w:rsidDel="00000000" w:rsidR="00000000" w:rsidRPr="00000000">
              <w:rPr>
                <w:sz w:val="22"/>
                <w:szCs w:val="22"/>
                <w:rtl w:val="0"/>
              </w:rPr>
              <w:t xml:space="preserve">6.06 (</w:t>
            </w:r>
            <w:hyperlink r:id="rId520">
              <w:r w:rsidDel="00000000" w:rsidR="00000000" w:rsidRPr="00000000">
                <w:rPr>
                  <w:color w:val="1155cc"/>
                  <w:sz w:val="22"/>
                  <w:szCs w:val="22"/>
                  <w:u w:val="single"/>
                  <w:rtl w:val="0"/>
                </w:rPr>
                <w:t xml:space="preserve">Activity 2, the entire Connect section including the Key Takeaway, page 679</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6C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C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D0">
            <w:pPr>
              <w:spacing w:after="20" w:before="20" w:lineRule="auto"/>
              <w:rPr/>
            </w:pPr>
            <w:r w:rsidDel="00000000" w:rsidR="00000000" w:rsidRPr="00000000">
              <w:rPr>
                <w:rtl w:val="0"/>
              </w:rPr>
            </w:r>
          </w:p>
        </w:tc>
      </w:tr>
    </w:tbl>
    <w:p w:rsidR="00000000" w:rsidDel="00000000" w:rsidP="00000000" w:rsidRDefault="00000000" w:rsidRPr="00000000" w14:paraId="000006D1">
      <w:pPr>
        <w:rPr/>
      </w:pPr>
      <w:r w:rsidDel="00000000" w:rsidR="00000000" w:rsidRPr="00000000">
        <w:br w:type="page"/>
      </w:r>
      <w:r w:rsidDel="00000000" w:rsidR="00000000" w:rsidRPr="00000000">
        <w:rPr>
          <w:rtl w:val="0"/>
        </w:rPr>
      </w:r>
    </w:p>
    <w:p w:rsidR="00000000" w:rsidDel="00000000" w:rsidP="00000000" w:rsidRDefault="00000000" w:rsidRPr="00000000" w14:paraId="000006D2">
      <w:pPr>
        <w:pStyle w:val="Heading3"/>
        <w:spacing w:before="480" w:lineRule="auto"/>
        <w:rPr>
          <w:sz w:val="28"/>
          <w:szCs w:val="28"/>
          <w:vertAlign w:val="baseline"/>
        </w:rPr>
      </w:pPr>
      <w:bookmarkStart w:colFirst="0" w:colLast="0" w:name="_heading=h.peb0h7qc89li" w:id="44"/>
      <w:bookmarkEnd w:id="44"/>
      <w:r w:rsidDel="00000000" w:rsidR="00000000" w:rsidRPr="00000000">
        <w:rPr>
          <w:sz w:val="28"/>
          <w:szCs w:val="28"/>
          <w:vertAlign w:val="baseline"/>
          <w:rtl w:val="0"/>
        </w:rPr>
        <w:t xml:space="preserve">Domain: Geometry: Expressing Geometric Properties with Equations</w:t>
      </w:r>
    </w:p>
    <w:p w:rsidR="00000000" w:rsidDel="00000000" w:rsidP="00000000" w:rsidRDefault="00000000" w:rsidRPr="00000000" w14:paraId="000006D3">
      <w:pPr>
        <w:pStyle w:val="Heading5"/>
        <w:spacing w:after="0" w:lineRule="auto"/>
        <w:rPr>
          <w:sz w:val="20"/>
          <w:szCs w:val="20"/>
        </w:rPr>
      </w:pPr>
      <w:bookmarkStart w:colFirst="0" w:colLast="0" w:name="_heading=h.z3kgiwll68g5" w:id="45"/>
      <w:bookmarkEnd w:id="45"/>
      <w:r w:rsidDel="00000000" w:rsidR="00000000" w:rsidRPr="00000000">
        <w:rPr>
          <w:sz w:val="24"/>
          <w:szCs w:val="24"/>
          <w:rtl w:val="0"/>
        </w:rPr>
        <w:t xml:space="preserve">Cluster: </w:t>
      </w:r>
      <w:r w:rsidDel="00000000" w:rsidR="00000000" w:rsidRPr="00000000">
        <w:rPr>
          <w:sz w:val="26"/>
          <w:szCs w:val="26"/>
          <w:rtl w:val="0"/>
        </w:rPr>
        <w:t xml:space="preserve">Use coordinates to prove simple geometric theorems algebraically.</w:t>
      </w:r>
      <w:r w:rsidDel="00000000" w:rsidR="00000000" w:rsidRPr="00000000">
        <w:rPr>
          <w:b w:val="0"/>
          <w:sz w:val="26"/>
          <w:szCs w:val="26"/>
          <w:rtl w:val="0"/>
        </w:rPr>
        <w:t xml:space="preserve"> [Include distance formula; relate to Pythagorean Theorem.]</w:t>
      </w:r>
      <w:r w:rsidDel="00000000" w:rsidR="00000000" w:rsidRPr="00000000">
        <w:rPr>
          <w:sz w:val="20"/>
          <w:szCs w:val="20"/>
          <w:rtl w:val="0"/>
        </w:rPr>
        <w:br w:type="textWrapping"/>
      </w:r>
    </w:p>
    <w:p w:rsidR="00000000" w:rsidDel="00000000" w:rsidP="00000000" w:rsidRDefault="00000000" w:rsidRPr="00000000" w14:paraId="000006D4">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6D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3</w:t>
      </w:r>
      <w:r w:rsidDel="00000000" w:rsidR="00000000" w:rsidRPr="00000000">
        <w:rPr>
          <w:sz w:val="22"/>
          <w:szCs w:val="22"/>
          <w:rtl w:val="0"/>
        </w:rPr>
        <w:t xml:space="preserve">, students </w:t>
      </w:r>
      <w:r w:rsidDel="00000000" w:rsidR="00000000" w:rsidRPr="00000000">
        <w:rPr>
          <w:sz w:val="22"/>
          <w:szCs w:val="22"/>
          <w:rtl w:val="0"/>
        </w:rPr>
        <w:t xml:space="preserve">use coordinates and their knowledge of translations and rotations to prove simple theorems algebraically, such as the slope criteria for parallel and perpendicular lines. They use coordinates and apply the Pythagorean theorem to derive the distance formula. Students prove the slope criteria for parallel and perpendicular lines and use them to write the equation of a line parallel or perpendicular to a given line and that passes through a given point. Through the context of interior floor plans of a restaurant plotted on coordinate grids, students use coordinates and the distance formula to compute lengths, perimeters, and areas.</w:t>
      </w:r>
    </w:p>
    <w:p w:rsidR="00000000" w:rsidDel="00000000" w:rsidP="00000000" w:rsidRDefault="00000000" w:rsidRPr="00000000" w14:paraId="000006D6">
      <w:pPr>
        <w:spacing w:before="20" w:lineRule="auto"/>
        <w:ind w:left="0" w:firstLine="0"/>
        <w:rPr>
          <w:sz w:val="22"/>
          <w:szCs w:val="22"/>
        </w:rPr>
      </w:pPr>
      <w:r w:rsidDel="00000000" w:rsidR="00000000" w:rsidRPr="00000000">
        <w:rPr>
          <w:rtl w:val="0"/>
        </w:rPr>
      </w:r>
    </w:p>
    <w:tbl>
      <w:tblPr>
        <w:tblStyle w:val="Table2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465"/>
        <w:gridCol w:w="3398.9999999999986"/>
        <w:gridCol w:w="636.0000000000014"/>
        <w:gridCol w:w="630"/>
        <w:gridCol w:w="4530"/>
        <w:tblGridChange w:id="0">
          <w:tblGrid>
            <w:gridCol w:w="1200"/>
            <w:gridCol w:w="3465"/>
            <w:gridCol w:w="3398.9999999999986"/>
            <w:gridCol w:w="636.0000000000014"/>
            <w:gridCol w:w="630"/>
            <w:gridCol w:w="4530"/>
          </w:tblGrid>
        </w:tblGridChange>
      </w:tblGrid>
      <w:tr>
        <w:trPr>
          <w:cantSplit w:val="1"/>
          <w:tblHeader w:val="1"/>
        </w:trPr>
        <w:tc>
          <w:tcPr>
            <w:vAlign w:val="center"/>
          </w:tcPr>
          <w:p w:rsidR="00000000" w:rsidDel="00000000" w:rsidP="00000000" w:rsidRDefault="00000000" w:rsidRPr="00000000" w14:paraId="000006D7">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6D8">
            <w:pPr>
              <w:jc w:val="center"/>
              <w:rPr>
                <w:sz w:val="20"/>
                <w:szCs w:val="20"/>
              </w:rPr>
            </w:pPr>
            <w:r w:rsidDel="00000000" w:rsidR="00000000" w:rsidRPr="00000000">
              <w:rPr>
                <w:b w:val="1"/>
                <w:sz w:val="20"/>
                <w:szCs w:val="20"/>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6D9">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6DA">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6DB">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6DC">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6DD">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6DE">
            <w:pPr>
              <w:rPr>
                <w:sz w:val="22"/>
                <w:szCs w:val="22"/>
              </w:rPr>
            </w:pPr>
            <w:r w:rsidDel="00000000" w:rsidR="00000000" w:rsidRPr="00000000">
              <w:rPr>
                <w:sz w:val="22"/>
                <w:szCs w:val="22"/>
                <w:rtl w:val="0"/>
              </w:rPr>
              <w:t xml:space="preserve">G-GPE.4</w:t>
            </w:r>
          </w:p>
        </w:tc>
        <w:tc>
          <w:tcPr/>
          <w:p w:rsidR="00000000" w:rsidDel="00000000" w:rsidP="00000000" w:rsidRDefault="00000000" w:rsidRPr="00000000" w14:paraId="000006DF">
            <w:pPr>
              <w:rPr>
                <w:sz w:val="22"/>
                <w:szCs w:val="22"/>
              </w:rPr>
            </w:pPr>
            <w:r w:rsidDel="00000000" w:rsidR="00000000" w:rsidRPr="00000000">
              <w:rPr>
                <w:sz w:val="22"/>
                <w:szCs w:val="22"/>
                <w:rtl w:val="0"/>
              </w:rPr>
              <w:t xml:space="preserve">Use coordinates to prove simple geometric theorems algebraically.</w:t>
            </w:r>
          </w:p>
        </w:tc>
        <w:tc>
          <w:tcPr/>
          <w:p w:rsidR="00000000" w:rsidDel="00000000" w:rsidP="00000000" w:rsidRDefault="00000000" w:rsidRPr="00000000" w14:paraId="000006E0">
            <w:pPr>
              <w:rPr>
                <w:i w:val="1"/>
                <w:sz w:val="22"/>
                <w:szCs w:val="22"/>
              </w:rPr>
            </w:pPr>
            <w:r w:rsidDel="00000000" w:rsidR="00000000" w:rsidRPr="00000000">
              <w:rPr>
                <w:i w:val="1"/>
                <w:sz w:val="22"/>
                <w:szCs w:val="22"/>
                <w:shd w:fill="efefef" w:val="clear"/>
                <w:rtl w:val="0"/>
              </w:rPr>
              <w:t xml:space="preserve">Use coordinates to prove simple geometric theorems algebraically.</w:t>
            </w:r>
            <w:r w:rsidDel="00000000" w:rsidR="00000000" w:rsidRPr="00000000">
              <w:rPr>
                <w:rtl w:val="0"/>
              </w:rPr>
            </w:r>
          </w:p>
          <w:p w:rsidR="00000000" w:rsidDel="00000000" w:rsidP="00000000" w:rsidRDefault="00000000" w:rsidRPr="00000000" w14:paraId="000006E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E2">
            <w:pPr>
              <w:numPr>
                <w:ilvl w:val="0"/>
                <w:numId w:val="16"/>
              </w:numPr>
              <w:ind w:left="270" w:hanging="315"/>
              <w:rPr>
                <w:sz w:val="22"/>
                <w:szCs w:val="22"/>
              </w:rPr>
            </w:pPr>
            <w:r w:rsidDel="00000000" w:rsidR="00000000" w:rsidRPr="00000000">
              <w:rPr>
                <w:sz w:val="22"/>
                <w:szCs w:val="22"/>
                <w:rtl w:val="0"/>
              </w:rPr>
              <w:t xml:space="preserve">3.14 (</w:t>
            </w:r>
            <w:hyperlink r:id="rId521">
              <w:r w:rsidDel="00000000" w:rsidR="00000000" w:rsidRPr="00000000">
                <w:rPr>
                  <w:color w:val="1155cc"/>
                  <w:sz w:val="22"/>
                  <w:szCs w:val="22"/>
                  <w:u w:val="single"/>
                  <w:rtl w:val="0"/>
                </w:rPr>
                <w:t xml:space="preserve">Activity 2, Problems 8–12, page 330</w:t>
              </w:r>
            </w:hyperlink>
            <w:r w:rsidDel="00000000" w:rsidR="00000000" w:rsidRPr="00000000">
              <w:rPr>
                <w:sz w:val="22"/>
                <w:szCs w:val="22"/>
                <w:rtl w:val="0"/>
              </w:rPr>
              <w:t xml:space="preserve">)</w:t>
            </w:r>
          </w:p>
          <w:p w:rsidR="00000000" w:rsidDel="00000000" w:rsidP="00000000" w:rsidRDefault="00000000" w:rsidRPr="00000000" w14:paraId="000006E3">
            <w:pPr>
              <w:numPr>
                <w:ilvl w:val="0"/>
                <w:numId w:val="16"/>
              </w:numPr>
              <w:ind w:left="270" w:hanging="315"/>
              <w:rPr>
                <w:sz w:val="22"/>
                <w:szCs w:val="22"/>
              </w:rPr>
            </w:pPr>
            <w:r w:rsidDel="00000000" w:rsidR="00000000" w:rsidRPr="00000000">
              <w:rPr>
                <w:sz w:val="22"/>
                <w:szCs w:val="22"/>
                <w:rtl w:val="0"/>
              </w:rPr>
              <w:t xml:space="preserve">3.16 (</w:t>
            </w:r>
            <w:hyperlink r:id="rId522">
              <w:r w:rsidDel="00000000" w:rsidR="00000000" w:rsidRPr="00000000">
                <w:rPr>
                  <w:color w:val="1155cc"/>
                  <w:sz w:val="22"/>
                  <w:szCs w:val="22"/>
                  <w:u w:val="single"/>
                  <w:rtl w:val="0"/>
                </w:rPr>
                <w:t xml:space="preserve">Synthesis, Problem 11, page 344</w:t>
              </w:r>
            </w:hyperlink>
            <w:r w:rsidDel="00000000" w:rsidR="00000000" w:rsidRPr="00000000">
              <w:rPr>
                <w:sz w:val="22"/>
                <w:szCs w:val="22"/>
                <w:rtl w:val="0"/>
              </w:rPr>
              <w:t xml:space="preserve">)</w:t>
            </w:r>
          </w:p>
          <w:p w:rsidR="00000000" w:rsidDel="00000000" w:rsidP="00000000" w:rsidRDefault="00000000" w:rsidRPr="00000000" w14:paraId="000006E4">
            <w:pPr>
              <w:rPr>
                <w:sz w:val="22"/>
                <w:szCs w:val="22"/>
              </w:rPr>
            </w:pPr>
            <w:r w:rsidDel="00000000" w:rsidR="00000000" w:rsidRPr="00000000">
              <w:rPr>
                <w:rtl w:val="0"/>
              </w:rPr>
            </w:r>
          </w:p>
          <w:p w:rsidR="00000000" w:rsidDel="00000000" w:rsidP="00000000" w:rsidRDefault="00000000" w:rsidRPr="00000000" w14:paraId="000006E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E6">
            <w:pPr>
              <w:numPr>
                <w:ilvl w:val="0"/>
                <w:numId w:val="16"/>
              </w:numPr>
              <w:ind w:left="270" w:hanging="315"/>
              <w:rPr>
                <w:sz w:val="22"/>
                <w:szCs w:val="22"/>
              </w:rPr>
            </w:pPr>
            <w:r w:rsidDel="00000000" w:rsidR="00000000" w:rsidRPr="00000000">
              <w:rPr>
                <w:sz w:val="22"/>
                <w:szCs w:val="22"/>
                <w:rtl w:val="0"/>
              </w:rPr>
              <w:t xml:space="preserve">3.14 (</w:t>
            </w:r>
            <w:hyperlink r:id="rId523">
              <w:r w:rsidDel="00000000" w:rsidR="00000000" w:rsidRPr="00000000">
                <w:rPr>
                  <w:color w:val="1155cc"/>
                  <w:sz w:val="22"/>
                  <w:szCs w:val="22"/>
                  <w:u w:val="single"/>
                  <w:rtl w:val="0"/>
                </w:rPr>
                <w:t xml:space="preserve">Activity 2, Monitor, entire Differentiation table and the paragraph that begins with "Pause", and Connect, Key Takeaway, page 330,</w:t>
              </w:r>
            </w:hyperlink>
            <w:r w:rsidDel="00000000" w:rsidR="00000000" w:rsidRPr="00000000">
              <w:rPr>
                <w:sz w:val="22"/>
                <w:szCs w:val="22"/>
                <w:rtl w:val="0"/>
              </w:rPr>
              <w:t xml:space="preserve"> and </w:t>
            </w:r>
            <w:hyperlink r:id="rId524">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6E7">
            <w:pPr>
              <w:numPr>
                <w:ilvl w:val="0"/>
                <w:numId w:val="16"/>
              </w:numPr>
              <w:ind w:left="270" w:hanging="315"/>
              <w:rPr>
                <w:sz w:val="22"/>
                <w:szCs w:val="22"/>
              </w:rPr>
            </w:pPr>
            <w:r w:rsidDel="00000000" w:rsidR="00000000" w:rsidRPr="00000000">
              <w:rPr>
                <w:sz w:val="22"/>
                <w:szCs w:val="22"/>
                <w:rtl w:val="0"/>
              </w:rPr>
              <w:t xml:space="preserve">3.16 (</w:t>
            </w:r>
            <w:hyperlink r:id="rId525">
              <w:r w:rsidDel="00000000" w:rsidR="00000000" w:rsidRPr="00000000">
                <w:rPr>
                  <w:color w:val="1155cc"/>
                  <w:sz w:val="22"/>
                  <w:szCs w:val="22"/>
                  <w:u w:val="single"/>
                  <w:rtl w:val="0"/>
                </w:rPr>
                <w:t xml:space="preserve">Synthesis, entire Synthesis section including the Lesson Takeaway, page 344</w:t>
              </w:r>
            </w:hyperlink>
            <w:r w:rsidDel="00000000" w:rsidR="00000000" w:rsidRPr="00000000">
              <w:rPr>
                <w:sz w:val="22"/>
                <w:szCs w:val="22"/>
                <w:rtl w:val="0"/>
              </w:rPr>
              <w:t xml:space="preserve">)</w:t>
            </w:r>
          </w:p>
          <w:p w:rsidR="00000000" w:rsidDel="00000000" w:rsidP="00000000" w:rsidRDefault="00000000" w:rsidRPr="00000000" w14:paraId="000006E8">
            <w:pPr>
              <w:numPr>
                <w:ilvl w:val="0"/>
                <w:numId w:val="16"/>
              </w:numPr>
              <w:ind w:left="270" w:hanging="315"/>
              <w:rPr>
                <w:sz w:val="22"/>
                <w:szCs w:val="22"/>
              </w:rPr>
            </w:pPr>
            <w:r w:rsidDel="00000000" w:rsidR="00000000" w:rsidRPr="00000000">
              <w:rPr>
                <w:sz w:val="22"/>
                <w:szCs w:val="22"/>
                <w:rtl w:val="0"/>
              </w:rPr>
              <w:t xml:space="preserve">3.13 (</w:t>
            </w:r>
            <w:hyperlink r:id="rId526">
              <w:r w:rsidDel="00000000" w:rsidR="00000000" w:rsidRPr="00000000">
                <w:rPr>
                  <w:color w:val="1155cc"/>
                  <w:sz w:val="22"/>
                  <w:szCs w:val="22"/>
                  <w:u w:val="single"/>
                  <w:rtl w:val="0"/>
                </w:rPr>
                <w:t xml:space="preserve">Synthesis, paragraph that begins with "Have students share" and the Lesson Takeaway, page 324 and Images of Student Screen 7 and Summary Student Edition</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6E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E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6E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6EC">
            <w:pPr>
              <w:rPr>
                <w:sz w:val="22"/>
                <w:szCs w:val="22"/>
              </w:rPr>
            </w:pPr>
            <w:r w:rsidDel="00000000" w:rsidR="00000000" w:rsidRPr="00000000">
              <w:rPr>
                <w:sz w:val="22"/>
                <w:szCs w:val="22"/>
                <w:rtl w:val="0"/>
              </w:rPr>
              <w:t xml:space="preserve">G-GPE.5</w:t>
            </w:r>
          </w:p>
        </w:tc>
        <w:tc>
          <w:tcPr/>
          <w:p w:rsidR="00000000" w:rsidDel="00000000" w:rsidP="00000000" w:rsidRDefault="00000000" w:rsidRPr="00000000" w14:paraId="000006ED">
            <w:pPr>
              <w:rPr>
                <w:sz w:val="22"/>
                <w:szCs w:val="22"/>
              </w:rPr>
            </w:pPr>
            <w:r w:rsidDel="00000000" w:rsidR="00000000" w:rsidRPr="00000000">
              <w:rPr>
                <w:sz w:val="22"/>
                <w:szCs w:val="22"/>
                <w:rtl w:val="0"/>
              </w:rPr>
              <w:t xml:space="preserve">Prove the slope criteria for parallel and perpendicular lines and use them to solve geometric problems.</w:t>
            </w:r>
          </w:p>
        </w:tc>
        <w:tc>
          <w:tcPr/>
          <w:p w:rsidR="00000000" w:rsidDel="00000000" w:rsidP="00000000" w:rsidRDefault="00000000" w:rsidRPr="00000000" w14:paraId="000006EE">
            <w:pPr>
              <w:rPr>
                <w:i w:val="1"/>
                <w:sz w:val="22"/>
                <w:szCs w:val="22"/>
              </w:rPr>
            </w:pPr>
            <w:r w:rsidDel="00000000" w:rsidR="00000000" w:rsidRPr="00000000">
              <w:rPr>
                <w:i w:val="1"/>
                <w:sz w:val="22"/>
                <w:szCs w:val="22"/>
                <w:shd w:fill="efefef" w:val="clear"/>
                <w:rtl w:val="0"/>
              </w:rPr>
              <w:t xml:space="preserve">Prove the slope criteria for parallel lines.</w:t>
            </w:r>
            <w:r w:rsidDel="00000000" w:rsidR="00000000" w:rsidRPr="00000000">
              <w:rPr>
                <w:rtl w:val="0"/>
              </w:rPr>
            </w:r>
          </w:p>
          <w:p w:rsidR="00000000" w:rsidDel="00000000" w:rsidP="00000000" w:rsidRDefault="00000000" w:rsidRPr="00000000" w14:paraId="000006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F0">
            <w:pPr>
              <w:numPr>
                <w:ilvl w:val="0"/>
                <w:numId w:val="16"/>
              </w:numPr>
              <w:ind w:left="270" w:hanging="315"/>
              <w:rPr>
                <w:sz w:val="22"/>
                <w:szCs w:val="22"/>
              </w:rPr>
            </w:pPr>
            <w:r w:rsidDel="00000000" w:rsidR="00000000" w:rsidRPr="00000000">
              <w:rPr>
                <w:sz w:val="22"/>
                <w:szCs w:val="22"/>
                <w:rtl w:val="0"/>
              </w:rPr>
              <w:t xml:space="preserve">3.13 (</w:t>
            </w:r>
            <w:hyperlink r:id="rId527">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F1">
            <w:pPr>
              <w:rPr>
                <w:sz w:val="22"/>
                <w:szCs w:val="22"/>
              </w:rPr>
            </w:pPr>
            <w:r w:rsidDel="00000000" w:rsidR="00000000" w:rsidRPr="00000000">
              <w:rPr>
                <w:rtl w:val="0"/>
              </w:rPr>
            </w:r>
          </w:p>
          <w:p w:rsidR="00000000" w:rsidDel="00000000" w:rsidP="00000000" w:rsidRDefault="00000000" w:rsidRPr="00000000" w14:paraId="000006F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F3">
            <w:pPr>
              <w:numPr>
                <w:ilvl w:val="0"/>
                <w:numId w:val="16"/>
              </w:numPr>
              <w:ind w:left="270" w:hanging="315"/>
              <w:rPr>
                <w:sz w:val="22"/>
                <w:szCs w:val="22"/>
              </w:rPr>
            </w:pPr>
            <w:r w:rsidDel="00000000" w:rsidR="00000000" w:rsidRPr="00000000">
              <w:rPr>
                <w:sz w:val="22"/>
                <w:szCs w:val="22"/>
                <w:rtl w:val="0"/>
              </w:rPr>
              <w:t xml:space="preserve">3.13 (</w:t>
            </w:r>
            <w:hyperlink r:id="rId528">
              <w:r w:rsidDel="00000000" w:rsidR="00000000" w:rsidRPr="00000000">
                <w:rPr>
                  <w:color w:val="1155cc"/>
                  <w:sz w:val="22"/>
                  <w:szCs w:val="22"/>
                  <w:u w:val="single"/>
                  <w:rtl w:val="0"/>
                </w:rPr>
                <w:t xml:space="preserve">Activity 1, Connect, last two bulleted questions under "To surface the Key Takeaway", the paragraph that begins with "Consider sharing", and the Key Takeaway, page 322</w:t>
              </w:r>
            </w:hyperlink>
            <w:r w:rsidDel="00000000" w:rsidR="00000000" w:rsidRPr="00000000">
              <w:rPr>
                <w:sz w:val="22"/>
                <w:szCs w:val="22"/>
                <w:rtl w:val="0"/>
              </w:rPr>
              <w:t xml:space="preserve">)</w:t>
            </w:r>
          </w:p>
          <w:p w:rsidR="00000000" w:rsidDel="00000000" w:rsidP="00000000" w:rsidRDefault="00000000" w:rsidRPr="00000000" w14:paraId="000006F4">
            <w:pPr>
              <w:rPr>
                <w:sz w:val="22"/>
                <w:szCs w:val="22"/>
              </w:rPr>
            </w:pPr>
            <w:r w:rsidDel="00000000" w:rsidR="00000000" w:rsidRPr="00000000">
              <w:rPr>
                <w:rtl w:val="0"/>
              </w:rPr>
            </w:r>
          </w:p>
          <w:p w:rsidR="00000000" w:rsidDel="00000000" w:rsidP="00000000" w:rsidRDefault="00000000" w:rsidRPr="00000000" w14:paraId="000006F5">
            <w:pPr>
              <w:rPr>
                <w:i w:val="1"/>
                <w:sz w:val="22"/>
                <w:szCs w:val="22"/>
              </w:rPr>
            </w:pPr>
            <w:r w:rsidDel="00000000" w:rsidR="00000000" w:rsidRPr="00000000">
              <w:rPr>
                <w:i w:val="1"/>
                <w:sz w:val="22"/>
                <w:szCs w:val="22"/>
                <w:shd w:fill="efefef" w:val="clear"/>
                <w:rtl w:val="0"/>
              </w:rPr>
              <w:t xml:space="preserve">Use the slope criteria for parallel lines to solve geometric problems.</w:t>
            </w:r>
            <w:r w:rsidDel="00000000" w:rsidR="00000000" w:rsidRPr="00000000">
              <w:rPr>
                <w:rtl w:val="0"/>
              </w:rPr>
            </w:r>
          </w:p>
          <w:p w:rsidR="00000000" w:rsidDel="00000000" w:rsidP="00000000" w:rsidRDefault="00000000" w:rsidRPr="00000000" w14:paraId="000006F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F7">
            <w:pPr>
              <w:numPr>
                <w:ilvl w:val="0"/>
                <w:numId w:val="16"/>
              </w:numPr>
              <w:ind w:left="270" w:hanging="315"/>
              <w:rPr>
                <w:sz w:val="22"/>
                <w:szCs w:val="22"/>
              </w:rPr>
            </w:pPr>
            <w:r w:rsidDel="00000000" w:rsidR="00000000" w:rsidRPr="00000000">
              <w:rPr>
                <w:sz w:val="22"/>
                <w:szCs w:val="22"/>
                <w:rtl w:val="0"/>
              </w:rPr>
              <w:t xml:space="preserve">3.13 (</w:t>
            </w:r>
            <w:hyperlink r:id="rId529">
              <w:r w:rsidDel="00000000" w:rsidR="00000000" w:rsidRPr="00000000">
                <w:rPr>
                  <w:color w:val="1155cc"/>
                  <w:sz w:val="22"/>
                  <w:szCs w:val="22"/>
                  <w:u w:val="single"/>
                  <w:rtl w:val="0"/>
                </w:rPr>
                <w:t xml:space="preserve">Activity 2,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6F8">
            <w:pPr>
              <w:rPr>
                <w:sz w:val="22"/>
                <w:szCs w:val="22"/>
              </w:rPr>
            </w:pPr>
            <w:r w:rsidDel="00000000" w:rsidR="00000000" w:rsidRPr="00000000">
              <w:rPr>
                <w:rtl w:val="0"/>
              </w:rPr>
            </w:r>
          </w:p>
          <w:p w:rsidR="00000000" w:rsidDel="00000000" w:rsidP="00000000" w:rsidRDefault="00000000" w:rsidRPr="00000000" w14:paraId="000006F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6FA">
            <w:pPr>
              <w:numPr>
                <w:ilvl w:val="0"/>
                <w:numId w:val="16"/>
              </w:numPr>
              <w:ind w:left="270" w:hanging="315"/>
              <w:rPr>
                <w:sz w:val="22"/>
                <w:szCs w:val="22"/>
              </w:rPr>
            </w:pPr>
            <w:r w:rsidDel="00000000" w:rsidR="00000000" w:rsidRPr="00000000">
              <w:rPr>
                <w:sz w:val="22"/>
                <w:szCs w:val="22"/>
                <w:rtl w:val="0"/>
              </w:rPr>
              <w:t xml:space="preserve">3.13 (</w:t>
            </w:r>
            <w:hyperlink r:id="rId530">
              <w:r w:rsidDel="00000000" w:rsidR="00000000" w:rsidRPr="00000000">
                <w:rPr>
                  <w:color w:val="1155cc"/>
                  <w:sz w:val="22"/>
                  <w:szCs w:val="22"/>
                  <w:u w:val="single"/>
                  <w:rtl w:val="0"/>
                </w:rPr>
                <w:t xml:space="preserve">Activity 2, Connect, last two bulleted questions under "To surface the Key Takeaway" and the Key Takeaway, page 323</w:t>
              </w:r>
            </w:hyperlink>
            <w:r w:rsidDel="00000000" w:rsidR="00000000" w:rsidRPr="00000000">
              <w:rPr>
                <w:sz w:val="22"/>
                <w:szCs w:val="22"/>
                <w:rtl w:val="0"/>
              </w:rPr>
              <w:t xml:space="preserve">)</w:t>
            </w:r>
          </w:p>
          <w:p w:rsidR="00000000" w:rsidDel="00000000" w:rsidP="00000000" w:rsidRDefault="00000000" w:rsidRPr="00000000" w14:paraId="000006FB">
            <w:pPr>
              <w:rPr>
                <w:sz w:val="22"/>
                <w:szCs w:val="22"/>
              </w:rPr>
            </w:pPr>
            <w:r w:rsidDel="00000000" w:rsidR="00000000" w:rsidRPr="00000000">
              <w:rPr>
                <w:rtl w:val="0"/>
              </w:rPr>
            </w:r>
          </w:p>
          <w:p w:rsidR="00000000" w:rsidDel="00000000" w:rsidP="00000000" w:rsidRDefault="00000000" w:rsidRPr="00000000" w14:paraId="000006FC">
            <w:pPr>
              <w:rPr>
                <w:i w:val="1"/>
                <w:sz w:val="22"/>
                <w:szCs w:val="22"/>
              </w:rPr>
            </w:pPr>
            <w:r w:rsidDel="00000000" w:rsidR="00000000" w:rsidRPr="00000000">
              <w:rPr>
                <w:i w:val="1"/>
                <w:sz w:val="22"/>
                <w:szCs w:val="22"/>
                <w:shd w:fill="efefef" w:val="clear"/>
                <w:rtl w:val="0"/>
              </w:rPr>
              <w:t xml:space="preserve">Prove the slope criteria for perpendicular lines.</w:t>
            </w:r>
            <w:r w:rsidDel="00000000" w:rsidR="00000000" w:rsidRPr="00000000">
              <w:rPr>
                <w:rtl w:val="0"/>
              </w:rPr>
            </w:r>
          </w:p>
          <w:p w:rsidR="00000000" w:rsidDel="00000000" w:rsidP="00000000" w:rsidRDefault="00000000" w:rsidRPr="00000000" w14:paraId="000006F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6FE">
            <w:pPr>
              <w:numPr>
                <w:ilvl w:val="0"/>
                <w:numId w:val="16"/>
              </w:numPr>
              <w:ind w:left="270" w:hanging="315"/>
              <w:rPr>
                <w:sz w:val="22"/>
                <w:szCs w:val="22"/>
              </w:rPr>
            </w:pPr>
            <w:r w:rsidDel="00000000" w:rsidR="00000000" w:rsidRPr="00000000">
              <w:rPr>
                <w:sz w:val="22"/>
                <w:szCs w:val="22"/>
                <w:rtl w:val="0"/>
              </w:rPr>
              <w:t xml:space="preserve">3.14 (</w:t>
            </w:r>
            <w:hyperlink r:id="rId531">
              <w:r w:rsidDel="00000000" w:rsidR="00000000" w:rsidRPr="00000000">
                <w:rPr>
                  <w:color w:val="1155cc"/>
                  <w:sz w:val="22"/>
                  <w:szCs w:val="22"/>
                  <w:u w:val="single"/>
                  <w:rtl w:val="0"/>
                </w:rPr>
                <w:t xml:space="preserve">Activity 2, Problems 8–12, page 330</w:t>
              </w:r>
            </w:hyperlink>
            <w:r w:rsidDel="00000000" w:rsidR="00000000" w:rsidRPr="00000000">
              <w:rPr>
                <w:sz w:val="22"/>
                <w:szCs w:val="22"/>
                <w:rtl w:val="0"/>
              </w:rPr>
              <w:t xml:space="preserve">)</w:t>
            </w:r>
          </w:p>
          <w:p w:rsidR="00000000" w:rsidDel="00000000" w:rsidP="00000000" w:rsidRDefault="00000000" w:rsidRPr="00000000" w14:paraId="000006FF">
            <w:pPr>
              <w:rPr>
                <w:sz w:val="22"/>
                <w:szCs w:val="22"/>
              </w:rPr>
            </w:pPr>
            <w:r w:rsidDel="00000000" w:rsidR="00000000" w:rsidRPr="00000000">
              <w:rPr>
                <w:rtl w:val="0"/>
              </w:rPr>
            </w:r>
          </w:p>
          <w:p w:rsidR="00000000" w:rsidDel="00000000" w:rsidP="00000000" w:rsidRDefault="00000000" w:rsidRPr="00000000" w14:paraId="000007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01">
            <w:pPr>
              <w:numPr>
                <w:ilvl w:val="0"/>
                <w:numId w:val="16"/>
              </w:numPr>
              <w:ind w:left="270" w:hanging="315"/>
              <w:rPr>
                <w:sz w:val="22"/>
                <w:szCs w:val="22"/>
              </w:rPr>
            </w:pPr>
            <w:r w:rsidDel="00000000" w:rsidR="00000000" w:rsidRPr="00000000">
              <w:rPr>
                <w:sz w:val="22"/>
                <w:szCs w:val="22"/>
                <w:rtl w:val="0"/>
              </w:rPr>
              <w:t xml:space="preserve">3.14 (</w:t>
            </w:r>
            <w:hyperlink r:id="rId532">
              <w:r w:rsidDel="00000000" w:rsidR="00000000" w:rsidRPr="00000000">
                <w:rPr>
                  <w:color w:val="1155cc"/>
                  <w:sz w:val="22"/>
                  <w:szCs w:val="22"/>
                  <w:u w:val="single"/>
                  <w:rtl w:val="0"/>
                </w:rPr>
                <w:t xml:space="preserve">Activity 2, Monitor, entire Differentiation table and paragraph that begins with "Pause", and Connect, Key Takeaway, page 330</w:t>
              </w:r>
            </w:hyperlink>
            <w:r w:rsidDel="00000000" w:rsidR="00000000" w:rsidRPr="00000000">
              <w:rPr>
                <w:sz w:val="22"/>
                <w:szCs w:val="22"/>
                <w:rtl w:val="0"/>
              </w:rPr>
              <w:t xml:space="preserve">, and </w:t>
            </w:r>
            <w:hyperlink r:id="rId533">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702">
            <w:pPr>
              <w:rPr>
                <w:sz w:val="22"/>
                <w:szCs w:val="22"/>
              </w:rPr>
            </w:pPr>
            <w:r w:rsidDel="00000000" w:rsidR="00000000" w:rsidRPr="00000000">
              <w:rPr>
                <w:rtl w:val="0"/>
              </w:rPr>
            </w:r>
          </w:p>
          <w:p w:rsidR="00000000" w:rsidDel="00000000" w:rsidP="00000000" w:rsidRDefault="00000000" w:rsidRPr="00000000" w14:paraId="00000703">
            <w:pPr>
              <w:rPr>
                <w:i w:val="1"/>
                <w:sz w:val="22"/>
                <w:szCs w:val="22"/>
              </w:rPr>
            </w:pPr>
            <w:r w:rsidDel="00000000" w:rsidR="00000000" w:rsidRPr="00000000">
              <w:rPr>
                <w:i w:val="1"/>
                <w:sz w:val="22"/>
                <w:szCs w:val="22"/>
                <w:shd w:fill="efefef" w:val="clear"/>
                <w:rtl w:val="0"/>
              </w:rPr>
              <w:t xml:space="preserve">Use the slope criteria for perpendicular lines to solve geometric problems.</w:t>
            </w:r>
            <w:r w:rsidDel="00000000" w:rsidR="00000000" w:rsidRPr="00000000">
              <w:rPr>
                <w:rtl w:val="0"/>
              </w:rPr>
            </w:r>
          </w:p>
          <w:p w:rsidR="00000000" w:rsidDel="00000000" w:rsidP="00000000" w:rsidRDefault="00000000" w:rsidRPr="00000000" w14:paraId="0000070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05">
            <w:pPr>
              <w:numPr>
                <w:ilvl w:val="0"/>
                <w:numId w:val="16"/>
              </w:numPr>
              <w:ind w:left="270" w:hanging="315"/>
              <w:rPr>
                <w:sz w:val="22"/>
                <w:szCs w:val="22"/>
              </w:rPr>
            </w:pPr>
            <w:r w:rsidDel="00000000" w:rsidR="00000000" w:rsidRPr="00000000">
              <w:rPr>
                <w:sz w:val="22"/>
                <w:szCs w:val="22"/>
                <w:rtl w:val="0"/>
              </w:rPr>
              <w:t xml:space="preserve">3.14 (</w:t>
            </w:r>
            <w:hyperlink r:id="rId534">
              <w:r w:rsidDel="00000000" w:rsidR="00000000" w:rsidRPr="00000000">
                <w:rPr>
                  <w:color w:val="1155cc"/>
                  <w:sz w:val="22"/>
                  <w:szCs w:val="22"/>
                  <w:u w:val="single"/>
                  <w:rtl w:val="0"/>
                </w:rPr>
                <w:t xml:space="preserve">Practice, Problems 5, 9, pages 332–333</w:t>
              </w:r>
            </w:hyperlink>
            <w:r w:rsidDel="00000000" w:rsidR="00000000" w:rsidRPr="00000000">
              <w:rPr>
                <w:sz w:val="22"/>
                <w:szCs w:val="22"/>
                <w:rtl w:val="0"/>
              </w:rPr>
              <w:t xml:space="preserve">)</w:t>
            </w:r>
          </w:p>
          <w:p w:rsidR="00000000" w:rsidDel="00000000" w:rsidP="00000000" w:rsidRDefault="00000000" w:rsidRPr="00000000" w14:paraId="0000070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0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0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0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0A">
            <w:pPr>
              <w:rPr>
                <w:sz w:val="22"/>
                <w:szCs w:val="22"/>
              </w:rPr>
            </w:pPr>
            <w:r w:rsidDel="00000000" w:rsidR="00000000" w:rsidRPr="00000000">
              <w:rPr>
                <w:sz w:val="22"/>
                <w:szCs w:val="22"/>
                <w:rtl w:val="0"/>
              </w:rPr>
              <w:t xml:space="preserve">G-GPE.7</w:t>
            </w:r>
          </w:p>
        </w:tc>
        <w:tc>
          <w:tcPr/>
          <w:p w:rsidR="00000000" w:rsidDel="00000000" w:rsidP="00000000" w:rsidRDefault="00000000" w:rsidRPr="00000000" w14:paraId="0000070B">
            <w:pPr>
              <w:rPr>
                <w:sz w:val="22"/>
                <w:szCs w:val="22"/>
              </w:rPr>
            </w:pPr>
            <w:r w:rsidDel="00000000" w:rsidR="00000000" w:rsidRPr="00000000">
              <w:rPr>
                <w:sz w:val="22"/>
                <w:szCs w:val="22"/>
                <w:rtl w:val="0"/>
              </w:rPr>
              <w:t xml:space="preserve">Use coordinates to compute perimeters of polygons and areas of triangles and rectangles. *</w:t>
            </w:r>
          </w:p>
        </w:tc>
        <w:tc>
          <w:tcPr/>
          <w:p w:rsidR="00000000" w:rsidDel="00000000" w:rsidP="00000000" w:rsidRDefault="00000000" w:rsidRPr="00000000" w14:paraId="0000070C">
            <w:pPr>
              <w:rPr>
                <w:i w:val="1"/>
                <w:sz w:val="22"/>
                <w:szCs w:val="22"/>
              </w:rPr>
            </w:pPr>
            <w:r w:rsidDel="00000000" w:rsidR="00000000" w:rsidRPr="00000000">
              <w:rPr>
                <w:i w:val="1"/>
                <w:sz w:val="22"/>
                <w:szCs w:val="22"/>
                <w:shd w:fill="efefef" w:val="clear"/>
                <w:rtl w:val="0"/>
              </w:rPr>
              <w:t xml:space="preserve">Use coordinates to compute perimeters of polygons. *</w:t>
            </w:r>
            <w:r w:rsidDel="00000000" w:rsidR="00000000" w:rsidRPr="00000000">
              <w:rPr>
                <w:rtl w:val="0"/>
              </w:rPr>
            </w:r>
          </w:p>
          <w:p w:rsidR="00000000" w:rsidDel="00000000" w:rsidP="00000000" w:rsidRDefault="00000000" w:rsidRPr="00000000" w14:paraId="0000070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0E">
            <w:pPr>
              <w:numPr>
                <w:ilvl w:val="0"/>
                <w:numId w:val="16"/>
              </w:numPr>
              <w:ind w:left="270" w:hanging="315"/>
              <w:rPr>
                <w:sz w:val="22"/>
                <w:szCs w:val="22"/>
              </w:rPr>
            </w:pPr>
            <w:r w:rsidDel="00000000" w:rsidR="00000000" w:rsidRPr="00000000">
              <w:rPr>
                <w:sz w:val="22"/>
                <w:szCs w:val="22"/>
                <w:rtl w:val="0"/>
              </w:rPr>
              <w:t xml:space="preserve">3.17 (</w:t>
            </w:r>
            <w:hyperlink r:id="rId535">
              <w:r w:rsidDel="00000000" w:rsidR="00000000" w:rsidRPr="00000000">
                <w:rPr>
                  <w:color w:val="1155cc"/>
                  <w:sz w:val="22"/>
                  <w:szCs w:val="22"/>
                  <w:u w:val="single"/>
                  <w:rtl w:val="0"/>
                </w:rPr>
                <w:t xml:space="preserve">Activity 1, Problem 2, page 348</w:t>
              </w:r>
            </w:hyperlink>
            <w:r w:rsidDel="00000000" w:rsidR="00000000" w:rsidRPr="00000000">
              <w:rPr>
                <w:sz w:val="22"/>
                <w:szCs w:val="22"/>
                <w:rtl w:val="0"/>
              </w:rPr>
              <w:t xml:space="preserve">)</w:t>
            </w:r>
          </w:p>
          <w:p w:rsidR="00000000" w:rsidDel="00000000" w:rsidP="00000000" w:rsidRDefault="00000000" w:rsidRPr="00000000" w14:paraId="0000070F">
            <w:pPr>
              <w:rPr>
                <w:sz w:val="22"/>
                <w:szCs w:val="22"/>
              </w:rPr>
            </w:pPr>
            <w:r w:rsidDel="00000000" w:rsidR="00000000" w:rsidRPr="00000000">
              <w:rPr>
                <w:rtl w:val="0"/>
              </w:rPr>
            </w:r>
          </w:p>
          <w:p w:rsidR="00000000" w:rsidDel="00000000" w:rsidP="00000000" w:rsidRDefault="00000000" w:rsidRPr="00000000" w14:paraId="0000071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11">
            <w:pPr>
              <w:numPr>
                <w:ilvl w:val="0"/>
                <w:numId w:val="16"/>
              </w:numPr>
              <w:ind w:left="270" w:hanging="315"/>
              <w:rPr>
                <w:sz w:val="22"/>
                <w:szCs w:val="22"/>
              </w:rPr>
            </w:pPr>
            <w:r w:rsidDel="00000000" w:rsidR="00000000" w:rsidRPr="00000000">
              <w:rPr>
                <w:sz w:val="22"/>
                <w:szCs w:val="22"/>
                <w:rtl w:val="0"/>
              </w:rPr>
              <w:t xml:space="preserve">3.17 (</w:t>
            </w:r>
            <w:hyperlink r:id="rId536">
              <w:r w:rsidDel="00000000" w:rsidR="00000000" w:rsidRPr="00000000">
                <w:rPr>
                  <w:color w:val="1155cc"/>
                  <w:sz w:val="22"/>
                  <w:szCs w:val="22"/>
                  <w:u w:val="single"/>
                  <w:rtl w:val="0"/>
                </w:rPr>
                <w:t xml:space="preserve">Activity 1, Monitor, paragraph that begins with "Look for" and Connect, Key Takeaway, page 348</w:t>
              </w:r>
            </w:hyperlink>
            <w:r w:rsidDel="00000000" w:rsidR="00000000" w:rsidRPr="00000000">
              <w:rPr>
                <w:sz w:val="22"/>
                <w:szCs w:val="22"/>
                <w:rtl w:val="0"/>
              </w:rPr>
              <w:t xml:space="preserve">)</w:t>
            </w:r>
          </w:p>
          <w:p w:rsidR="00000000" w:rsidDel="00000000" w:rsidP="00000000" w:rsidRDefault="00000000" w:rsidRPr="00000000" w14:paraId="00000712">
            <w:pPr>
              <w:rPr>
                <w:sz w:val="22"/>
                <w:szCs w:val="22"/>
              </w:rPr>
            </w:pPr>
            <w:r w:rsidDel="00000000" w:rsidR="00000000" w:rsidRPr="00000000">
              <w:rPr>
                <w:rtl w:val="0"/>
              </w:rPr>
            </w:r>
          </w:p>
          <w:p w:rsidR="00000000" w:rsidDel="00000000" w:rsidP="00000000" w:rsidRDefault="00000000" w:rsidRPr="00000000" w14:paraId="00000713">
            <w:pPr>
              <w:rPr>
                <w:i w:val="1"/>
                <w:sz w:val="22"/>
                <w:szCs w:val="22"/>
              </w:rPr>
            </w:pPr>
            <w:r w:rsidDel="00000000" w:rsidR="00000000" w:rsidRPr="00000000">
              <w:rPr>
                <w:i w:val="1"/>
                <w:sz w:val="22"/>
                <w:szCs w:val="22"/>
                <w:shd w:fill="efefef" w:val="clear"/>
                <w:rtl w:val="0"/>
              </w:rPr>
              <w:t xml:space="preserve">Use coordinates to compute areas of triangles. *</w:t>
            </w:r>
            <w:r w:rsidDel="00000000" w:rsidR="00000000" w:rsidRPr="00000000">
              <w:rPr>
                <w:rtl w:val="0"/>
              </w:rPr>
            </w:r>
          </w:p>
          <w:p w:rsidR="00000000" w:rsidDel="00000000" w:rsidP="00000000" w:rsidRDefault="00000000" w:rsidRPr="00000000" w14:paraId="0000071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15">
            <w:pPr>
              <w:numPr>
                <w:ilvl w:val="0"/>
                <w:numId w:val="16"/>
              </w:numPr>
              <w:ind w:left="270" w:hanging="315"/>
              <w:rPr>
                <w:sz w:val="22"/>
                <w:szCs w:val="22"/>
              </w:rPr>
            </w:pPr>
            <w:r w:rsidDel="00000000" w:rsidR="00000000" w:rsidRPr="00000000">
              <w:rPr>
                <w:sz w:val="22"/>
                <w:szCs w:val="22"/>
                <w:rtl w:val="0"/>
              </w:rPr>
              <w:t xml:space="preserve">3.17 (</w:t>
            </w:r>
            <w:hyperlink r:id="rId537">
              <w:r w:rsidDel="00000000" w:rsidR="00000000" w:rsidRPr="00000000">
                <w:rPr>
                  <w:color w:val="1155cc"/>
                  <w:sz w:val="22"/>
                  <w:szCs w:val="22"/>
                  <w:u w:val="single"/>
                  <w:rtl w:val="0"/>
                </w:rPr>
                <w:t xml:space="preserve">Activity 2, Problem 3, page 349</w:t>
              </w:r>
            </w:hyperlink>
            <w:r w:rsidDel="00000000" w:rsidR="00000000" w:rsidRPr="00000000">
              <w:rPr>
                <w:sz w:val="22"/>
                <w:szCs w:val="22"/>
                <w:rtl w:val="0"/>
              </w:rPr>
              <w:t xml:space="preserve">)</w:t>
            </w:r>
          </w:p>
          <w:p w:rsidR="00000000" w:rsidDel="00000000" w:rsidP="00000000" w:rsidRDefault="00000000" w:rsidRPr="00000000" w14:paraId="00000716">
            <w:pPr>
              <w:rPr>
                <w:sz w:val="22"/>
                <w:szCs w:val="22"/>
              </w:rPr>
            </w:pPr>
            <w:r w:rsidDel="00000000" w:rsidR="00000000" w:rsidRPr="00000000">
              <w:rPr>
                <w:rtl w:val="0"/>
              </w:rPr>
            </w:r>
          </w:p>
          <w:p w:rsidR="00000000" w:rsidDel="00000000" w:rsidP="00000000" w:rsidRDefault="00000000" w:rsidRPr="00000000" w14:paraId="000007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18">
            <w:pPr>
              <w:numPr>
                <w:ilvl w:val="0"/>
                <w:numId w:val="16"/>
              </w:numPr>
              <w:ind w:left="270" w:hanging="315"/>
              <w:rPr>
                <w:sz w:val="22"/>
                <w:szCs w:val="22"/>
              </w:rPr>
            </w:pPr>
            <w:r w:rsidDel="00000000" w:rsidR="00000000" w:rsidRPr="00000000">
              <w:rPr>
                <w:sz w:val="22"/>
                <w:szCs w:val="22"/>
                <w:rtl w:val="0"/>
              </w:rPr>
              <w:t xml:space="preserve">3.17 (</w:t>
            </w:r>
            <w:hyperlink r:id="rId538">
              <w:r w:rsidDel="00000000" w:rsidR="00000000" w:rsidRPr="00000000">
                <w:rPr>
                  <w:color w:val="1155cc"/>
                  <w:sz w:val="22"/>
                  <w:szCs w:val="22"/>
                  <w:u w:val="single"/>
                  <w:rtl w:val="0"/>
                </w:rPr>
                <w:t xml:space="preserve">Activity 2, entire Launch section, page 349</w:t>
              </w:r>
            </w:hyperlink>
            <w:r w:rsidDel="00000000" w:rsidR="00000000" w:rsidRPr="00000000">
              <w:rPr>
                <w:sz w:val="22"/>
                <w:szCs w:val="22"/>
                <w:rtl w:val="0"/>
              </w:rPr>
              <w:t xml:space="preserve"> and </w:t>
            </w:r>
            <w:hyperlink r:id="rId539">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719">
            <w:pPr>
              <w:rPr>
                <w:sz w:val="22"/>
                <w:szCs w:val="22"/>
              </w:rPr>
            </w:pPr>
            <w:r w:rsidDel="00000000" w:rsidR="00000000" w:rsidRPr="00000000">
              <w:rPr>
                <w:rtl w:val="0"/>
              </w:rPr>
            </w:r>
          </w:p>
          <w:p w:rsidR="00000000" w:rsidDel="00000000" w:rsidP="00000000" w:rsidRDefault="00000000" w:rsidRPr="00000000" w14:paraId="0000071A">
            <w:pPr>
              <w:rPr>
                <w:i w:val="1"/>
                <w:sz w:val="22"/>
                <w:szCs w:val="22"/>
              </w:rPr>
            </w:pPr>
            <w:r w:rsidDel="00000000" w:rsidR="00000000" w:rsidRPr="00000000">
              <w:rPr>
                <w:i w:val="1"/>
                <w:sz w:val="22"/>
                <w:szCs w:val="22"/>
                <w:shd w:fill="efefef" w:val="clear"/>
                <w:rtl w:val="0"/>
              </w:rPr>
              <w:t xml:space="preserve">Use coordinates to compute areas of rectangles. *</w:t>
            </w:r>
            <w:r w:rsidDel="00000000" w:rsidR="00000000" w:rsidRPr="00000000">
              <w:rPr>
                <w:rtl w:val="0"/>
              </w:rPr>
            </w:r>
          </w:p>
          <w:p w:rsidR="00000000" w:rsidDel="00000000" w:rsidP="00000000" w:rsidRDefault="00000000" w:rsidRPr="00000000" w14:paraId="0000071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1C">
            <w:pPr>
              <w:numPr>
                <w:ilvl w:val="0"/>
                <w:numId w:val="16"/>
              </w:numPr>
              <w:ind w:left="270" w:hanging="315"/>
              <w:rPr>
                <w:sz w:val="22"/>
                <w:szCs w:val="22"/>
              </w:rPr>
            </w:pPr>
            <w:r w:rsidDel="00000000" w:rsidR="00000000" w:rsidRPr="00000000">
              <w:rPr>
                <w:sz w:val="22"/>
                <w:szCs w:val="22"/>
                <w:rtl w:val="0"/>
              </w:rPr>
              <w:t xml:space="preserve">3.17 (</w:t>
            </w:r>
            <w:hyperlink r:id="rId540">
              <w:r w:rsidDel="00000000" w:rsidR="00000000" w:rsidRPr="00000000">
                <w:rPr>
                  <w:color w:val="1155cc"/>
                  <w:sz w:val="22"/>
                  <w:szCs w:val="22"/>
                  <w:u w:val="single"/>
                  <w:rtl w:val="0"/>
                </w:rPr>
                <w:t xml:space="preserve">Activity 2, Problem 5, page 349</w:t>
              </w:r>
            </w:hyperlink>
            <w:r w:rsidDel="00000000" w:rsidR="00000000" w:rsidRPr="00000000">
              <w:rPr>
                <w:sz w:val="22"/>
                <w:szCs w:val="22"/>
                <w:rtl w:val="0"/>
              </w:rPr>
              <w:t xml:space="preserve">)</w:t>
            </w:r>
          </w:p>
          <w:p w:rsidR="00000000" w:rsidDel="00000000" w:rsidP="00000000" w:rsidRDefault="00000000" w:rsidRPr="00000000" w14:paraId="0000071D">
            <w:pPr>
              <w:rPr>
                <w:sz w:val="22"/>
                <w:szCs w:val="22"/>
              </w:rPr>
            </w:pPr>
            <w:r w:rsidDel="00000000" w:rsidR="00000000" w:rsidRPr="00000000">
              <w:rPr>
                <w:rtl w:val="0"/>
              </w:rPr>
            </w:r>
          </w:p>
          <w:p w:rsidR="00000000" w:rsidDel="00000000" w:rsidP="00000000" w:rsidRDefault="00000000" w:rsidRPr="00000000" w14:paraId="0000071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1F">
            <w:pPr>
              <w:numPr>
                <w:ilvl w:val="0"/>
                <w:numId w:val="16"/>
              </w:numPr>
              <w:ind w:left="270" w:hanging="315"/>
              <w:rPr>
                <w:sz w:val="22"/>
                <w:szCs w:val="22"/>
              </w:rPr>
            </w:pPr>
            <w:r w:rsidDel="00000000" w:rsidR="00000000" w:rsidRPr="00000000">
              <w:rPr>
                <w:sz w:val="22"/>
                <w:szCs w:val="22"/>
                <w:rtl w:val="0"/>
              </w:rPr>
              <w:t xml:space="preserve">3.17 (</w:t>
            </w:r>
            <w:hyperlink r:id="rId541">
              <w:r w:rsidDel="00000000" w:rsidR="00000000" w:rsidRPr="00000000">
                <w:rPr>
                  <w:color w:val="1155cc"/>
                  <w:sz w:val="22"/>
                  <w:szCs w:val="22"/>
                  <w:u w:val="single"/>
                  <w:rtl w:val="0"/>
                </w:rPr>
                <w:t xml:space="preserve">Activity 2, entire Connect section including the Key Takeaway, page 349</w:t>
              </w:r>
            </w:hyperlink>
            <w:r w:rsidDel="00000000" w:rsidR="00000000" w:rsidRPr="00000000">
              <w:rPr>
                <w:sz w:val="22"/>
                <w:szCs w:val="22"/>
                <w:rtl w:val="0"/>
              </w:rPr>
              <w:t xml:space="preserve"> and </w:t>
            </w:r>
            <w:hyperlink r:id="rId542">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72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2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22">
            <w:pPr>
              <w:spacing w:after="20" w:before="20" w:lineRule="auto"/>
              <w:rPr/>
            </w:pPr>
            <w:r w:rsidDel="00000000" w:rsidR="00000000" w:rsidRPr="00000000">
              <w:rPr>
                <w:rtl w:val="0"/>
              </w:rPr>
            </w:r>
          </w:p>
        </w:tc>
      </w:tr>
    </w:tbl>
    <w:p w:rsidR="00000000" w:rsidDel="00000000" w:rsidP="00000000" w:rsidRDefault="00000000" w:rsidRPr="00000000" w14:paraId="00000723">
      <w:pPr>
        <w:pStyle w:val="Heading3"/>
        <w:spacing w:before="480" w:lineRule="auto"/>
        <w:rPr>
          <w:sz w:val="28"/>
          <w:szCs w:val="28"/>
        </w:rPr>
      </w:pPr>
      <w:bookmarkStart w:colFirst="0" w:colLast="0" w:name="_heading=h.kh708hk1kguz" w:id="46"/>
      <w:bookmarkEnd w:id="46"/>
      <w:r w:rsidDel="00000000" w:rsidR="00000000" w:rsidRPr="00000000">
        <w:br w:type="page"/>
      </w:r>
      <w:r w:rsidDel="00000000" w:rsidR="00000000" w:rsidRPr="00000000">
        <w:rPr>
          <w:rtl w:val="0"/>
        </w:rPr>
      </w:r>
    </w:p>
    <w:p w:rsidR="00000000" w:rsidDel="00000000" w:rsidP="00000000" w:rsidRDefault="00000000" w:rsidRPr="00000000" w14:paraId="00000724">
      <w:pPr>
        <w:pStyle w:val="Heading3"/>
        <w:spacing w:before="480" w:lineRule="auto"/>
        <w:rPr>
          <w:sz w:val="32"/>
          <w:szCs w:val="32"/>
          <w:vertAlign w:val="baseline"/>
        </w:rPr>
      </w:pPr>
      <w:bookmarkStart w:colFirst="0" w:colLast="0" w:name="_heading=h.a57iazev6pvz" w:id="47"/>
      <w:bookmarkEnd w:id="47"/>
      <w:r w:rsidDel="00000000" w:rsidR="00000000" w:rsidRPr="00000000">
        <w:rPr>
          <w:sz w:val="32"/>
          <w:szCs w:val="32"/>
          <w:vertAlign w:val="baseline"/>
          <w:rtl w:val="0"/>
        </w:rPr>
        <w:t xml:space="preserve">Domain: Statistics and Probability: Interpreting Categorical and Quantitative Data</w:t>
      </w:r>
    </w:p>
    <w:p w:rsidR="00000000" w:rsidDel="00000000" w:rsidP="00000000" w:rsidRDefault="00000000" w:rsidRPr="00000000" w14:paraId="00000725">
      <w:pPr>
        <w:pStyle w:val="Heading5"/>
        <w:spacing w:after="0" w:lineRule="auto"/>
        <w:rPr/>
      </w:pPr>
      <w:bookmarkStart w:colFirst="0" w:colLast="0" w:name="_heading=h.36o4u2akr1bv" w:id="48"/>
      <w:bookmarkEnd w:id="48"/>
      <w:r w:rsidDel="00000000" w:rsidR="00000000" w:rsidRPr="00000000">
        <w:rPr>
          <w:sz w:val="26"/>
          <w:szCs w:val="26"/>
          <w:rtl w:val="0"/>
        </w:rPr>
        <w:t xml:space="preserve">Cluster: Summarize, represent, and interpret data on a single count or measurement variable. </w:t>
      </w:r>
      <w:r w:rsidDel="00000000" w:rsidR="00000000" w:rsidRPr="00000000">
        <w:rPr>
          <w:rtl w:val="0"/>
        </w:rPr>
        <w:br w:type="textWrapping"/>
      </w:r>
    </w:p>
    <w:p w:rsidR="00000000" w:rsidDel="00000000" w:rsidP="00000000" w:rsidRDefault="00000000" w:rsidRPr="00000000" w14:paraId="00000726">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27">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use dynamic digital interactions to represent and interpret data sets with dot plots, histograms, and box plots. They compare two data sets represented using these types of displays. They explore how the shape of a data set affects the measures of center (mean, median). After developing understanding about the standard deviation and the interquartile range (IQR) as ways to measure the spread of a data set, they discover that the IQR is resistant to the effect of extreme values and recognize that because the standard deviation is based on the mean, it is affected by extreme values. Students move on to compare two data sets in a variety of real-world contexts, such as two skewed data sets involving toy race car distances. They choose measures of center and spread that are appropriate to the shape of the data. Using a variety of real-world data sets, students interpret and compare the shapes of data sets and their appropriate measures of center and spread within the context of the data. They explore how extreme values affect the mean by “pulling” the mean toward those values and away from the median. </w:t>
      </w:r>
      <w:r w:rsidDel="00000000" w:rsidR="00000000" w:rsidRPr="00000000">
        <w:rPr>
          <w:rtl w:val="0"/>
        </w:rPr>
      </w:r>
    </w:p>
    <w:p w:rsidR="00000000" w:rsidDel="00000000" w:rsidP="00000000" w:rsidRDefault="00000000" w:rsidRPr="00000000" w14:paraId="00000728">
      <w:pPr>
        <w:spacing w:before="20" w:lineRule="auto"/>
        <w:ind w:left="0" w:firstLine="0"/>
        <w:rPr/>
      </w:pPr>
      <w:r w:rsidDel="00000000" w:rsidR="00000000" w:rsidRPr="00000000">
        <w:rPr>
          <w:rtl w:val="0"/>
        </w:rPr>
      </w:r>
    </w:p>
    <w:tbl>
      <w:tblPr>
        <w:tblStyle w:val="Table2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465"/>
        <w:gridCol w:w="3135"/>
        <w:gridCol w:w="720"/>
        <w:gridCol w:w="720"/>
        <w:gridCol w:w="4590"/>
        <w:tblGridChange w:id="0">
          <w:tblGrid>
            <w:gridCol w:w="1230"/>
            <w:gridCol w:w="3465"/>
            <w:gridCol w:w="3135"/>
            <w:gridCol w:w="720"/>
            <w:gridCol w:w="720"/>
            <w:gridCol w:w="4590"/>
          </w:tblGrid>
        </w:tblGridChange>
      </w:tblGrid>
      <w:tr>
        <w:trPr>
          <w:cantSplit w:val="1"/>
          <w:tblHeader w:val="1"/>
        </w:trPr>
        <w:tc>
          <w:tcPr>
            <w:vAlign w:val="center"/>
          </w:tcPr>
          <w:p w:rsidR="00000000" w:rsidDel="00000000" w:rsidP="00000000" w:rsidRDefault="00000000" w:rsidRPr="00000000" w14:paraId="00000729">
            <w:pP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72A">
            <w:pPr>
              <w:rPr>
                <w:sz w:val="22"/>
                <w:szCs w:val="22"/>
              </w:rPr>
            </w:pPr>
            <w:r w:rsidDel="00000000" w:rsidR="00000000" w:rsidRPr="00000000">
              <w:rPr>
                <w:b w:val="1"/>
                <w:sz w:val="22"/>
                <w:szCs w:val="22"/>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72B">
            <w:pPr>
              <w:spacing w:after="0"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72C">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72D">
            <w:pPr>
              <w:spacing w:after="20" w:before="20" w:lineRule="auto"/>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72E">
            <w:pPr>
              <w:spacing w:after="20" w:before="20" w:lineRule="auto"/>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72F">
            <w:pPr>
              <w:spacing w:after="20" w:before="20" w:lineRule="auto"/>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730">
            <w:pPr>
              <w:rPr>
                <w:sz w:val="22"/>
                <w:szCs w:val="22"/>
              </w:rPr>
            </w:pPr>
            <w:r w:rsidDel="00000000" w:rsidR="00000000" w:rsidRPr="00000000">
              <w:rPr>
                <w:sz w:val="22"/>
                <w:szCs w:val="22"/>
                <w:rtl w:val="0"/>
              </w:rPr>
              <w:t xml:space="preserve">S-ID.1</w:t>
            </w:r>
          </w:p>
        </w:tc>
        <w:tc>
          <w:tcPr/>
          <w:p w:rsidR="00000000" w:rsidDel="00000000" w:rsidP="00000000" w:rsidRDefault="00000000" w:rsidRPr="00000000" w14:paraId="00000731">
            <w:pPr>
              <w:rPr>
                <w:sz w:val="22"/>
                <w:szCs w:val="22"/>
              </w:rPr>
            </w:pPr>
            <w:r w:rsidDel="00000000" w:rsidR="00000000" w:rsidRPr="00000000">
              <w:rPr>
                <w:sz w:val="22"/>
                <w:szCs w:val="22"/>
                <w:rtl w:val="0"/>
              </w:rPr>
              <w:t xml:space="preserve">Represent data with plots on the real number line (dot plots, histograms, and box plots). *</w:t>
            </w:r>
          </w:p>
        </w:tc>
        <w:tc>
          <w:tcPr/>
          <w:p w:rsidR="00000000" w:rsidDel="00000000" w:rsidP="00000000" w:rsidRDefault="00000000" w:rsidRPr="00000000" w14:paraId="00000732">
            <w:pPr>
              <w:rPr>
                <w:i w:val="1"/>
                <w:sz w:val="22"/>
                <w:szCs w:val="22"/>
              </w:rPr>
            </w:pPr>
            <w:r w:rsidDel="00000000" w:rsidR="00000000" w:rsidRPr="00000000">
              <w:rPr>
                <w:i w:val="1"/>
                <w:sz w:val="22"/>
                <w:szCs w:val="22"/>
                <w:shd w:fill="efefef" w:val="clear"/>
                <w:rtl w:val="0"/>
              </w:rPr>
              <w:t xml:space="preserve">Represent data with plots on the real number line (dot plots, histograms, and box plots). *</w:t>
            </w:r>
            <w:r w:rsidDel="00000000" w:rsidR="00000000" w:rsidRPr="00000000">
              <w:rPr>
                <w:rtl w:val="0"/>
              </w:rPr>
            </w:r>
          </w:p>
          <w:p w:rsidR="00000000" w:rsidDel="00000000" w:rsidP="00000000" w:rsidRDefault="00000000" w:rsidRPr="00000000" w14:paraId="0000073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34">
            <w:pPr>
              <w:numPr>
                <w:ilvl w:val="0"/>
                <w:numId w:val="16"/>
              </w:numPr>
              <w:ind w:left="270" w:hanging="315"/>
              <w:rPr>
                <w:sz w:val="22"/>
                <w:szCs w:val="22"/>
              </w:rPr>
            </w:pPr>
            <w:r w:rsidDel="00000000" w:rsidR="00000000" w:rsidRPr="00000000">
              <w:rPr>
                <w:sz w:val="22"/>
                <w:szCs w:val="22"/>
                <w:rtl w:val="0"/>
              </w:rPr>
              <w:t xml:space="preserve">7.04 (</w:t>
            </w:r>
            <w:hyperlink r:id="rId543">
              <w:r w:rsidDel="00000000" w:rsidR="00000000" w:rsidRPr="00000000">
                <w:rPr>
                  <w:color w:val="1155cc"/>
                  <w:sz w:val="22"/>
                  <w:szCs w:val="22"/>
                  <w:u w:val="single"/>
                  <w:rtl w:val="0"/>
                </w:rPr>
                <w:t xml:space="preserve">Activities 1, 3, Screens 4,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35">
            <w:pPr>
              <w:numPr>
                <w:ilvl w:val="0"/>
                <w:numId w:val="16"/>
              </w:numPr>
              <w:ind w:left="270" w:hanging="315"/>
              <w:rPr>
                <w:sz w:val="22"/>
                <w:szCs w:val="22"/>
              </w:rPr>
            </w:pPr>
            <w:r w:rsidDel="00000000" w:rsidR="00000000" w:rsidRPr="00000000">
              <w:rPr>
                <w:sz w:val="22"/>
                <w:szCs w:val="22"/>
                <w:rtl w:val="0"/>
              </w:rPr>
              <w:t xml:space="preserve">7.05 (</w:t>
            </w:r>
            <w:hyperlink r:id="rId544">
              <w:r w:rsidDel="00000000" w:rsidR="00000000" w:rsidRPr="00000000">
                <w:rPr>
                  <w:color w:val="1155cc"/>
                  <w:sz w:val="22"/>
                  <w:szCs w:val="22"/>
                  <w:u w:val="single"/>
                  <w:rtl w:val="0"/>
                </w:rPr>
                <w:t xml:space="preserve">Activity 3, Screen 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36">
            <w:pPr>
              <w:numPr>
                <w:ilvl w:val="0"/>
                <w:numId w:val="16"/>
              </w:numPr>
              <w:ind w:left="270" w:hanging="315"/>
              <w:rPr>
                <w:sz w:val="22"/>
                <w:szCs w:val="22"/>
              </w:rPr>
            </w:pPr>
            <w:r w:rsidDel="00000000" w:rsidR="00000000" w:rsidRPr="00000000">
              <w:rPr>
                <w:sz w:val="22"/>
                <w:szCs w:val="22"/>
                <w:rtl w:val="0"/>
              </w:rPr>
              <w:t xml:space="preserve">7.06 (</w:t>
            </w:r>
            <w:hyperlink r:id="rId545">
              <w:r w:rsidDel="00000000" w:rsidR="00000000" w:rsidRPr="00000000">
                <w:rPr>
                  <w:color w:val="1155cc"/>
                  <w:sz w:val="22"/>
                  <w:szCs w:val="22"/>
                  <w:u w:val="single"/>
                  <w:rtl w:val="0"/>
                </w:rPr>
                <w:t xml:space="preserve">Practice, Screen 4, Problem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37">
            <w:pPr>
              <w:numPr>
                <w:ilvl w:val="0"/>
                <w:numId w:val="16"/>
              </w:numPr>
              <w:ind w:left="270" w:hanging="315"/>
              <w:rPr>
                <w:sz w:val="22"/>
                <w:szCs w:val="22"/>
              </w:rPr>
            </w:pPr>
            <w:r w:rsidDel="00000000" w:rsidR="00000000" w:rsidRPr="00000000">
              <w:rPr>
                <w:sz w:val="22"/>
                <w:szCs w:val="22"/>
                <w:rtl w:val="0"/>
              </w:rPr>
              <w:t xml:space="preserve">7.12 (</w:t>
            </w:r>
            <w:hyperlink r:id="rId546">
              <w:r w:rsidDel="00000000" w:rsidR="00000000" w:rsidRPr="00000000">
                <w:rPr>
                  <w:color w:val="1155cc"/>
                  <w:sz w:val="22"/>
                  <w:szCs w:val="22"/>
                  <w:u w:val="single"/>
                  <w:rtl w:val="0"/>
                </w:rPr>
                <w:t xml:space="preserve">Activity 2, Problem 9, page 915</w:t>
              </w:r>
            </w:hyperlink>
            <w:r w:rsidDel="00000000" w:rsidR="00000000" w:rsidRPr="00000000">
              <w:rPr>
                <w:sz w:val="22"/>
                <w:szCs w:val="22"/>
                <w:rtl w:val="0"/>
              </w:rPr>
              <w:t xml:space="preserve"> and </w:t>
            </w:r>
            <w:hyperlink r:id="rId547">
              <w:r w:rsidDel="00000000" w:rsidR="00000000" w:rsidRPr="00000000">
                <w:rPr>
                  <w:color w:val="1155cc"/>
                  <w:sz w:val="22"/>
                  <w:szCs w:val="22"/>
                  <w:u w:val="single"/>
                  <w:rtl w:val="0"/>
                </w:rPr>
                <w:t xml:space="preserve">Screens 4–6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38">
            <w:pPr>
              <w:numPr>
                <w:ilvl w:val="0"/>
                <w:numId w:val="16"/>
              </w:numPr>
              <w:ind w:left="270" w:hanging="315"/>
              <w:rPr>
                <w:sz w:val="22"/>
                <w:szCs w:val="22"/>
              </w:rPr>
            </w:pPr>
            <w:r w:rsidDel="00000000" w:rsidR="00000000" w:rsidRPr="00000000">
              <w:rPr>
                <w:sz w:val="22"/>
                <w:szCs w:val="22"/>
                <w:rtl w:val="0"/>
              </w:rPr>
              <w:t xml:space="preserve">Unit </w:t>
            </w:r>
            <w:r w:rsidDel="00000000" w:rsidR="00000000" w:rsidRPr="00000000">
              <w:rPr>
                <w:sz w:val="22"/>
                <w:szCs w:val="22"/>
                <w:rtl w:val="0"/>
              </w:rPr>
              <w:t xml:space="preserve">7 (</w:t>
            </w:r>
            <w:hyperlink r:id="rId548">
              <w:r w:rsidDel="00000000" w:rsidR="00000000" w:rsidRPr="00000000">
                <w:rPr>
                  <w:color w:val="1155cc"/>
                  <w:sz w:val="22"/>
                  <w:szCs w:val="22"/>
                  <w:u w:val="single"/>
                  <w:rtl w:val="0"/>
                </w:rPr>
                <w:t xml:space="preserve">Practice Day 2: Putting It All Together, Problem 15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739">
            <w:pPr>
              <w:rPr>
                <w:sz w:val="22"/>
                <w:szCs w:val="22"/>
              </w:rPr>
            </w:pPr>
            <w:r w:rsidDel="00000000" w:rsidR="00000000" w:rsidRPr="00000000">
              <w:rPr>
                <w:rtl w:val="0"/>
              </w:rPr>
            </w:r>
          </w:p>
          <w:p w:rsidR="00000000" w:rsidDel="00000000" w:rsidP="00000000" w:rsidRDefault="00000000" w:rsidRPr="00000000" w14:paraId="0000073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3B">
            <w:pPr>
              <w:numPr>
                <w:ilvl w:val="0"/>
                <w:numId w:val="16"/>
              </w:numPr>
              <w:ind w:left="270" w:hanging="315"/>
              <w:rPr>
                <w:sz w:val="22"/>
                <w:szCs w:val="22"/>
              </w:rPr>
            </w:pPr>
            <w:r w:rsidDel="00000000" w:rsidR="00000000" w:rsidRPr="00000000">
              <w:rPr>
                <w:sz w:val="22"/>
                <w:szCs w:val="22"/>
                <w:rtl w:val="0"/>
              </w:rPr>
              <w:t xml:space="preserve">7.04 (</w:t>
            </w:r>
            <w:hyperlink r:id="rId549">
              <w:r w:rsidDel="00000000" w:rsidR="00000000" w:rsidRPr="00000000">
                <w:rPr>
                  <w:color w:val="1155cc"/>
                  <w:sz w:val="22"/>
                  <w:szCs w:val="22"/>
                  <w:u w:val="single"/>
                  <w:rtl w:val="0"/>
                </w:rPr>
                <w:t xml:space="preserve">Activity 1, entire Connect section including Key Takeaway, page 848</w:t>
              </w:r>
            </w:hyperlink>
            <w:r w:rsidDel="00000000" w:rsidR="00000000" w:rsidRPr="00000000">
              <w:rPr>
                <w:sz w:val="22"/>
                <w:szCs w:val="22"/>
                <w:rtl w:val="0"/>
              </w:rPr>
              <w:t xml:space="preserve">)</w:t>
            </w:r>
          </w:p>
          <w:p w:rsidR="00000000" w:rsidDel="00000000" w:rsidP="00000000" w:rsidRDefault="00000000" w:rsidRPr="00000000" w14:paraId="0000073C">
            <w:pPr>
              <w:numPr>
                <w:ilvl w:val="0"/>
                <w:numId w:val="16"/>
              </w:numPr>
              <w:ind w:left="270" w:hanging="315"/>
              <w:rPr>
                <w:sz w:val="22"/>
                <w:szCs w:val="22"/>
              </w:rPr>
            </w:pPr>
            <w:r w:rsidDel="00000000" w:rsidR="00000000" w:rsidRPr="00000000">
              <w:rPr>
                <w:sz w:val="22"/>
                <w:szCs w:val="22"/>
                <w:rtl w:val="0"/>
              </w:rPr>
              <w:t xml:space="preserve">7.04 (</w:t>
            </w:r>
            <w:hyperlink r:id="rId550">
              <w:r w:rsidDel="00000000" w:rsidR="00000000" w:rsidRPr="00000000">
                <w:rPr>
                  <w:color w:val="1155cc"/>
                  <w:sz w:val="22"/>
                  <w:szCs w:val="22"/>
                  <w:u w:val="single"/>
                  <w:rtl w:val="0"/>
                </w:rPr>
                <w:t xml:space="preserve">Activity 3, Connect, paragraph that begins with "Invite students", page 851</w:t>
              </w:r>
            </w:hyperlink>
            <w:r w:rsidDel="00000000" w:rsidR="00000000" w:rsidRPr="00000000">
              <w:rPr>
                <w:sz w:val="22"/>
                <w:szCs w:val="22"/>
                <w:rtl w:val="0"/>
              </w:rPr>
              <w:t xml:space="preserve">)</w:t>
            </w:r>
          </w:p>
          <w:p w:rsidR="00000000" w:rsidDel="00000000" w:rsidP="00000000" w:rsidRDefault="00000000" w:rsidRPr="00000000" w14:paraId="0000073D">
            <w:pPr>
              <w:numPr>
                <w:ilvl w:val="0"/>
                <w:numId w:val="16"/>
              </w:numPr>
              <w:ind w:left="270" w:hanging="315"/>
              <w:rPr>
                <w:sz w:val="22"/>
                <w:szCs w:val="22"/>
              </w:rPr>
            </w:pPr>
            <w:r w:rsidDel="00000000" w:rsidR="00000000" w:rsidRPr="00000000">
              <w:rPr>
                <w:sz w:val="22"/>
                <w:szCs w:val="22"/>
                <w:rtl w:val="0"/>
              </w:rPr>
              <w:t xml:space="preserve">7.05 (</w:t>
            </w:r>
            <w:hyperlink r:id="rId551">
              <w:r w:rsidDel="00000000" w:rsidR="00000000" w:rsidRPr="00000000">
                <w:rPr>
                  <w:color w:val="1155cc"/>
                  <w:sz w:val="22"/>
                  <w:szCs w:val="22"/>
                  <w:u w:val="single"/>
                  <w:rtl w:val="0"/>
                </w:rPr>
                <w:t xml:space="preserve">Synthesis, entire Synthesis section, including Lesson Takeaway, page 860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73E">
            <w:pPr>
              <w:rPr>
                <w:color w:val="ff0000"/>
                <w:sz w:val="22"/>
                <w:szCs w:val="22"/>
              </w:rPr>
            </w:pPr>
            <w:r w:rsidDel="00000000" w:rsidR="00000000" w:rsidRPr="00000000">
              <w:rPr>
                <w:rtl w:val="0"/>
              </w:rPr>
            </w:r>
          </w:p>
        </w:tc>
        <w:tc>
          <w:tcPr>
            <w:shd w:fill="f2f2f2" w:val="clear"/>
          </w:tcPr>
          <w:p w:rsidR="00000000" w:rsidDel="00000000" w:rsidP="00000000" w:rsidRDefault="00000000" w:rsidRPr="00000000" w14:paraId="0000073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42">
            <w:pPr>
              <w:rPr>
                <w:sz w:val="22"/>
                <w:szCs w:val="22"/>
              </w:rPr>
            </w:pPr>
            <w:r w:rsidDel="00000000" w:rsidR="00000000" w:rsidRPr="00000000">
              <w:rPr>
                <w:sz w:val="22"/>
                <w:szCs w:val="22"/>
                <w:rtl w:val="0"/>
              </w:rPr>
              <w:t xml:space="preserve">S-ID.2</w:t>
            </w:r>
          </w:p>
        </w:tc>
        <w:tc>
          <w:tcPr/>
          <w:p w:rsidR="00000000" w:rsidDel="00000000" w:rsidP="00000000" w:rsidRDefault="00000000" w:rsidRPr="00000000" w14:paraId="00000743">
            <w:pPr>
              <w:rPr>
                <w:sz w:val="22"/>
                <w:szCs w:val="22"/>
              </w:rPr>
            </w:pPr>
            <w:r w:rsidDel="00000000" w:rsidR="00000000" w:rsidRPr="00000000">
              <w:rPr>
                <w:sz w:val="22"/>
                <w:szCs w:val="22"/>
                <w:rtl w:val="0"/>
              </w:rPr>
              <w:t xml:space="preserve">Use statistics appropriate to the shape of the data distribution to compare center (median, mean) and spread (interquartile range, standard deviation) of two or more different data sets. *</w:t>
            </w:r>
          </w:p>
        </w:tc>
        <w:tc>
          <w:tcPr/>
          <w:p w:rsidR="00000000" w:rsidDel="00000000" w:rsidP="00000000" w:rsidRDefault="00000000" w:rsidRPr="00000000" w14:paraId="00000744">
            <w:pPr>
              <w:rPr>
                <w:i w:val="1"/>
                <w:sz w:val="22"/>
                <w:szCs w:val="22"/>
              </w:rPr>
            </w:pPr>
            <w:r w:rsidDel="00000000" w:rsidR="00000000" w:rsidRPr="00000000">
              <w:rPr>
                <w:i w:val="1"/>
                <w:sz w:val="22"/>
                <w:szCs w:val="22"/>
                <w:shd w:fill="efefef" w:val="clear"/>
                <w:rtl w:val="0"/>
              </w:rPr>
              <w:t xml:space="preserve">Use statistics appropriate to the shape of the data distribution to compare center (median, mean) and spread (interquartile range, standard deviation) of two or more different data sets. *</w:t>
            </w:r>
            <w:r w:rsidDel="00000000" w:rsidR="00000000" w:rsidRPr="00000000">
              <w:rPr>
                <w:rtl w:val="0"/>
              </w:rPr>
            </w:r>
          </w:p>
          <w:p w:rsidR="00000000" w:rsidDel="00000000" w:rsidP="00000000" w:rsidRDefault="00000000" w:rsidRPr="00000000" w14:paraId="0000074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46">
            <w:pPr>
              <w:numPr>
                <w:ilvl w:val="0"/>
                <w:numId w:val="16"/>
              </w:numPr>
              <w:ind w:left="270" w:hanging="315"/>
              <w:rPr>
                <w:sz w:val="22"/>
                <w:szCs w:val="22"/>
              </w:rPr>
            </w:pPr>
            <w:r w:rsidDel="00000000" w:rsidR="00000000" w:rsidRPr="00000000">
              <w:rPr>
                <w:sz w:val="22"/>
                <w:szCs w:val="22"/>
                <w:rtl w:val="0"/>
              </w:rPr>
              <w:t xml:space="preserve">7.12 (</w:t>
            </w:r>
            <w:hyperlink r:id="rId552">
              <w:r w:rsidDel="00000000" w:rsidR="00000000" w:rsidRPr="00000000">
                <w:rPr>
                  <w:color w:val="1155cc"/>
                  <w:sz w:val="22"/>
                  <w:szCs w:val="22"/>
                  <w:u w:val="single"/>
                  <w:rtl w:val="0"/>
                </w:rPr>
                <w:t xml:space="preserve">Activity 2, Problems 8–11, pages 915–916,</w:t>
              </w:r>
            </w:hyperlink>
            <w:r w:rsidDel="00000000" w:rsidR="00000000" w:rsidRPr="00000000">
              <w:rPr>
                <w:sz w:val="22"/>
                <w:szCs w:val="22"/>
                <w:rtl w:val="0"/>
              </w:rPr>
              <w:t xml:space="preserve"> and </w:t>
            </w:r>
            <w:hyperlink r:id="rId553">
              <w:r w:rsidDel="00000000" w:rsidR="00000000" w:rsidRPr="00000000">
                <w:rPr>
                  <w:color w:val="1155cc"/>
                  <w:sz w:val="22"/>
                  <w:szCs w:val="22"/>
                  <w:u w:val="single"/>
                  <w:rtl w:val="0"/>
                </w:rPr>
                <w:t xml:space="preserve">Screens 4–6</w:t>
              </w:r>
            </w:hyperlink>
            <w:r w:rsidDel="00000000" w:rsidR="00000000" w:rsidRPr="00000000">
              <w:rPr>
                <w:sz w:val="22"/>
                <w:szCs w:val="22"/>
                <w:rtl w:val="0"/>
              </w:rPr>
              <w:t xml:space="preserve">) </w:t>
            </w:r>
          </w:p>
          <w:p w:rsidR="00000000" w:rsidDel="00000000" w:rsidP="00000000" w:rsidRDefault="00000000" w:rsidRPr="00000000" w14:paraId="00000747">
            <w:pPr>
              <w:numPr>
                <w:ilvl w:val="0"/>
                <w:numId w:val="16"/>
              </w:numPr>
              <w:ind w:left="270" w:hanging="315"/>
              <w:rPr>
                <w:sz w:val="22"/>
                <w:szCs w:val="22"/>
              </w:rPr>
            </w:pPr>
            <w:r w:rsidDel="00000000" w:rsidR="00000000" w:rsidRPr="00000000">
              <w:rPr>
                <w:sz w:val="22"/>
                <w:szCs w:val="22"/>
                <w:rtl w:val="0"/>
              </w:rPr>
              <w:t xml:space="preserve">Unit 7 (</w:t>
            </w:r>
            <w:hyperlink r:id="rId554">
              <w:r w:rsidDel="00000000" w:rsidR="00000000" w:rsidRPr="00000000">
                <w:rPr>
                  <w:color w:val="1155cc"/>
                  <w:sz w:val="22"/>
                  <w:szCs w:val="22"/>
                  <w:u w:val="single"/>
                  <w:rtl w:val="0"/>
                </w:rPr>
                <w:t xml:space="preserve">Practice Day 2, Task D, Problem 5</w:t>
              </w:r>
            </w:hyperlink>
            <w:r w:rsidDel="00000000" w:rsidR="00000000" w:rsidRPr="00000000">
              <w:rPr>
                <w:sz w:val="22"/>
                <w:szCs w:val="22"/>
                <w:rtl w:val="0"/>
              </w:rPr>
              <w:t xml:space="preserve"> and </w:t>
            </w:r>
            <w:hyperlink r:id="rId555">
              <w:r w:rsidDel="00000000" w:rsidR="00000000" w:rsidRPr="00000000">
                <w:rPr>
                  <w:color w:val="1155cc"/>
                  <w:sz w:val="22"/>
                  <w:szCs w:val="22"/>
                  <w:u w:val="single"/>
                  <w:rtl w:val="0"/>
                </w:rPr>
                <w:t xml:space="preserve">Student Edition, page 979</w:t>
              </w:r>
            </w:hyperlink>
            <w:r w:rsidDel="00000000" w:rsidR="00000000" w:rsidRPr="00000000">
              <w:rPr>
                <w:sz w:val="22"/>
                <w:szCs w:val="22"/>
                <w:rtl w:val="0"/>
              </w:rPr>
              <w:t xml:space="preserve">)</w:t>
            </w:r>
          </w:p>
          <w:p w:rsidR="00000000" w:rsidDel="00000000" w:rsidP="00000000" w:rsidRDefault="00000000" w:rsidRPr="00000000" w14:paraId="00000748">
            <w:pPr>
              <w:rPr>
                <w:sz w:val="22"/>
                <w:szCs w:val="22"/>
              </w:rPr>
            </w:pPr>
            <w:r w:rsidDel="00000000" w:rsidR="00000000" w:rsidRPr="00000000">
              <w:rPr>
                <w:rtl w:val="0"/>
              </w:rPr>
            </w:r>
          </w:p>
          <w:p w:rsidR="00000000" w:rsidDel="00000000" w:rsidP="00000000" w:rsidRDefault="00000000" w:rsidRPr="00000000" w14:paraId="0000074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4A">
            <w:pPr>
              <w:numPr>
                <w:ilvl w:val="0"/>
                <w:numId w:val="16"/>
              </w:numPr>
              <w:ind w:left="270" w:hanging="315"/>
              <w:rPr>
                <w:sz w:val="22"/>
                <w:szCs w:val="22"/>
              </w:rPr>
            </w:pPr>
            <w:r w:rsidDel="00000000" w:rsidR="00000000" w:rsidRPr="00000000">
              <w:rPr>
                <w:sz w:val="22"/>
                <w:szCs w:val="22"/>
                <w:rtl w:val="0"/>
              </w:rPr>
              <w:t xml:space="preserve">7.12 (</w:t>
            </w:r>
            <w:hyperlink r:id="rId556">
              <w:r w:rsidDel="00000000" w:rsidR="00000000" w:rsidRPr="00000000">
                <w:rPr>
                  <w:color w:val="1155cc"/>
                  <w:sz w:val="22"/>
                  <w:szCs w:val="22"/>
                  <w:u w:val="single"/>
                  <w:rtl w:val="0"/>
                </w:rPr>
                <w:t xml:space="preserve">Activity 2, Monitor, Differentiation table, row that begins with “Use mean”, page 916</w:t>
              </w:r>
            </w:hyperlink>
            <w:r w:rsidDel="00000000" w:rsidR="00000000" w:rsidRPr="00000000">
              <w:rPr>
                <w:sz w:val="22"/>
                <w:szCs w:val="22"/>
                <w:rtl w:val="0"/>
              </w:rPr>
              <w:t xml:space="preserve">)</w:t>
            </w:r>
          </w:p>
          <w:p w:rsidR="00000000" w:rsidDel="00000000" w:rsidP="00000000" w:rsidRDefault="00000000" w:rsidRPr="00000000" w14:paraId="0000074B">
            <w:pPr>
              <w:numPr>
                <w:ilvl w:val="0"/>
                <w:numId w:val="16"/>
              </w:numPr>
              <w:ind w:left="270" w:hanging="315"/>
              <w:rPr>
                <w:sz w:val="22"/>
                <w:szCs w:val="22"/>
              </w:rPr>
            </w:pPr>
            <w:r w:rsidDel="00000000" w:rsidR="00000000" w:rsidRPr="00000000">
              <w:rPr>
                <w:sz w:val="22"/>
                <w:szCs w:val="22"/>
                <w:rtl w:val="0"/>
              </w:rPr>
              <w:t xml:space="preserve">7.12 (</w:t>
            </w:r>
            <w:hyperlink r:id="rId557">
              <w:r w:rsidDel="00000000" w:rsidR="00000000" w:rsidRPr="00000000">
                <w:rPr>
                  <w:color w:val="1155cc"/>
                  <w:sz w:val="22"/>
                  <w:szCs w:val="22"/>
                  <w:u w:val="single"/>
                  <w:rtl w:val="0"/>
                </w:rPr>
                <w:t xml:space="preserve">Synthesis, entire Synthesis section, including Lesson Takeaway, page 917 and Image of Student Edition, Synthesis and Summary</w:t>
              </w:r>
            </w:hyperlink>
            <w:r w:rsidDel="00000000" w:rsidR="00000000" w:rsidRPr="00000000">
              <w:rPr>
                <w:sz w:val="22"/>
                <w:szCs w:val="22"/>
                <w:rtl w:val="0"/>
              </w:rPr>
              <w:t xml:space="preserve">)</w:t>
            </w:r>
          </w:p>
          <w:p w:rsidR="00000000" w:rsidDel="00000000" w:rsidP="00000000" w:rsidRDefault="00000000" w:rsidRPr="00000000" w14:paraId="0000074C">
            <w:pPr>
              <w:rPr>
                <w:sz w:val="22"/>
                <w:szCs w:val="22"/>
              </w:rPr>
            </w:pPr>
            <w:r w:rsidDel="00000000" w:rsidR="00000000" w:rsidRPr="00000000">
              <w:rPr>
                <w:rtl w:val="0"/>
              </w:rPr>
            </w:r>
          </w:p>
        </w:tc>
        <w:tc>
          <w:tcPr>
            <w:shd w:fill="f2f2f2" w:val="clear"/>
          </w:tcPr>
          <w:p w:rsidR="00000000" w:rsidDel="00000000" w:rsidP="00000000" w:rsidRDefault="00000000" w:rsidRPr="00000000" w14:paraId="0000074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4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50">
            <w:pPr>
              <w:rPr>
                <w:sz w:val="22"/>
                <w:szCs w:val="22"/>
              </w:rPr>
            </w:pPr>
            <w:r w:rsidDel="00000000" w:rsidR="00000000" w:rsidRPr="00000000">
              <w:rPr>
                <w:sz w:val="22"/>
                <w:szCs w:val="22"/>
                <w:rtl w:val="0"/>
              </w:rPr>
              <w:t xml:space="preserve">S-ID.3</w:t>
            </w:r>
          </w:p>
        </w:tc>
        <w:tc>
          <w:tcPr/>
          <w:p w:rsidR="00000000" w:rsidDel="00000000" w:rsidP="00000000" w:rsidRDefault="00000000" w:rsidRPr="00000000" w14:paraId="00000751">
            <w:pPr>
              <w:rPr>
                <w:sz w:val="22"/>
                <w:szCs w:val="22"/>
              </w:rPr>
            </w:pPr>
            <w:r w:rsidDel="00000000" w:rsidR="00000000" w:rsidRPr="00000000">
              <w:rPr>
                <w:sz w:val="22"/>
                <w:szCs w:val="22"/>
                <w:rtl w:val="0"/>
              </w:rPr>
              <w:t xml:space="preserve">Interpret differences in shape, center, and spread in the context of the data sets, accounting for possible effects of extreme data points (outliers). *</w:t>
            </w:r>
          </w:p>
        </w:tc>
        <w:tc>
          <w:tcPr/>
          <w:p w:rsidR="00000000" w:rsidDel="00000000" w:rsidP="00000000" w:rsidRDefault="00000000" w:rsidRPr="00000000" w14:paraId="00000752">
            <w:pPr>
              <w:rPr>
                <w:i w:val="1"/>
                <w:sz w:val="22"/>
                <w:szCs w:val="22"/>
              </w:rPr>
            </w:pPr>
            <w:r w:rsidDel="00000000" w:rsidR="00000000" w:rsidRPr="00000000">
              <w:rPr>
                <w:i w:val="1"/>
                <w:sz w:val="22"/>
                <w:szCs w:val="22"/>
                <w:shd w:fill="efefef" w:val="clear"/>
                <w:rtl w:val="0"/>
              </w:rPr>
              <w:t xml:space="preserve">Interpret differences in shape in the context of the data sets, accounting for possible effects of extreme data points (outliers). *</w:t>
            </w:r>
            <w:r w:rsidDel="00000000" w:rsidR="00000000" w:rsidRPr="00000000">
              <w:rPr>
                <w:rtl w:val="0"/>
              </w:rPr>
            </w:r>
          </w:p>
          <w:p w:rsidR="00000000" w:rsidDel="00000000" w:rsidP="00000000" w:rsidRDefault="00000000" w:rsidRPr="00000000" w14:paraId="0000075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54">
            <w:pPr>
              <w:numPr>
                <w:ilvl w:val="0"/>
                <w:numId w:val="16"/>
              </w:numPr>
              <w:ind w:left="270" w:hanging="315"/>
              <w:rPr>
                <w:sz w:val="22"/>
                <w:szCs w:val="22"/>
              </w:rPr>
            </w:pPr>
            <w:r w:rsidDel="00000000" w:rsidR="00000000" w:rsidRPr="00000000">
              <w:rPr>
                <w:sz w:val="22"/>
                <w:szCs w:val="22"/>
                <w:rtl w:val="0"/>
              </w:rPr>
              <w:t xml:space="preserve">7.12 (</w:t>
            </w:r>
            <w:hyperlink r:id="rId558">
              <w:r w:rsidDel="00000000" w:rsidR="00000000" w:rsidRPr="00000000">
                <w:rPr>
                  <w:color w:val="1155cc"/>
                  <w:sz w:val="22"/>
                  <w:szCs w:val="22"/>
                  <w:u w:val="single"/>
                  <w:rtl w:val="0"/>
                </w:rPr>
                <w:t xml:space="preserve">Activity 1, Problem 4, page 913</w:t>
              </w:r>
            </w:hyperlink>
            <w:r w:rsidDel="00000000" w:rsidR="00000000" w:rsidRPr="00000000">
              <w:rPr>
                <w:sz w:val="22"/>
                <w:szCs w:val="22"/>
                <w:rtl w:val="0"/>
              </w:rPr>
              <w:t xml:space="preserve">)</w:t>
            </w:r>
          </w:p>
          <w:p w:rsidR="00000000" w:rsidDel="00000000" w:rsidP="00000000" w:rsidRDefault="00000000" w:rsidRPr="00000000" w14:paraId="00000755">
            <w:pPr>
              <w:numPr>
                <w:ilvl w:val="0"/>
                <w:numId w:val="16"/>
              </w:numPr>
              <w:ind w:left="270" w:hanging="315"/>
              <w:rPr>
                <w:sz w:val="22"/>
                <w:szCs w:val="22"/>
              </w:rPr>
            </w:pPr>
            <w:r w:rsidDel="00000000" w:rsidR="00000000" w:rsidRPr="00000000">
              <w:rPr>
                <w:sz w:val="22"/>
                <w:szCs w:val="22"/>
                <w:rtl w:val="0"/>
              </w:rPr>
              <w:t xml:space="preserve">Unit 7 (</w:t>
            </w:r>
            <w:hyperlink r:id="rId559">
              <w:r w:rsidDel="00000000" w:rsidR="00000000" w:rsidRPr="00000000">
                <w:rPr>
                  <w:color w:val="1155cc"/>
                  <w:sz w:val="22"/>
                  <w:szCs w:val="22"/>
                  <w:u w:val="single"/>
                  <w:rtl w:val="0"/>
                </w:rPr>
                <w:t xml:space="preserve">Practice Day 2, Task D, Problem 1</w:t>
              </w:r>
            </w:hyperlink>
            <w:r w:rsidDel="00000000" w:rsidR="00000000" w:rsidRPr="00000000">
              <w:rPr>
                <w:sz w:val="22"/>
                <w:szCs w:val="22"/>
                <w:rtl w:val="0"/>
              </w:rPr>
              <w:t xml:space="preserve">, and </w:t>
            </w:r>
            <w:hyperlink r:id="rId560">
              <w:r w:rsidDel="00000000" w:rsidR="00000000" w:rsidRPr="00000000">
                <w:rPr>
                  <w:color w:val="1155cc"/>
                  <w:sz w:val="22"/>
                  <w:szCs w:val="22"/>
                  <w:u w:val="single"/>
                  <w:rtl w:val="0"/>
                </w:rPr>
                <w:t xml:space="preserve">Student Edition, page 979</w:t>
              </w:r>
            </w:hyperlink>
            <w:r w:rsidDel="00000000" w:rsidR="00000000" w:rsidRPr="00000000">
              <w:rPr>
                <w:sz w:val="22"/>
                <w:szCs w:val="22"/>
                <w:rtl w:val="0"/>
              </w:rPr>
              <w:t xml:space="preserve">)</w:t>
            </w:r>
          </w:p>
          <w:p w:rsidR="00000000" w:rsidDel="00000000" w:rsidP="00000000" w:rsidRDefault="00000000" w:rsidRPr="00000000" w14:paraId="00000756">
            <w:pPr>
              <w:rPr>
                <w:sz w:val="22"/>
                <w:szCs w:val="22"/>
              </w:rPr>
            </w:pPr>
            <w:r w:rsidDel="00000000" w:rsidR="00000000" w:rsidRPr="00000000">
              <w:rPr>
                <w:rtl w:val="0"/>
              </w:rPr>
            </w:r>
          </w:p>
          <w:p w:rsidR="00000000" w:rsidDel="00000000" w:rsidP="00000000" w:rsidRDefault="00000000" w:rsidRPr="00000000" w14:paraId="0000075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58">
            <w:pPr>
              <w:numPr>
                <w:ilvl w:val="0"/>
                <w:numId w:val="16"/>
              </w:numPr>
              <w:ind w:left="270" w:hanging="315"/>
              <w:rPr>
                <w:sz w:val="22"/>
                <w:szCs w:val="22"/>
              </w:rPr>
            </w:pPr>
            <w:r w:rsidDel="00000000" w:rsidR="00000000" w:rsidRPr="00000000">
              <w:rPr>
                <w:sz w:val="22"/>
                <w:szCs w:val="22"/>
                <w:rtl w:val="0"/>
              </w:rPr>
              <w:t xml:space="preserve">7.12 (</w:t>
            </w:r>
            <w:hyperlink r:id="rId561">
              <w:r w:rsidDel="00000000" w:rsidR="00000000" w:rsidRPr="00000000">
                <w:rPr>
                  <w:color w:val="1155cc"/>
                  <w:sz w:val="22"/>
                  <w:szCs w:val="22"/>
                  <w:u w:val="single"/>
                  <w:rtl w:val="0"/>
                </w:rPr>
                <w:t xml:space="preserve">Activity 1, Monitor, bulleted list under "Listen for", page 913</w:t>
              </w:r>
            </w:hyperlink>
            <w:r w:rsidDel="00000000" w:rsidR="00000000" w:rsidRPr="00000000">
              <w:rPr>
                <w:sz w:val="22"/>
                <w:szCs w:val="22"/>
                <w:rtl w:val="0"/>
              </w:rPr>
              <w:t xml:space="preserve">)</w:t>
            </w:r>
          </w:p>
          <w:p w:rsidR="00000000" w:rsidDel="00000000" w:rsidP="00000000" w:rsidRDefault="00000000" w:rsidRPr="00000000" w14:paraId="00000759">
            <w:pPr>
              <w:ind w:left="270" w:firstLine="0"/>
              <w:rPr>
                <w:sz w:val="22"/>
                <w:szCs w:val="22"/>
              </w:rPr>
            </w:pPr>
            <w:r w:rsidDel="00000000" w:rsidR="00000000" w:rsidRPr="00000000">
              <w:rPr>
                <w:rtl w:val="0"/>
              </w:rPr>
            </w:r>
          </w:p>
          <w:p w:rsidR="00000000" w:rsidDel="00000000" w:rsidP="00000000" w:rsidRDefault="00000000" w:rsidRPr="00000000" w14:paraId="0000075A">
            <w:pPr>
              <w:rPr>
                <w:i w:val="1"/>
                <w:sz w:val="22"/>
                <w:szCs w:val="22"/>
              </w:rPr>
            </w:pPr>
            <w:r w:rsidDel="00000000" w:rsidR="00000000" w:rsidRPr="00000000">
              <w:rPr>
                <w:i w:val="1"/>
                <w:sz w:val="22"/>
                <w:szCs w:val="22"/>
                <w:shd w:fill="efefef" w:val="clear"/>
                <w:rtl w:val="0"/>
              </w:rPr>
              <w:t xml:space="preserve">Interpret differences in center in the context of the data sets, accounting for possible effects of extreme data points (outliers). *</w:t>
            </w:r>
            <w:r w:rsidDel="00000000" w:rsidR="00000000" w:rsidRPr="00000000">
              <w:rPr>
                <w:rtl w:val="0"/>
              </w:rPr>
            </w:r>
          </w:p>
          <w:p w:rsidR="00000000" w:rsidDel="00000000" w:rsidP="00000000" w:rsidRDefault="00000000" w:rsidRPr="00000000" w14:paraId="0000075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5C">
            <w:pPr>
              <w:numPr>
                <w:ilvl w:val="0"/>
                <w:numId w:val="16"/>
              </w:numPr>
              <w:ind w:left="270" w:hanging="315"/>
              <w:rPr>
                <w:sz w:val="22"/>
                <w:szCs w:val="22"/>
              </w:rPr>
            </w:pPr>
            <w:r w:rsidDel="00000000" w:rsidR="00000000" w:rsidRPr="00000000">
              <w:rPr>
                <w:sz w:val="22"/>
                <w:szCs w:val="22"/>
                <w:rtl w:val="0"/>
              </w:rPr>
              <w:t xml:space="preserve">7.09 (</w:t>
            </w:r>
            <w:hyperlink r:id="rId562">
              <w:r w:rsidDel="00000000" w:rsidR="00000000" w:rsidRPr="00000000">
                <w:rPr>
                  <w:color w:val="1155cc"/>
                  <w:sz w:val="22"/>
                  <w:szCs w:val="22"/>
                  <w:u w:val="single"/>
                  <w:rtl w:val="0"/>
                </w:rPr>
                <w:t xml:space="preserve">Activity 2, Problem 9, page 890</w:t>
              </w:r>
            </w:hyperlink>
            <w:r w:rsidDel="00000000" w:rsidR="00000000" w:rsidRPr="00000000">
              <w:rPr>
                <w:sz w:val="22"/>
                <w:szCs w:val="22"/>
                <w:rtl w:val="0"/>
              </w:rPr>
              <w:t xml:space="preserve">)</w:t>
            </w:r>
          </w:p>
          <w:p w:rsidR="00000000" w:rsidDel="00000000" w:rsidP="00000000" w:rsidRDefault="00000000" w:rsidRPr="00000000" w14:paraId="0000075D">
            <w:pPr>
              <w:numPr>
                <w:ilvl w:val="0"/>
                <w:numId w:val="16"/>
              </w:numPr>
              <w:ind w:left="270" w:hanging="315"/>
              <w:rPr>
                <w:sz w:val="22"/>
                <w:szCs w:val="22"/>
              </w:rPr>
            </w:pPr>
            <w:r w:rsidDel="00000000" w:rsidR="00000000" w:rsidRPr="00000000">
              <w:rPr>
                <w:sz w:val="22"/>
                <w:szCs w:val="22"/>
                <w:rtl w:val="0"/>
              </w:rPr>
              <w:t xml:space="preserve">7.10 (</w:t>
            </w:r>
            <w:hyperlink r:id="rId563">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5E">
            <w:pPr>
              <w:numPr>
                <w:ilvl w:val="0"/>
                <w:numId w:val="16"/>
              </w:numPr>
              <w:ind w:left="270" w:hanging="315"/>
              <w:rPr>
                <w:sz w:val="22"/>
                <w:szCs w:val="22"/>
              </w:rPr>
            </w:pPr>
            <w:r w:rsidDel="00000000" w:rsidR="00000000" w:rsidRPr="00000000">
              <w:rPr>
                <w:sz w:val="22"/>
                <w:szCs w:val="22"/>
                <w:rtl w:val="0"/>
              </w:rPr>
              <w:t xml:space="preserve">7.11 </w:t>
            </w:r>
            <w:hyperlink r:id="rId564">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5F">
            <w:pPr>
              <w:numPr>
                <w:ilvl w:val="0"/>
                <w:numId w:val="16"/>
              </w:numPr>
              <w:ind w:left="270" w:hanging="315"/>
              <w:rPr>
                <w:sz w:val="22"/>
                <w:szCs w:val="22"/>
              </w:rPr>
            </w:pPr>
            <w:r w:rsidDel="00000000" w:rsidR="00000000" w:rsidRPr="00000000">
              <w:rPr>
                <w:sz w:val="22"/>
                <w:szCs w:val="22"/>
                <w:rtl w:val="0"/>
              </w:rPr>
              <w:t xml:space="preserve">7.09 (</w:t>
            </w:r>
            <w:hyperlink r:id="rId565">
              <w:r w:rsidDel="00000000" w:rsidR="00000000" w:rsidRPr="00000000">
                <w:rPr>
                  <w:color w:val="1155cc"/>
                  <w:sz w:val="22"/>
                  <w:szCs w:val="22"/>
                  <w:u w:val="single"/>
                  <w:rtl w:val="0"/>
                </w:rPr>
                <w:t xml:space="preserve">Practice, Problem 7, page 894</w:t>
              </w:r>
            </w:hyperlink>
            <w:r w:rsidDel="00000000" w:rsidR="00000000" w:rsidRPr="00000000">
              <w:rPr>
                <w:sz w:val="22"/>
                <w:szCs w:val="22"/>
                <w:rtl w:val="0"/>
              </w:rPr>
              <w:t xml:space="preserve">)</w:t>
            </w:r>
          </w:p>
          <w:p w:rsidR="00000000" w:rsidDel="00000000" w:rsidP="00000000" w:rsidRDefault="00000000" w:rsidRPr="00000000" w14:paraId="00000760">
            <w:pPr>
              <w:rPr>
                <w:sz w:val="22"/>
                <w:szCs w:val="22"/>
              </w:rPr>
            </w:pPr>
            <w:r w:rsidDel="00000000" w:rsidR="00000000" w:rsidRPr="00000000">
              <w:rPr>
                <w:rtl w:val="0"/>
              </w:rPr>
            </w:r>
          </w:p>
          <w:p w:rsidR="00000000" w:rsidDel="00000000" w:rsidP="00000000" w:rsidRDefault="00000000" w:rsidRPr="00000000" w14:paraId="0000076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62">
            <w:pPr>
              <w:numPr>
                <w:ilvl w:val="0"/>
                <w:numId w:val="16"/>
              </w:numPr>
              <w:ind w:left="270" w:hanging="315"/>
              <w:rPr>
                <w:sz w:val="22"/>
                <w:szCs w:val="22"/>
              </w:rPr>
            </w:pPr>
            <w:r w:rsidDel="00000000" w:rsidR="00000000" w:rsidRPr="00000000">
              <w:rPr>
                <w:sz w:val="22"/>
                <w:szCs w:val="22"/>
                <w:rtl w:val="0"/>
              </w:rPr>
              <w:t xml:space="preserve">7.10 (</w:t>
            </w:r>
            <w:hyperlink r:id="rId566">
              <w:r w:rsidDel="00000000" w:rsidR="00000000" w:rsidRPr="00000000">
                <w:rPr>
                  <w:color w:val="1155cc"/>
                  <w:sz w:val="22"/>
                  <w:szCs w:val="22"/>
                  <w:u w:val="single"/>
                  <w:rtl w:val="0"/>
                </w:rPr>
                <w:t xml:space="preserve">Activity 3, Monitor, bulleted list under "Pause briefly", page 900</w:t>
              </w:r>
            </w:hyperlink>
            <w:r w:rsidDel="00000000" w:rsidR="00000000" w:rsidRPr="00000000">
              <w:rPr>
                <w:sz w:val="22"/>
                <w:szCs w:val="22"/>
                <w:rtl w:val="0"/>
              </w:rPr>
              <w:t xml:space="preserve">)</w:t>
            </w:r>
          </w:p>
          <w:p w:rsidR="00000000" w:rsidDel="00000000" w:rsidP="00000000" w:rsidRDefault="00000000" w:rsidRPr="00000000" w14:paraId="00000763">
            <w:pPr>
              <w:ind w:left="270" w:firstLine="0"/>
              <w:rPr>
                <w:sz w:val="22"/>
                <w:szCs w:val="22"/>
              </w:rPr>
            </w:pPr>
            <w:r w:rsidDel="00000000" w:rsidR="00000000" w:rsidRPr="00000000">
              <w:rPr>
                <w:rtl w:val="0"/>
              </w:rPr>
            </w:r>
          </w:p>
          <w:p w:rsidR="00000000" w:rsidDel="00000000" w:rsidP="00000000" w:rsidRDefault="00000000" w:rsidRPr="00000000" w14:paraId="00000764">
            <w:pPr>
              <w:rPr>
                <w:i w:val="1"/>
                <w:sz w:val="22"/>
                <w:szCs w:val="22"/>
              </w:rPr>
            </w:pPr>
            <w:r w:rsidDel="00000000" w:rsidR="00000000" w:rsidRPr="00000000">
              <w:rPr>
                <w:i w:val="1"/>
                <w:sz w:val="22"/>
                <w:szCs w:val="22"/>
                <w:shd w:fill="efefef" w:val="clear"/>
                <w:rtl w:val="0"/>
              </w:rPr>
              <w:t xml:space="preserve">Interpret differences in spread in the context of the data sets, accounting for possible effects of extreme data points (outliers). *</w:t>
            </w:r>
            <w:r w:rsidDel="00000000" w:rsidR="00000000" w:rsidRPr="00000000">
              <w:rPr>
                <w:rtl w:val="0"/>
              </w:rPr>
            </w:r>
          </w:p>
          <w:p w:rsidR="00000000" w:rsidDel="00000000" w:rsidP="00000000" w:rsidRDefault="00000000" w:rsidRPr="00000000" w14:paraId="0000076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66">
            <w:pPr>
              <w:numPr>
                <w:ilvl w:val="0"/>
                <w:numId w:val="16"/>
              </w:numPr>
              <w:ind w:left="270" w:hanging="315"/>
              <w:rPr>
                <w:sz w:val="22"/>
                <w:szCs w:val="22"/>
              </w:rPr>
            </w:pPr>
            <w:r w:rsidDel="00000000" w:rsidR="00000000" w:rsidRPr="00000000">
              <w:rPr>
                <w:sz w:val="22"/>
                <w:szCs w:val="22"/>
                <w:rtl w:val="0"/>
              </w:rPr>
              <w:t xml:space="preserve">7.09 (</w:t>
            </w:r>
            <w:hyperlink r:id="rId567">
              <w:r w:rsidDel="00000000" w:rsidR="00000000" w:rsidRPr="00000000">
                <w:rPr>
                  <w:color w:val="1155cc"/>
                  <w:sz w:val="22"/>
                  <w:szCs w:val="22"/>
                  <w:u w:val="single"/>
                  <w:rtl w:val="0"/>
                </w:rPr>
                <w:t xml:space="preserve">Activity 2, Problem 10, page 890</w:t>
              </w:r>
            </w:hyperlink>
            <w:r w:rsidDel="00000000" w:rsidR="00000000" w:rsidRPr="00000000">
              <w:rPr>
                <w:sz w:val="22"/>
                <w:szCs w:val="22"/>
                <w:rtl w:val="0"/>
              </w:rPr>
              <w:t xml:space="preserve">)</w:t>
            </w:r>
          </w:p>
          <w:p w:rsidR="00000000" w:rsidDel="00000000" w:rsidP="00000000" w:rsidRDefault="00000000" w:rsidRPr="00000000" w14:paraId="00000767">
            <w:pPr>
              <w:numPr>
                <w:ilvl w:val="0"/>
                <w:numId w:val="16"/>
              </w:numPr>
              <w:ind w:left="270" w:hanging="315"/>
              <w:rPr>
                <w:sz w:val="22"/>
                <w:szCs w:val="22"/>
              </w:rPr>
            </w:pPr>
            <w:r w:rsidDel="00000000" w:rsidR="00000000" w:rsidRPr="00000000">
              <w:rPr>
                <w:sz w:val="22"/>
                <w:szCs w:val="22"/>
                <w:rtl w:val="0"/>
              </w:rPr>
              <w:t xml:space="preserve">7.10 (</w:t>
            </w:r>
            <w:hyperlink r:id="rId568">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68">
            <w:pPr>
              <w:numPr>
                <w:ilvl w:val="0"/>
                <w:numId w:val="16"/>
              </w:numPr>
              <w:ind w:left="270" w:hanging="315"/>
              <w:rPr>
                <w:sz w:val="22"/>
                <w:szCs w:val="22"/>
              </w:rPr>
            </w:pPr>
            <w:r w:rsidDel="00000000" w:rsidR="00000000" w:rsidRPr="00000000">
              <w:rPr>
                <w:sz w:val="22"/>
                <w:szCs w:val="22"/>
                <w:rtl w:val="0"/>
              </w:rPr>
              <w:t xml:space="preserve">7.12</w:t>
            </w:r>
            <w:r w:rsidDel="00000000" w:rsidR="00000000" w:rsidRPr="00000000">
              <w:rPr>
                <w:sz w:val="22"/>
                <w:szCs w:val="22"/>
                <w:rtl w:val="0"/>
              </w:rPr>
              <w:t xml:space="preserve"> (</w:t>
            </w:r>
            <w:hyperlink r:id="rId569">
              <w:r w:rsidDel="00000000" w:rsidR="00000000" w:rsidRPr="00000000">
                <w:rPr>
                  <w:color w:val="1155cc"/>
                  <w:sz w:val="22"/>
                  <w:szCs w:val="22"/>
                  <w:u w:val="single"/>
                  <w:rtl w:val="0"/>
                </w:rPr>
                <w:t xml:space="preserve">Activity 1, Problems 4–6, pages 913–914</w:t>
              </w:r>
            </w:hyperlink>
            <w:r w:rsidDel="00000000" w:rsidR="00000000" w:rsidRPr="00000000">
              <w:rPr>
                <w:sz w:val="22"/>
                <w:szCs w:val="22"/>
                <w:rtl w:val="0"/>
              </w:rPr>
              <w:t xml:space="preserve"> and </w:t>
            </w:r>
            <w:hyperlink r:id="rId570">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769">
            <w:pPr>
              <w:numPr>
                <w:ilvl w:val="0"/>
                <w:numId w:val="16"/>
              </w:numPr>
              <w:ind w:left="270" w:hanging="315"/>
              <w:rPr>
                <w:sz w:val="22"/>
                <w:szCs w:val="22"/>
              </w:rPr>
            </w:pPr>
            <w:r w:rsidDel="00000000" w:rsidR="00000000" w:rsidRPr="00000000">
              <w:rPr>
                <w:sz w:val="22"/>
                <w:szCs w:val="22"/>
                <w:rtl w:val="0"/>
              </w:rPr>
              <w:t xml:space="preserve">7.09 (</w:t>
            </w:r>
            <w:hyperlink r:id="rId571">
              <w:r w:rsidDel="00000000" w:rsidR="00000000" w:rsidRPr="00000000">
                <w:rPr>
                  <w:color w:val="1155cc"/>
                  <w:sz w:val="22"/>
                  <w:szCs w:val="22"/>
                  <w:u w:val="single"/>
                  <w:rtl w:val="0"/>
                </w:rPr>
                <w:t xml:space="preserve">Practice, Problem 7, page 894</w:t>
              </w:r>
            </w:hyperlink>
            <w:r w:rsidDel="00000000" w:rsidR="00000000" w:rsidRPr="00000000">
              <w:rPr>
                <w:sz w:val="22"/>
                <w:szCs w:val="22"/>
                <w:rtl w:val="0"/>
              </w:rPr>
              <w:t xml:space="preserve">)</w:t>
            </w:r>
          </w:p>
          <w:p w:rsidR="00000000" w:rsidDel="00000000" w:rsidP="00000000" w:rsidRDefault="00000000" w:rsidRPr="00000000" w14:paraId="0000076A">
            <w:pPr>
              <w:rPr>
                <w:sz w:val="22"/>
                <w:szCs w:val="22"/>
              </w:rPr>
            </w:pPr>
            <w:r w:rsidDel="00000000" w:rsidR="00000000" w:rsidRPr="00000000">
              <w:rPr>
                <w:rtl w:val="0"/>
              </w:rPr>
            </w:r>
          </w:p>
          <w:p w:rsidR="00000000" w:rsidDel="00000000" w:rsidP="00000000" w:rsidRDefault="00000000" w:rsidRPr="00000000" w14:paraId="0000076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6C">
            <w:pPr>
              <w:numPr>
                <w:ilvl w:val="0"/>
                <w:numId w:val="16"/>
              </w:numPr>
              <w:ind w:left="270" w:hanging="315"/>
              <w:rPr>
                <w:sz w:val="22"/>
                <w:szCs w:val="22"/>
              </w:rPr>
            </w:pPr>
            <w:r w:rsidDel="00000000" w:rsidR="00000000" w:rsidRPr="00000000">
              <w:rPr>
                <w:sz w:val="22"/>
                <w:szCs w:val="22"/>
                <w:rtl w:val="0"/>
              </w:rPr>
              <w:t xml:space="preserve">7.10 (</w:t>
            </w:r>
            <w:hyperlink r:id="rId572">
              <w:r w:rsidDel="00000000" w:rsidR="00000000" w:rsidRPr="00000000">
                <w:rPr>
                  <w:color w:val="1155cc"/>
                  <w:sz w:val="22"/>
                  <w:szCs w:val="22"/>
                  <w:u w:val="single"/>
                  <w:rtl w:val="0"/>
                </w:rPr>
                <w:t xml:space="preserve">Activity 3, Monitor, bulleted list under "Pause briefly", page 900</w:t>
              </w:r>
            </w:hyperlink>
            <w:r w:rsidDel="00000000" w:rsidR="00000000" w:rsidRPr="00000000">
              <w:rPr>
                <w:sz w:val="22"/>
                <w:szCs w:val="22"/>
                <w:rtl w:val="0"/>
              </w:rPr>
              <w:t xml:space="preserve">)</w:t>
            </w:r>
          </w:p>
          <w:p w:rsidR="00000000" w:rsidDel="00000000" w:rsidP="00000000" w:rsidRDefault="00000000" w:rsidRPr="00000000" w14:paraId="0000076D">
            <w:pPr>
              <w:numPr>
                <w:ilvl w:val="0"/>
                <w:numId w:val="16"/>
              </w:numPr>
              <w:ind w:left="270" w:hanging="315"/>
              <w:rPr>
                <w:sz w:val="22"/>
                <w:szCs w:val="22"/>
              </w:rPr>
            </w:pPr>
            <w:r w:rsidDel="00000000" w:rsidR="00000000" w:rsidRPr="00000000">
              <w:rPr>
                <w:sz w:val="22"/>
                <w:szCs w:val="22"/>
                <w:rtl w:val="0"/>
              </w:rPr>
              <w:t xml:space="preserve">7.12 (</w:t>
            </w:r>
            <w:hyperlink r:id="rId573">
              <w:r w:rsidDel="00000000" w:rsidR="00000000" w:rsidRPr="00000000">
                <w:rPr>
                  <w:color w:val="1155cc"/>
                  <w:sz w:val="22"/>
                  <w:szCs w:val="22"/>
                  <w:u w:val="single"/>
                  <w:rtl w:val="0"/>
                </w:rPr>
                <w:t xml:space="preserve">Activity 1, Connect, second bullet point under "Consider asking", page 914</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76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6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70">
            <w:pPr>
              <w:spacing w:after="20" w:before="20" w:lineRule="auto"/>
              <w:rPr/>
            </w:pPr>
            <w:r w:rsidDel="00000000" w:rsidR="00000000" w:rsidRPr="00000000">
              <w:rPr>
                <w:rtl w:val="0"/>
              </w:rPr>
            </w:r>
          </w:p>
        </w:tc>
      </w:tr>
    </w:tbl>
    <w:p w:rsidR="00000000" w:rsidDel="00000000" w:rsidP="00000000" w:rsidRDefault="00000000" w:rsidRPr="00000000" w14:paraId="00000771">
      <w:pPr>
        <w:spacing w:before="20" w:lineRule="auto"/>
        <w:rPr/>
      </w:pPr>
      <w:r w:rsidDel="00000000" w:rsidR="00000000" w:rsidRPr="00000000">
        <w:rPr>
          <w:rtl w:val="0"/>
        </w:rPr>
      </w:r>
    </w:p>
    <w:p w:rsidR="00000000" w:rsidDel="00000000" w:rsidP="00000000" w:rsidRDefault="00000000" w:rsidRPr="00000000" w14:paraId="00000772">
      <w:pPr>
        <w:pStyle w:val="Heading5"/>
        <w:spacing w:after="0" w:lineRule="auto"/>
        <w:rPr>
          <w:sz w:val="26"/>
          <w:szCs w:val="26"/>
        </w:rPr>
      </w:pPr>
      <w:bookmarkStart w:colFirst="0" w:colLast="0" w:name="_heading=h.e9922fltc57u" w:id="49"/>
      <w:bookmarkEnd w:id="49"/>
      <w:r w:rsidDel="00000000" w:rsidR="00000000" w:rsidRPr="00000000">
        <w:br w:type="page"/>
      </w:r>
      <w:r w:rsidDel="00000000" w:rsidR="00000000" w:rsidRPr="00000000">
        <w:rPr>
          <w:rtl w:val="0"/>
        </w:rPr>
      </w:r>
    </w:p>
    <w:p w:rsidR="00000000" w:rsidDel="00000000" w:rsidP="00000000" w:rsidRDefault="00000000" w:rsidRPr="00000000" w14:paraId="00000773">
      <w:pPr>
        <w:pStyle w:val="Heading5"/>
        <w:spacing w:after="0" w:lineRule="auto"/>
        <w:rPr/>
      </w:pPr>
      <w:bookmarkStart w:colFirst="0" w:colLast="0" w:name="_heading=h.taorcwy5e7u2" w:id="50"/>
      <w:bookmarkEnd w:id="50"/>
      <w:r w:rsidDel="00000000" w:rsidR="00000000" w:rsidRPr="00000000">
        <w:rPr>
          <w:sz w:val="26"/>
          <w:szCs w:val="26"/>
          <w:rtl w:val="0"/>
        </w:rPr>
        <w:t xml:space="preserve">Cluster: Summarize, represent, and interpret data on two categorical and quantitative variables.</w:t>
      </w:r>
      <w:r w:rsidDel="00000000" w:rsidR="00000000" w:rsidRPr="00000000">
        <w:rPr>
          <w:b w:val="0"/>
          <w:sz w:val="26"/>
          <w:szCs w:val="26"/>
          <w:rtl w:val="0"/>
        </w:rPr>
        <w:t xml:space="preserve"> [Linear focus; discuss general principle.]</w:t>
      </w:r>
      <w:r w:rsidDel="00000000" w:rsidR="00000000" w:rsidRPr="00000000">
        <w:rPr>
          <w:rtl w:val="0"/>
        </w:rPr>
        <w:br w:type="textWrapping"/>
      </w:r>
    </w:p>
    <w:p w:rsidR="00000000" w:rsidDel="00000000" w:rsidP="00000000" w:rsidRDefault="00000000" w:rsidRPr="00000000" w14:paraId="00000774">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75">
      <w:pPr>
        <w:spacing w:before="20" w:lineRule="auto"/>
        <w:rPr>
          <w:sz w:val="22"/>
          <w:szCs w:val="22"/>
        </w:rPr>
      </w:pPr>
      <w:r w:rsidDel="00000000" w:rsidR="00000000" w:rsidRPr="00000000">
        <w:rPr>
          <w:sz w:val="22"/>
          <w:szCs w:val="22"/>
          <w:rtl w:val="0"/>
        </w:rPr>
        <w:t xml:space="preserve">Amplify Desmos Math California addresses this aspect of the domain in Units 5 and 7. </w:t>
      </w:r>
    </w:p>
    <w:p w:rsidR="00000000" w:rsidDel="00000000" w:rsidP="00000000" w:rsidRDefault="00000000" w:rsidRPr="00000000" w14:paraId="00000776">
      <w:pPr>
        <w:numPr>
          <w:ilvl w:val="0"/>
          <w:numId w:val="30"/>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choose between a linear or exponential function to model real-world data representing a city population from 1815-2000. They use exponential models to solve problems.</w:t>
      </w:r>
    </w:p>
    <w:p w:rsidR="00000000" w:rsidDel="00000000" w:rsidP="00000000" w:rsidRDefault="00000000" w:rsidRPr="00000000" w14:paraId="00000777">
      <w:pPr>
        <w:numPr>
          <w:ilvl w:val="0"/>
          <w:numId w:val="30"/>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create and interpret two-way frequency tables to model a variety of data sets, such as the desire from middle school and high school students at a fictional school to have new basketball courts or a new picnic area. They interpret relative frequencies (joint, marginal, conditional) within the context of the situation and recognize possible associations in the data. Students use scatter plots to represent data involving two quantitative variables and describe how they are related using possible associations in the data. They use linear models to fit a line to data in a variety of real-world contexts, when the data suggest a linear association. Students use their models to interpret the data, make predictions, and solve problems. They use dynamic digital interactives to informally assess the fit of a linear model on a data set involving the weights of different amounts of avocados by creating and analyzing residual plots. Students examine data presented in scatter plots that suggest a linear association and use a linear model to fit the data.    </w:t>
      </w:r>
    </w:p>
    <w:p w:rsidR="00000000" w:rsidDel="00000000" w:rsidP="00000000" w:rsidRDefault="00000000" w:rsidRPr="00000000" w14:paraId="00000778">
      <w:pPr>
        <w:rPr>
          <w:sz w:val="22"/>
          <w:szCs w:val="22"/>
        </w:rPr>
      </w:pPr>
      <w:r w:rsidDel="00000000" w:rsidR="00000000" w:rsidRPr="00000000">
        <w:rPr>
          <w:i w:val="1"/>
          <w:sz w:val="22"/>
          <w:szCs w:val="22"/>
          <w:rtl w:val="0"/>
        </w:rPr>
        <w:t xml:space="preserve">Note: The functions in this cluster for the Math 1 course are linear functions as required by the standards. </w:t>
      </w:r>
      <w:r w:rsidDel="00000000" w:rsidR="00000000" w:rsidRPr="00000000">
        <w:rPr>
          <w:rtl w:val="0"/>
        </w:rPr>
      </w:r>
    </w:p>
    <w:p w:rsidR="00000000" w:rsidDel="00000000" w:rsidP="00000000" w:rsidRDefault="00000000" w:rsidRPr="00000000" w14:paraId="00000779">
      <w:pPr>
        <w:spacing w:before="20" w:lineRule="auto"/>
        <w:rPr/>
      </w:pPr>
      <w:r w:rsidDel="00000000" w:rsidR="00000000" w:rsidRPr="00000000">
        <w:rPr>
          <w:rtl w:val="0"/>
        </w:rPr>
      </w:r>
    </w:p>
    <w:tbl>
      <w:tblPr>
        <w:tblStyle w:val="Table2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465"/>
        <w:gridCol w:w="3201.666666666667"/>
        <w:gridCol w:w="683.3333333333331"/>
        <w:gridCol w:w="735"/>
        <w:gridCol w:w="4545"/>
        <w:tblGridChange w:id="0">
          <w:tblGrid>
            <w:gridCol w:w="1230"/>
            <w:gridCol w:w="3465"/>
            <w:gridCol w:w="3201.666666666667"/>
            <w:gridCol w:w="683.3333333333331"/>
            <w:gridCol w:w="735"/>
            <w:gridCol w:w="4545"/>
          </w:tblGrid>
        </w:tblGridChange>
      </w:tblGrid>
      <w:tr>
        <w:trPr>
          <w:cantSplit w:val="1"/>
          <w:tblHeader w:val="1"/>
        </w:trPr>
        <w:tc>
          <w:tcPr>
            <w:vAlign w:val="center"/>
          </w:tcPr>
          <w:p w:rsidR="00000000" w:rsidDel="00000000" w:rsidP="00000000" w:rsidRDefault="00000000" w:rsidRPr="00000000" w14:paraId="0000077A">
            <w:pPr>
              <w:rPr>
                <w:sz w:val="22"/>
                <w:szCs w:val="22"/>
              </w:rPr>
            </w:pPr>
            <w:bookmarkStart w:colFirst="0" w:colLast="0" w:name="_heading=h.2tnrltyiqthl" w:id="51"/>
            <w:bookmarkEnd w:id="51"/>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77B">
            <w:pPr>
              <w:rPr>
                <w:sz w:val="22"/>
                <w:szCs w:val="22"/>
              </w:rPr>
            </w:pPr>
            <w:bookmarkStart w:colFirst="0" w:colLast="0" w:name="_heading=h.2tnrltyiqthl" w:id="51"/>
            <w:bookmarkEnd w:id="51"/>
            <w:r w:rsidDel="00000000" w:rsidR="00000000" w:rsidRPr="00000000">
              <w:rPr>
                <w:b w:val="1"/>
                <w:sz w:val="22"/>
                <w:szCs w:val="22"/>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77C">
            <w:pPr>
              <w:spacing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77D">
            <w:pPr>
              <w:spacing w:after="20" w:before="20" w:lineRule="auto"/>
              <w:jc w:val="center"/>
              <w:rPr>
                <w:b w:val="1"/>
                <w:sz w:val="22"/>
                <w:szCs w:val="22"/>
              </w:rPr>
            </w:pPr>
            <w:bookmarkStart w:colFirst="0" w:colLast="0" w:name="_heading=h.2tnrltyiqthl" w:id="51"/>
            <w:bookmarkEnd w:id="51"/>
            <w:r w:rsidDel="00000000" w:rsidR="00000000" w:rsidRPr="00000000">
              <w:rPr>
                <w:b w:val="1"/>
                <w:sz w:val="22"/>
                <w:szCs w:val="22"/>
                <w:rtl w:val="0"/>
              </w:rPr>
              <w:t xml:space="preserve">Met</w:t>
            </w:r>
          </w:p>
          <w:p w:rsidR="00000000" w:rsidDel="00000000" w:rsidP="00000000" w:rsidRDefault="00000000" w:rsidRPr="00000000" w14:paraId="0000077E">
            <w:pPr>
              <w:spacing w:after="20"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77F">
            <w:pPr>
              <w:spacing w:after="20"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780">
            <w:pPr>
              <w:spacing w:after="20" w:before="20" w:lineRule="auto"/>
              <w:rPr>
                <w:sz w:val="22"/>
                <w:szCs w:val="22"/>
              </w:rPr>
            </w:pPr>
            <w:bookmarkStart w:colFirst="0" w:colLast="0" w:name="_heading=h.2tnrltyiqthl" w:id="51"/>
            <w:bookmarkEnd w:id="51"/>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781">
            <w:pPr>
              <w:rPr>
                <w:sz w:val="22"/>
                <w:szCs w:val="22"/>
              </w:rPr>
            </w:pPr>
            <w:r w:rsidDel="00000000" w:rsidR="00000000" w:rsidRPr="00000000">
              <w:rPr>
                <w:sz w:val="22"/>
                <w:szCs w:val="22"/>
                <w:rtl w:val="0"/>
              </w:rPr>
              <w:t xml:space="preserve">S-ID.5</w:t>
            </w:r>
          </w:p>
        </w:tc>
        <w:tc>
          <w:tcPr/>
          <w:p w:rsidR="00000000" w:rsidDel="00000000" w:rsidP="00000000" w:rsidRDefault="00000000" w:rsidRPr="00000000" w14:paraId="00000782">
            <w:pPr>
              <w:rPr>
                <w:sz w:val="22"/>
                <w:szCs w:val="22"/>
              </w:rPr>
            </w:pPr>
            <w:r w:rsidDel="00000000" w:rsidR="00000000" w:rsidRPr="00000000">
              <w:rPr>
                <w:sz w:val="22"/>
                <w:szCs w:val="22"/>
                <w:rtl w:val="0"/>
              </w:rPr>
              <w:t xml:space="preserve">Summarize categorical data for two categories in two-way frequency tables. Interpret relative frequencies in the context of the data (including joint, marginal, and conditional relative frequencies). Recognize possible associations and trends in the data. *</w:t>
            </w:r>
          </w:p>
        </w:tc>
        <w:tc>
          <w:tcPr/>
          <w:p w:rsidR="00000000" w:rsidDel="00000000" w:rsidP="00000000" w:rsidRDefault="00000000" w:rsidRPr="00000000" w14:paraId="00000783">
            <w:pPr>
              <w:rPr>
                <w:i w:val="1"/>
                <w:sz w:val="22"/>
                <w:szCs w:val="22"/>
              </w:rPr>
            </w:pPr>
            <w:r w:rsidDel="00000000" w:rsidR="00000000" w:rsidRPr="00000000">
              <w:rPr>
                <w:i w:val="1"/>
                <w:sz w:val="22"/>
                <w:szCs w:val="22"/>
                <w:shd w:fill="efefef" w:val="clear"/>
                <w:rtl w:val="0"/>
              </w:rPr>
              <w:t xml:space="preserve">Summarize categorical data for two categories in two-way frequency tables. *</w:t>
            </w:r>
            <w:r w:rsidDel="00000000" w:rsidR="00000000" w:rsidRPr="00000000">
              <w:rPr>
                <w:rtl w:val="0"/>
              </w:rPr>
            </w:r>
          </w:p>
          <w:p w:rsidR="00000000" w:rsidDel="00000000" w:rsidP="00000000" w:rsidRDefault="00000000" w:rsidRPr="00000000" w14:paraId="0000078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85">
            <w:pPr>
              <w:numPr>
                <w:ilvl w:val="0"/>
                <w:numId w:val="16"/>
              </w:numPr>
              <w:ind w:left="270" w:hanging="315"/>
              <w:rPr>
                <w:sz w:val="22"/>
                <w:szCs w:val="22"/>
              </w:rPr>
            </w:pPr>
            <w:r w:rsidDel="00000000" w:rsidR="00000000" w:rsidRPr="00000000">
              <w:rPr>
                <w:sz w:val="22"/>
                <w:szCs w:val="22"/>
                <w:rtl w:val="0"/>
              </w:rPr>
              <w:t xml:space="preserve">7.02 (</w:t>
            </w:r>
            <w:hyperlink r:id="rId574">
              <w:r w:rsidDel="00000000" w:rsidR="00000000" w:rsidRPr="00000000">
                <w:rPr>
                  <w:color w:val="1155cc"/>
                  <w:sz w:val="22"/>
                  <w:szCs w:val="22"/>
                  <w:u w:val="single"/>
                  <w:rtl w:val="0"/>
                </w:rPr>
                <w:t xml:space="preserve">Activities 1–2</w:t>
              </w:r>
            </w:hyperlink>
            <w:r w:rsidDel="00000000" w:rsidR="00000000" w:rsidRPr="00000000">
              <w:rPr>
                <w:sz w:val="22"/>
                <w:szCs w:val="22"/>
                <w:rtl w:val="0"/>
              </w:rPr>
              <w:t xml:space="preserve"> and </w:t>
            </w:r>
            <w:hyperlink r:id="rId575">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2, 4, 10, pages 830, 832, 834)</w:t>
            </w:r>
          </w:p>
          <w:p w:rsidR="00000000" w:rsidDel="00000000" w:rsidP="00000000" w:rsidRDefault="00000000" w:rsidRPr="00000000" w14:paraId="00000786">
            <w:pPr>
              <w:numPr>
                <w:ilvl w:val="0"/>
                <w:numId w:val="16"/>
              </w:numPr>
              <w:ind w:left="270" w:hanging="315"/>
              <w:rPr>
                <w:sz w:val="22"/>
                <w:szCs w:val="22"/>
              </w:rPr>
            </w:pPr>
            <w:r w:rsidDel="00000000" w:rsidR="00000000" w:rsidRPr="00000000">
              <w:rPr>
                <w:sz w:val="22"/>
                <w:szCs w:val="22"/>
                <w:rtl w:val="0"/>
              </w:rPr>
              <w:t xml:space="preserve">7.03 (</w:t>
            </w:r>
            <w:hyperlink r:id="rId576">
              <w:r w:rsidDel="00000000" w:rsidR="00000000" w:rsidRPr="00000000">
                <w:rPr>
                  <w:color w:val="1155cc"/>
                  <w:sz w:val="22"/>
                  <w:szCs w:val="22"/>
                  <w:u w:val="single"/>
                  <w:rtl w:val="0"/>
                </w:rPr>
                <w:t xml:space="preserve">Activity 2, Problems 10–11, page 840</w:t>
              </w:r>
            </w:hyperlink>
            <w:r w:rsidDel="00000000" w:rsidR="00000000" w:rsidRPr="00000000">
              <w:rPr>
                <w:sz w:val="22"/>
                <w:szCs w:val="22"/>
                <w:rtl w:val="0"/>
              </w:rPr>
              <w:t xml:space="preserve">)</w:t>
            </w:r>
          </w:p>
          <w:p w:rsidR="00000000" w:rsidDel="00000000" w:rsidP="00000000" w:rsidRDefault="00000000" w:rsidRPr="00000000" w14:paraId="00000787">
            <w:pPr>
              <w:rPr>
                <w:sz w:val="22"/>
                <w:szCs w:val="22"/>
              </w:rPr>
            </w:pPr>
            <w:r w:rsidDel="00000000" w:rsidR="00000000" w:rsidRPr="00000000">
              <w:rPr>
                <w:rtl w:val="0"/>
              </w:rPr>
            </w:r>
          </w:p>
          <w:p w:rsidR="00000000" w:rsidDel="00000000" w:rsidP="00000000" w:rsidRDefault="00000000" w:rsidRPr="00000000" w14:paraId="0000078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89">
            <w:pPr>
              <w:numPr>
                <w:ilvl w:val="0"/>
                <w:numId w:val="16"/>
              </w:numPr>
              <w:ind w:left="270" w:hanging="315"/>
              <w:rPr>
                <w:sz w:val="22"/>
                <w:szCs w:val="22"/>
              </w:rPr>
            </w:pPr>
            <w:r w:rsidDel="00000000" w:rsidR="00000000" w:rsidRPr="00000000">
              <w:rPr>
                <w:sz w:val="22"/>
                <w:szCs w:val="22"/>
                <w:rtl w:val="0"/>
              </w:rPr>
              <w:t xml:space="preserve">7.02 (</w:t>
            </w:r>
            <w:hyperlink r:id="rId577">
              <w:r w:rsidDel="00000000" w:rsidR="00000000" w:rsidRPr="00000000">
                <w:rPr>
                  <w:color w:val="1155cc"/>
                  <w:sz w:val="22"/>
                  <w:szCs w:val="22"/>
                  <w:u w:val="single"/>
                  <w:rtl w:val="0"/>
                </w:rPr>
                <w:t xml:space="preserve">Synthesis, entire Synthesis section, including Lesson Takeaway, page 834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78A">
            <w:pPr>
              <w:rPr>
                <w:sz w:val="22"/>
                <w:szCs w:val="22"/>
              </w:rPr>
            </w:pPr>
            <w:r w:rsidDel="00000000" w:rsidR="00000000" w:rsidRPr="00000000">
              <w:rPr>
                <w:rtl w:val="0"/>
              </w:rPr>
            </w:r>
          </w:p>
          <w:p w:rsidR="00000000" w:rsidDel="00000000" w:rsidP="00000000" w:rsidRDefault="00000000" w:rsidRPr="00000000" w14:paraId="0000078B">
            <w:pPr>
              <w:rPr>
                <w:sz w:val="22"/>
                <w:szCs w:val="22"/>
              </w:rPr>
            </w:pPr>
            <w:r w:rsidDel="00000000" w:rsidR="00000000" w:rsidRPr="00000000">
              <w:rPr>
                <w:rtl w:val="0"/>
              </w:rPr>
            </w:r>
          </w:p>
          <w:p w:rsidR="00000000" w:rsidDel="00000000" w:rsidP="00000000" w:rsidRDefault="00000000" w:rsidRPr="00000000" w14:paraId="0000078C">
            <w:pPr>
              <w:rPr>
                <w:sz w:val="22"/>
                <w:szCs w:val="22"/>
              </w:rPr>
            </w:pPr>
            <w:r w:rsidDel="00000000" w:rsidR="00000000" w:rsidRPr="00000000">
              <w:rPr>
                <w:rtl w:val="0"/>
              </w:rPr>
            </w:r>
          </w:p>
          <w:p w:rsidR="00000000" w:rsidDel="00000000" w:rsidP="00000000" w:rsidRDefault="00000000" w:rsidRPr="00000000" w14:paraId="0000078D">
            <w:pPr>
              <w:rPr>
                <w:sz w:val="22"/>
                <w:szCs w:val="22"/>
              </w:rPr>
            </w:pPr>
            <w:r w:rsidDel="00000000" w:rsidR="00000000" w:rsidRPr="00000000">
              <w:rPr>
                <w:rtl w:val="0"/>
              </w:rPr>
            </w:r>
          </w:p>
          <w:p w:rsidR="00000000" w:rsidDel="00000000" w:rsidP="00000000" w:rsidRDefault="00000000" w:rsidRPr="00000000" w14:paraId="0000078E">
            <w:pPr>
              <w:rPr>
                <w:i w:val="1"/>
                <w:sz w:val="22"/>
                <w:szCs w:val="22"/>
              </w:rPr>
            </w:pPr>
            <w:r w:rsidDel="00000000" w:rsidR="00000000" w:rsidRPr="00000000">
              <w:rPr>
                <w:i w:val="1"/>
                <w:sz w:val="22"/>
                <w:szCs w:val="22"/>
                <w:shd w:fill="efefef" w:val="clear"/>
                <w:rtl w:val="0"/>
              </w:rPr>
              <w:t xml:space="preserve">Interpret relative frequencies in the context of the data (including joint, marginal, and conditional relative frequencies). *</w:t>
            </w:r>
            <w:r w:rsidDel="00000000" w:rsidR="00000000" w:rsidRPr="00000000">
              <w:rPr>
                <w:rtl w:val="0"/>
              </w:rPr>
            </w:r>
          </w:p>
          <w:p w:rsidR="00000000" w:rsidDel="00000000" w:rsidP="00000000" w:rsidRDefault="00000000" w:rsidRPr="00000000" w14:paraId="0000078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90">
            <w:pPr>
              <w:numPr>
                <w:ilvl w:val="0"/>
                <w:numId w:val="16"/>
              </w:numPr>
              <w:ind w:left="270" w:hanging="315"/>
              <w:rPr>
                <w:sz w:val="22"/>
                <w:szCs w:val="22"/>
              </w:rPr>
            </w:pPr>
            <w:r w:rsidDel="00000000" w:rsidR="00000000" w:rsidRPr="00000000">
              <w:rPr>
                <w:sz w:val="22"/>
                <w:szCs w:val="22"/>
                <w:rtl w:val="0"/>
              </w:rPr>
              <w:t xml:space="preserve">7.03 (</w:t>
            </w:r>
            <w:hyperlink r:id="rId578">
              <w:r w:rsidDel="00000000" w:rsidR="00000000" w:rsidRPr="00000000">
                <w:rPr>
                  <w:color w:val="1155cc"/>
                  <w:sz w:val="22"/>
                  <w:szCs w:val="22"/>
                  <w:u w:val="single"/>
                  <w:rtl w:val="0"/>
                </w:rPr>
                <w:t xml:space="preserve">Activities 1–2</w:t>
              </w:r>
            </w:hyperlink>
            <w:r w:rsidDel="00000000" w:rsidR="00000000" w:rsidRPr="00000000">
              <w:rPr>
                <w:sz w:val="22"/>
                <w:szCs w:val="22"/>
                <w:rtl w:val="0"/>
              </w:rPr>
              <w:t xml:space="preserve"> and </w:t>
            </w:r>
            <w:hyperlink r:id="rId579">
              <w:r w:rsidDel="00000000" w:rsidR="00000000" w:rsidRPr="00000000">
                <w:rPr>
                  <w:color w:val="1155cc"/>
                  <w:sz w:val="22"/>
                  <w:szCs w:val="22"/>
                  <w:u w:val="single"/>
                  <w:rtl w:val="0"/>
                </w:rPr>
                <w:t xml:space="preserve">Summary</w:t>
              </w:r>
            </w:hyperlink>
            <w:r w:rsidDel="00000000" w:rsidR="00000000" w:rsidRPr="00000000">
              <w:rPr>
                <w:sz w:val="22"/>
                <w:szCs w:val="22"/>
                <w:rtl w:val="0"/>
              </w:rPr>
              <w:t xml:space="preserve">, Problems 3–10, pages 838–840, 842)</w:t>
            </w:r>
          </w:p>
          <w:p w:rsidR="00000000" w:rsidDel="00000000" w:rsidP="00000000" w:rsidRDefault="00000000" w:rsidRPr="00000000" w14:paraId="00000791">
            <w:pPr>
              <w:numPr>
                <w:ilvl w:val="0"/>
                <w:numId w:val="16"/>
              </w:numPr>
              <w:ind w:left="270" w:hanging="315"/>
              <w:rPr>
                <w:sz w:val="22"/>
                <w:szCs w:val="22"/>
              </w:rPr>
            </w:pPr>
            <w:r w:rsidDel="00000000" w:rsidR="00000000" w:rsidRPr="00000000">
              <w:rPr>
                <w:sz w:val="22"/>
                <w:szCs w:val="22"/>
                <w:rtl w:val="0"/>
              </w:rPr>
              <w:t xml:space="preserve">7.02 (</w:t>
            </w:r>
            <w:hyperlink r:id="rId580">
              <w:r w:rsidDel="00000000" w:rsidR="00000000" w:rsidRPr="00000000">
                <w:rPr>
                  <w:color w:val="1155cc"/>
                  <w:sz w:val="22"/>
                  <w:szCs w:val="22"/>
                  <w:u w:val="single"/>
                  <w:rtl w:val="0"/>
                </w:rPr>
                <w:t xml:space="preserve">Activities 1–2</w:t>
              </w:r>
            </w:hyperlink>
            <w:r w:rsidDel="00000000" w:rsidR="00000000" w:rsidRPr="00000000">
              <w:rPr>
                <w:sz w:val="22"/>
                <w:szCs w:val="22"/>
                <w:rtl w:val="0"/>
              </w:rPr>
              <w:t xml:space="preserve"> and </w:t>
            </w:r>
            <w:hyperlink r:id="rId581">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3, 5–6, 10, pages 831–834)</w:t>
            </w:r>
          </w:p>
          <w:p w:rsidR="00000000" w:rsidDel="00000000" w:rsidP="00000000" w:rsidRDefault="00000000" w:rsidRPr="00000000" w14:paraId="00000792">
            <w:pPr>
              <w:rPr>
                <w:sz w:val="22"/>
                <w:szCs w:val="22"/>
              </w:rPr>
            </w:pPr>
            <w:r w:rsidDel="00000000" w:rsidR="00000000" w:rsidRPr="00000000">
              <w:rPr>
                <w:rtl w:val="0"/>
              </w:rPr>
            </w:r>
          </w:p>
          <w:p w:rsidR="00000000" w:rsidDel="00000000" w:rsidP="00000000" w:rsidRDefault="00000000" w:rsidRPr="00000000" w14:paraId="0000079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94">
            <w:pPr>
              <w:numPr>
                <w:ilvl w:val="0"/>
                <w:numId w:val="16"/>
              </w:numPr>
              <w:ind w:left="270" w:hanging="315"/>
              <w:rPr>
                <w:sz w:val="22"/>
                <w:szCs w:val="22"/>
              </w:rPr>
            </w:pPr>
            <w:r w:rsidDel="00000000" w:rsidR="00000000" w:rsidRPr="00000000">
              <w:rPr>
                <w:sz w:val="22"/>
                <w:szCs w:val="22"/>
                <w:rtl w:val="0"/>
              </w:rPr>
              <w:t xml:space="preserve">7.03 (</w:t>
            </w:r>
            <w:hyperlink r:id="rId582">
              <w:r w:rsidDel="00000000" w:rsidR="00000000" w:rsidRPr="00000000">
                <w:rPr>
                  <w:color w:val="1155cc"/>
                  <w:sz w:val="22"/>
                  <w:szCs w:val="22"/>
                  <w:u w:val="single"/>
                  <w:rtl w:val="0"/>
                </w:rPr>
                <w:t xml:space="preserve">Activity 1, entire Monitor section, page 838</w:t>
              </w:r>
            </w:hyperlink>
            <w:r w:rsidDel="00000000" w:rsidR="00000000" w:rsidRPr="00000000">
              <w:rPr>
                <w:sz w:val="22"/>
                <w:szCs w:val="22"/>
                <w:rtl w:val="0"/>
              </w:rPr>
              <w:t xml:space="preserve">)</w:t>
            </w:r>
          </w:p>
          <w:p w:rsidR="00000000" w:rsidDel="00000000" w:rsidP="00000000" w:rsidRDefault="00000000" w:rsidRPr="00000000" w14:paraId="00000795">
            <w:pPr>
              <w:numPr>
                <w:ilvl w:val="0"/>
                <w:numId w:val="16"/>
              </w:numPr>
              <w:ind w:left="270" w:hanging="315"/>
              <w:rPr>
                <w:sz w:val="22"/>
                <w:szCs w:val="22"/>
              </w:rPr>
            </w:pPr>
            <w:r w:rsidDel="00000000" w:rsidR="00000000" w:rsidRPr="00000000">
              <w:rPr>
                <w:sz w:val="22"/>
                <w:szCs w:val="22"/>
                <w:rtl w:val="0"/>
              </w:rPr>
              <w:t xml:space="preserve">7.02 (</w:t>
            </w:r>
            <w:hyperlink r:id="rId583">
              <w:r w:rsidDel="00000000" w:rsidR="00000000" w:rsidRPr="00000000">
                <w:rPr>
                  <w:color w:val="1155cc"/>
                  <w:sz w:val="22"/>
                  <w:szCs w:val="22"/>
                  <w:u w:val="single"/>
                  <w:rtl w:val="0"/>
                </w:rPr>
                <w:t xml:space="preserve">Synthesis, entire Synthesis section, including Lesson Takeaway, page 834 and Image of Student Edition, Problem 10 and Summary</w:t>
              </w:r>
            </w:hyperlink>
            <w:r w:rsidDel="00000000" w:rsidR="00000000" w:rsidRPr="00000000">
              <w:rPr>
                <w:sz w:val="22"/>
                <w:szCs w:val="22"/>
                <w:rtl w:val="0"/>
              </w:rPr>
              <w:t xml:space="preserve">)</w:t>
            </w:r>
          </w:p>
          <w:p w:rsidR="00000000" w:rsidDel="00000000" w:rsidP="00000000" w:rsidRDefault="00000000" w:rsidRPr="00000000" w14:paraId="00000796">
            <w:pPr>
              <w:rPr>
                <w:sz w:val="22"/>
                <w:szCs w:val="22"/>
              </w:rPr>
            </w:pPr>
            <w:r w:rsidDel="00000000" w:rsidR="00000000" w:rsidRPr="00000000">
              <w:rPr>
                <w:rtl w:val="0"/>
              </w:rPr>
            </w:r>
          </w:p>
          <w:p w:rsidR="00000000" w:rsidDel="00000000" w:rsidP="00000000" w:rsidRDefault="00000000" w:rsidRPr="00000000" w14:paraId="00000797">
            <w:pPr>
              <w:rPr>
                <w:i w:val="1"/>
                <w:sz w:val="22"/>
                <w:szCs w:val="22"/>
              </w:rPr>
            </w:pPr>
            <w:r w:rsidDel="00000000" w:rsidR="00000000" w:rsidRPr="00000000">
              <w:rPr>
                <w:i w:val="1"/>
                <w:sz w:val="22"/>
                <w:szCs w:val="22"/>
                <w:shd w:fill="efefef" w:val="clear"/>
                <w:rtl w:val="0"/>
              </w:rPr>
              <w:t xml:space="preserve">Recognize possible associations and trends in the data. *</w:t>
            </w:r>
            <w:r w:rsidDel="00000000" w:rsidR="00000000" w:rsidRPr="00000000">
              <w:rPr>
                <w:rtl w:val="0"/>
              </w:rPr>
            </w:r>
          </w:p>
          <w:p w:rsidR="00000000" w:rsidDel="00000000" w:rsidP="00000000" w:rsidRDefault="00000000" w:rsidRPr="00000000" w14:paraId="0000079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99">
            <w:pPr>
              <w:numPr>
                <w:ilvl w:val="0"/>
                <w:numId w:val="16"/>
              </w:numPr>
              <w:ind w:left="270" w:hanging="315"/>
              <w:rPr>
                <w:sz w:val="22"/>
                <w:szCs w:val="22"/>
              </w:rPr>
            </w:pPr>
            <w:r w:rsidDel="00000000" w:rsidR="00000000" w:rsidRPr="00000000">
              <w:rPr>
                <w:sz w:val="22"/>
                <w:szCs w:val="22"/>
                <w:rtl w:val="0"/>
              </w:rPr>
              <w:t xml:space="preserve">7.02 (</w:t>
            </w:r>
            <w:hyperlink r:id="rId584">
              <w:r w:rsidDel="00000000" w:rsidR="00000000" w:rsidRPr="00000000">
                <w:rPr>
                  <w:color w:val="1155cc"/>
                  <w:sz w:val="22"/>
                  <w:szCs w:val="22"/>
                  <w:u w:val="single"/>
                  <w:rtl w:val="0"/>
                </w:rPr>
                <w:t xml:space="preserve">Summary, page 834</w:t>
              </w:r>
            </w:hyperlink>
            <w:r w:rsidDel="00000000" w:rsidR="00000000" w:rsidRPr="00000000">
              <w:rPr>
                <w:sz w:val="22"/>
                <w:szCs w:val="22"/>
                <w:rtl w:val="0"/>
              </w:rPr>
              <w:t xml:space="preserve">)</w:t>
            </w:r>
          </w:p>
          <w:p w:rsidR="00000000" w:rsidDel="00000000" w:rsidP="00000000" w:rsidRDefault="00000000" w:rsidRPr="00000000" w14:paraId="0000079A">
            <w:pPr>
              <w:numPr>
                <w:ilvl w:val="0"/>
                <w:numId w:val="16"/>
              </w:numPr>
              <w:ind w:left="270" w:hanging="315"/>
              <w:rPr>
                <w:sz w:val="22"/>
                <w:szCs w:val="22"/>
              </w:rPr>
            </w:pPr>
            <w:r w:rsidDel="00000000" w:rsidR="00000000" w:rsidRPr="00000000">
              <w:rPr>
                <w:sz w:val="22"/>
                <w:szCs w:val="22"/>
                <w:rtl w:val="0"/>
              </w:rPr>
              <w:t xml:space="preserve">7.02 (</w:t>
            </w:r>
            <w:hyperlink r:id="rId585">
              <w:r w:rsidDel="00000000" w:rsidR="00000000" w:rsidRPr="00000000">
                <w:rPr>
                  <w:color w:val="1155cc"/>
                  <w:sz w:val="22"/>
                  <w:szCs w:val="22"/>
                  <w:u w:val="single"/>
                  <w:rtl w:val="0"/>
                </w:rPr>
                <w:t xml:space="preserve">Practice, Problem 8, page 836</w:t>
              </w:r>
            </w:hyperlink>
            <w:r w:rsidDel="00000000" w:rsidR="00000000" w:rsidRPr="00000000">
              <w:rPr>
                <w:sz w:val="22"/>
                <w:szCs w:val="22"/>
                <w:rtl w:val="0"/>
              </w:rPr>
              <w:t xml:space="preserve">)</w:t>
            </w:r>
          </w:p>
          <w:p w:rsidR="00000000" w:rsidDel="00000000" w:rsidP="00000000" w:rsidRDefault="00000000" w:rsidRPr="00000000" w14:paraId="0000079B">
            <w:pPr>
              <w:rPr>
                <w:sz w:val="22"/>
                <w:szCs w:val="22"/>
              </w:rPr>
            </w:pPr>
            <w:r w:rsidDel="00000000" w:rsidR="00000000" w:rsidRPr="00000000">
              <w:rPr>
                <w:rtl w:val="0"/>
              </w:rPr>
            </w:r>
          </w:p>
          <w:p w:rsidR="00000000" w:rsidDel="00000000" w:rsidP="00000000" w:rsidRDefault="00000000" w:rsidRPr="00000000" w14:paraId="0000079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9D">
            <w:pPr>
              <w:numPr>
                <w:ilvl w:val="0"/>
                <w:numId w:val="16"/>
              </w:numPr>
              <w:ind w:left="270" w:hanging="315"/>
              <w:rPr>
                <w:sz w:val="22"/>
                <w:szCs w:val="22"/>
              </w:rPr>
            </w:pPr>
            <w:r w:rsidDel="00000000" w:rsidR="00000000" w:rsidRPr="00000000">
              <w:rPr>
                <w:sz w:val="22"/>
                <w:szCs w:val="22"/>
                <w:rtl w:val="0"/>
              </w:rPr>
              <w:t xml:space="preserve">7.02 (</w:t>
            </w:r>
            <w:hyperlink r:id="rId586">
              <w:r w:rsidDel="00000000" w:rsidR="00000000" w:rsidRPr="00000000">
                <w:rPr>
                  <w:color w:val="1155cc"/>
                  <w:sz w:val="22"/>
                  <w:szCs w:val="22"/>
                  <w:u w:val="single"/>
                  <w:rtl w:val="0"/>
                </w:rPr>
                <w:t xml:space="preserve">Synthesis, Lesson Takeaway, page 834</w:t>
              </w:r>
            </w:hyperlink>
            <w:r w:rsidDel="00000000" w:rsidR="00000000" w:rsidRPr="00000000">
              <w:rPr>
                <w:sz w:val="22"/>
                <w:szCs w:val="22"/>
                <w:rtl w:val="0"/>
              </w:rPr>
              <w:t xml:space="preserve">)</w:t>
            </w:r>
          </w:p>
          <w:p w:rsidR="00000000" w:rsidDel="00000000" w:rsidP="00000000" w:rsidRDefault="00000000" w:rsidRPr="00000000" w14:paraId="0000079E">
            <w:pPr>
              <w:ind w:left="0" w:firstLine="0"/>
              <w:rPr>
                <w:sz w:val="22"/>
                <w:szCs w:val="22"/>
              </w:rPr>
            </w:pPr>
            <w:r w:rsidDel="00000000" w:rsidR="00000000" w:rsidRPr="00000000">
              <w:rPr>
                <w:rtl w:val="0"/>
              </w:rPr>
            </w:r>
          </w:p>
          <w:p w:rsidR="00000000" w:rsidDel="00000000" w:rsidP="00000000" w:rsidRDefault="00000000" w:rsidRPr="00000000" w14:paraId="0000079F">
            <w:pPr>
              <w:ind w:left="0" w:firstLine="0"/>
              <w:rPr>
                <w:sz w:val="22"/>
                <w:szCs w:val="22"/>
              </w:rPr>
            </w:pPr>
            <w:r w:rsidDel="00000000" w:rsidR="00000000" w:rsidRPr="00000000">
              <w:rPr>
                <w:rtl w:val="0"/>
              </w:rPr>
            </w:r>
          </w:p>
          <w:p w:rsidR="00000000" w:rsidDel="00000000" w:rsidP="00000000" w:rsidRDefault="00000000" w:rsidRPr="00000000" w14:paraId="000007A0">
            <w:pPr>
              <w:ind w:left="0" w:firstLine="0"/>
              <w:rPr>
                <w:sz w:val="22"/>
                <w:szCs w:val="22"/>
              </w:rPr>
            </w:pPr>
            <w:r w:rsidDel="00000000" w:rsidR="00000000" w:rsidRPr="00000000">
              <w:rPr>
                <w:rtl w:val="0"/>
              </w:rPr>
            </w:r>
          </w:p>
          <w:p w:rsidR="00000000" w:rsidDel="00000000" w:rsidP="00000000" w:rsidRDefault="00000000" w:rsidRPr="00000000" w14:paraId="000007A1">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7A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A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A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A5">
            <w:pPr>
              <w:rPr>
                <w:sz w:val="22"/>
                <w:szCs w:val="22"/>
              </w:rPr>
            </w:pPr>
            <w:r w:rsidDel="00000000" w:rsidR="00000000" w:rsidRPr="00000000">
              <w:rPr>
                <w:sz w:val="22"/>
                <w:szCs w:val="22"/>
                <w:rtl w:val="0"/>
              </w:rPr>
              <w:t xml:space="preserve">S-ID.6a</w:t>
            </w:r>
          </w:p>
        </w:tc>
        <w:tc>
          <w:tcPr/>
          <w:p w:rsidR="00000000" w:rsidDel="00000000" w:rsidP="00000000" w:rsidRDefault="00000000" w:rsidRPr="00000000" w14:paraId="000007A6">
            <w:pPr>
              <w:rPr>
                <w:sz w:val="22"/>
                <w:szCs w:val="22"/>
              </w:rPr>
            </w:pPr>
            <w:r w:rsidDel="00000000" w:rsidR="00000000" w:rsidRPr="00000000">
              <w:rPr>
                <w:sz w:val="22"/>
                <w:szCs w:val="22"/>
                <w:rtl w:val="0"/>
              </w:rPr>
              <w:t xml:space="preserve">Represent data on two quantitative variables on a scatter plot, and describe how the variables are related. Fit a function to the data; use functions fitted to data to solve problems in the context of the data. </w:t>
            </w:r>
            <w:r w:rsidDel="00000000" w:rsidR="00000000" w:rsidRPr="00000000">
              <w:rPr>
                <w:sz w:val="22"/>
                <w:szCs w:val="22"/>
                <w:rtl w:val="0"/>
              </w:rPr>
              <w:t xml:space="preserve">Use given functions or choose a function suggested by the context. Emphasize linear, quadratic, and exponential models.</w:t>
            </w:r>
            <w:r w:rsidDel="00000000" w:rsidR="00000000" w:rsidRPr="00000000">
              <w:rPr>
                <w:sz w:val="22"/>
                <w:szCs w:val="22"/>
                <w:rtl w:val="0"/>
              </w:rPr>
              <w:t xml:space="preserve"> *</w:t>
            </w:r>
          </w:p>
        </w:tc>
        <w:tc>
          <w:tcPr/>
          <w:p w:rsidR="00000000" w:rsidDel="00000000" w:rsidP="00000000" w:rsidRDefault="00000000" w:rsidRPr="00000000" w14:paraId="000007A7">
            <w:pPr>
              <w:rPr>
                <w:i w:val="1"/>
                <w:sz w:val="22"/>
                <w:szCs w:val="22"/>
              </w:rPr>
            </w:pPr>
            <w:r w:rsidDel="00000000" w:rsidR="00000000" w:rsidRPr="00000000">
              <w:rPr>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p w:rsidR="00000000" w:rsidDel="00000000" w:rsidP="00000000" w:rsidRDefault="00000000" w:rsidRPr="00000000" w14:paraId="000007A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A9">
            <w:pPr>
              <w:numPr>
                <w:ilvl w:val="0"/>
                <w:numId w:val="16"/>
              </w:numPr>
              <w:ind w:left="270" w:hanging="315"/>
              <w:rPr>
                <w:sz w:val="22"/>
                <w:szCs w:val="22"/>
              </w:rPr>
            </w:pPr>
            <w:r w:rsidDel="00000000" w:rsidR="00000000" w:rsidRPr="00000000">
              <w:rPr>
                <w:sz w:val="22"/>
                <w:szCs w:val="22"/>
                <w:rtl w:val="0"/>
              </w:rPr>
              <w:t xml:space="preserve">5.15 (</w:t>
            </w:r>
            <w:hyperlink r:id="rId587">
              <w:r w:rsidDel="00000000" w:rsidR="00000000" w:rsidRPr="00000000">
                <w:rPr>
                  <w:color w:val="1155cc"/>
                  <w:sz w:val="22"/>
                  <w:szCs w:val="22"/>
                  <w:u w:val="single"/>
                  <w:rtl w:val="0"/>
                </w:rPr>
                <w:t xml:space="preserve">Warm-Up and Activity 1, Problems 1, 3–5, 8, pages 620–622</w:t>
              </w:r>
            </w:hyperlink>
            <w:r w:rsidDel="00000000" w:rsidR="00000000" w:rsidRPr="00000000">
              <w:rPr>
                <w:sz w:val="22"/>
                <w:szCs w:val="22"/>
                <w:rtl w:val="0"/>
              </w:rPr>
              <w:t xml:space="preserve">, and </w:t>
            </w:r>
            <w:hyperlink r:id="rId588">
              <w:r w:rsidDel="00000000" w:rsidR="00000000" w:rsidRPr="00000000">
                <w:rPr>
                  <w:color w:val="1155cc"/>
                  <w:sz w:val="22"/>
                  <w:szCs w:val="22"/>
                  <w:u w:val="single"/>
                  <w:rtl w:val="0"/>
                </w:rPr>
                <w:t xml:space="preserve">Screen 2, click on the Sample Responses tab</w:t>
              </w:r>
            </w:hyperlink>
            <w:r w:rsidDel="00000000" w:rsidR="00000000" w:rsidRPr="00000000">
              <w:rPr>
                <w:sz w:val="22"/>
                <w:szCs w:val="22"/>
                <w:rtl w:val="0"/>
              </w:rPr>
              <w:t xml:space="preserve">) </w:t>
            </w:r>
          </w:p>
          <w:p w:rsidR="00000000" w:rsidDel="00000000" w:rsidP="00000000" w:rsidRDefault="00000000" w:rsidRPr="00000000" w14:paraId="000007AA">
            <w:pPr>
              <w:numPr>
                <w:ilvl w:val="0"/>
                <w:numId w:val="16"/>
              </w:numPr>
              <w:ind w:left="270" w:hanging="315"/>
              <w:rPr>
                <w:sz w:val="22"/>
                <w:szCs w:val="22"/>
              </w:rPr>
            </w:pPr>
            <w:r w:rsidDel="00000000" w:rsidR="00000000" w:rsidRPr="00000000">
              <w:rPr>
                <w:sz w:val="22"/>
                <w:szCs w:val="22"/>
                <w:rtl w:val="0"/>
              </w:rPr>
              <w:t xml:space="preserve">7.14 (</w:t>
            </w:r>
            <w:hyperlink r:id="rId589">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AB">
            <w:pPr>
              <w:numPr>
                <w:ilvl w:val="0"/>
                <w:numId w:val="16"/>
              </w:numPr>
              <w:ind w:left="270" w:hanging="315"/>
              <w:rPr>
                <w:sz w:val="22"/>
                <w:szCs w:val="22"/>
              </w:rPr>
            </w:pPr>
            <w:r w:rsidDel="00000000" w:rsidR="00000000" w:rsidRPr="00000000">
              <w:rPr>
                <w:sz w:val="22"/>
                <w:szCs w:val="22"/>
                <w:rtl w:val="0"/>
              </w:rPr>
              <w:t xml:space="preserve">7.19 (</w:t>
            </w:r>
            <w:hyperlink r:id="rId590">
              <w:r w:rsidDel="00000000" w:rsidR="00000000" w:rsidRPr="00000000">
                <w:rPr>
                  <w:color w:val="1155cc"/>
                  <w:sz w:val="22"/>
                  <w:szCs w:val="22"/>
                  <w:u w:val="single"/>
                  <w:rtl w:val="0"/>
                </w:rPr>
                <w:t xml:space="preserve">Activity 1, Problems 3–8, pages 972–973,</w:t>
              </w:r>
            </w:hyperlink>
            <w:r w:rsidDel="00000000" w:rsidR="00000000" w:rsidRPr="00000000">
              <w:rPr>
                <w:sz w:val="22"/>
                <w:szCs w:val="22"/>
                <w:rtl w:val="0"/>
              </w:rPr>
              <w:t xml:space="preserve"> and </w:t>
            </w:r>
            <w:hyperlink r:id="rId591">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AC">
            <w:pPr>
              <w:rPr>
                <w:sz w:val="22"/>
                <w:szCs w:val="22"/>
              </w:rPr>
            </w:pPr>
            <w:r w:rsidDel="00000000" w:rsidR="00000000" w:rsidRPr="00000000">
              <w:rPr>
                <w:rtl w:val="0"/>
              </w:rPr>
            </w:r>
          </w:p>
          <w:p w:rsidR="00000000" w:rsidDel="00000000" w:rsidP="00000000" w:rsidRDefault="00000000" w:rsidRPr="00000000" w14:paraId="000007A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AE">
            <w:pPr>
              <w:numPr>
                <w:ilvl w:val="0"/>
                <w:numId w:val="16"/>
              </w:numPr>
              <w:ind w:left="270" w:hanging="315"/>
              <w:rPr>
                <w:sz w:val="22"/>
                <w:szCs w:val="22"/>
              </w:rPr>
            </w:pPr>
            <w:r w:rsidDel="00000000" w:rsidR="00000000" w:rsidRPr="00000000">
              <w:rPr>
                <w:sz w:val="22"/>
                <w:szCs w:val="22"/>
                <w:rtl w:val="0"/>
              </w:rPr>
              <w:t xml:space="preserve">5.15 (</w:t>
            </w:r>
            <w:hyperlink r:id="rId592">
              <w:r w:rsidDel="00000000" w:rsidR="00000000" w:rsidRPr="00000000">
                <w:rPr>
                  <w:color w:val="1155cc"/>
                  <w:sz w:val="22"/>
                  <w:szCs w:val="22"/>
                  <w:u w:val="single"/>
                  <w:rtl w:val="0"/>
                </w:rPr>
                <w:t xml:space="preserve">Warm-Up, Launch, bulleted list under "MLR8: Discussion Supports", page 620</w:t>
              </w:r>
            </w:hyperlink>
            <w:r w:rsidDel="00000000" w:rsidR="00000000" w:rsidRPr="00000000">
              <w:rPr>
                <w:sz w:val="22"/>
                <w:szCs w:val="22"/>
                <w:rtl w:val="0"/>
              </w:rPr>
              <w:t xml:space="preserve">)</w:t>
            </w:r>
          </w:p>
          <w:p w:rsidR="00000000" w:rsidDel="00000000" w:rsidP="00000000" w:rsidRDefault="00000000" w:rsidRPr="00000000" w14:paraId="000007AF">
            <w:pPr>
              <w:numPr>
                <w:ilvl w:val="0"/>
                <w:numId w:val="16"/>
              </w:numPr>
              <w:ind w:left="270" w:hanging="315"/>
              <w:rPr>
                <w:sz w:val="22"/>
                <w:szCs w:val="22"/>
              </w:rPr>
            </w:pPr>
            <w:r w:rsidDel="00000000" w:rsidR="00000000" w:rsidRPr="00000000">
              <w:rPr>
                <w:sz w:val="22"/>
                <w:szCs w:val="22"/>
                <w:rtl w:val="0"/>
              </w:rPr>
              <w:t xml:space="preserve">7.19 (</w:t>
            </w:r>
            <w:hyperlink r:id="rId593">
              <w:r w:rsidDel="00000000" w:rsidR="00000000" w:rsidRPr="00000000">
                <w:rPr>
                  <w:color w:val="1155cc"/>
                  <w:sz w:val="22"/>
                  <w:szCs w:val="22"/>
                  <w:u w:val="single"/>
                  <w:rtl w:val="0"/>
                </w:rPr>
                <w:t xml:space="preserve">Activity 1, Launch, paragraph that begins with "Display the screen", page 972</w:t>
              </w:r>
            </w:hyperlink>
            <w:r w:rsidDel="00000000" w:rsidR="00000000" w:rsidRPr="00000000">
              <w:rPr>
                <w:sz w:val="22"/>
                <w:szCs w:val="22"/>
                <w:rtl w:val="0"/>
              </w:rPr>
              <w:t xml:space="preserve">, and </w:t>
            </w:r>
            <w:hyperlink r:id="rId594">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B0">
            <w:pPr>
              <w:rPr>
                <w:sz w:val="22"/>
                <w:szCs w:val="22"/>
              </w:rPr>
            </w:pPr>
            <w:r w:rsidDel="00000000" w:rsidR="00000000" w:rsidRPr="00000000">
              <w:rPr>
                <w:rtl w:val="0"/>
              </w:rPr>
            </w:r>
          </w:p>
          <w:p w:rsidR="00000000" w:rsidDel="00000000" w:rsidP="00000000" w:rsidRDefault="00000000" w:rsidRPr="00000000" w14:paraId="000007B1">
            <w:pPr>
              <w:rPr>
                <w:sz w:val="22"/>
                <w:szCs w:val="22"/>
              </w:rPr>
            </w:pPr>
            <w:r w:rsidDel="00000000" w:rsidR="00000000" w:rsidRPr="00000000">
              <w:rPr>
                <w:rtl w:val="0"/>
              </w:rPr>
            </w:r>
          </w:p>
          <w:p w:rsidR="00000000" w:rsidDel="00000000" w:rsidP="00000000" w:rsidRDefault="00000000" w:rsidRPr="00000000" w14:paraId="000007B2">
            <w:pPr>
              <w:rPr>
                <w:sz w:val="22"/>
                <w:szCs w:val="22"/>
              </w:rPr>
            </w:pPr>
            <w:r w:rsidDel="00000000" w:rsidR="00000000" w:rsidRPr="00000000">
              <w:rPr>
                <w:rtl w:val="0"/>
              </w:rPr>
            </w:r>
          </w:p>
          <w:p w:rsidR="00000000" w:rsidDel="00000000" w:rsidP="00000000" w:rsidRDefault="00000000" w:rsidRPr="00000000" w14:paraId="000007B3">
            <w:pPr>
              <w:rPr>
                <w:sz w:val="22"/>
                <w:szCs w:val="22"/>
              </w:rPr>
            </w:pPr>
            <w:r w:rsidDel="00000000" w:rsidR="00000000" w:rsidRPr="00000000">
              <w:rPr>
                <w:rtl w:val="0"/>
              </w:rPr>
            </w:r>
          </w:p>
          <w:p w:rsidR="00000000" w:rsidDel="00000000" w:rsidP="00000000" w:rsidRDefault="00000000" w:rsidRPr="00000000" w14:paraId="000007B4">
            <w:pPr>
              <w:rPr>
                <w:sz w:val="22"/>
                <w:szCs w:val="22"/>
              </w:rPr>
            </w:pPr>
            <w:r w:rsidDel="00000000" w:rsidR="00000000" w:rsidRPr="00000000">
              <w:rPr>
                <w:rtl w:val="0"/>
              </w:rPr>
            </w:r>
          </w:p>
          <w:p w:rsidR="00000000" w:rsidDel="00000000" w:rsidP="00000000" w:rsidRDefault="00000000" w:rsidRPr="00000000" w14:paraId="000007B5">
            <w:pPr>
              <w:rPr>
                <w:sz w:val="22"/>
                <w:szCs w:val="22"/>
              </w:rPr>
            </w:pPr>
            <w:r w:rsidDel="00000000" w:rsidR="00000000" w:rsidRPr="00000000">
              <w:rPr>
                <w:rtl w:val="0"/>
              </w:rPr>
            </w:r>
          </w:p>
          <w:p w:rsidR="00000000" w:rsidDel="00000000" w:rsidP="00000000" w:rsidRDefault="00000000" w:rsidRPr="00000000" w14:paraId="000007B6">
            <w:pPr>
              <w:rPr>
                <w:sz w:val="22"/>
                <w:szCs w:val="22"/>
              </w:rPr>
            </w:pPr>
            <w:r w:rsidDel="00000000" w:rsidR="00000000" w:rsidRPr="00000000">
              <w:rPr>
                <w:rtl w:val="0"/>
              </w:rPr>
            </w:r>
          </w:p>
          <w:p w:rsidR="00000000" w:rsidDel="00000000" w:rsidP="00000000" w:rsidRDefault="00000000" w:rsidRPr="00000000" w14:paraId="000007B7">
            <w:pPr>
              <w:rPr>
                <w:sz w:val="22"/>
                <w:szCs w:val="22"/>
              </w:rPr>
            </w:pPr>
            <w:r w:rsidDel="00000000" w:rsidR="00000000" w:rsidRPr="00000000">
              <w:rPr>
                <w:rtl w:val="0"/>
              </w:rPr>
            </w:r>
          </w:p>
          <w:p w:rsidR="00000000" w:rsidDel="00000000" w:rsidP="00000000" w:rsidRDefault="00000000" w:rsidRPr="00000000" w14:paraId="000007B8">
            <w:pPr>
              <w:rPr>
                <w:sz w:val="22"/>
                <w:szCs w:val="22"/>
              </w:rPr>
            </w:pPr>
            <w:r w:rsidDel="00000000" w:rsidR="00000000" w:rsidRPr="00000000">
              <w:rPr>
                <w:rtl w:val="0"/>
              </w:rPr>
            </w:r>
          </w:p>
          <w:p w:rsidR="00000000" w:rsidDel="00000000" w:rsidP="00000000" w:rsidRDefault="00000000" w:rsidRPr="00000000" w14:paraId="000007B9">
            <w:pPr>
              <w:rPr>
                <w:sz w:val="22"/>
                <w:szCs w:val="22"/>
              </w:rPr>
            </w:pPr>
            <w:r w:rsidDel="00000000" w:rsidR="00000000" w:rsidRPr="00000000">
              <w:rPr>
                <w:rtl w:val="0"/>
              </w:rPr>
            </w:r>
          </w:p>
          <w:p w:rsidR="00000000" w:rsidDel="00000000" w:rsidP="00000000" w:rsidRDefault="00000000" w:rsidRPr="00000000" w14:paraId="000007BA">
            <w:pPr>
              <w:rPr>
                <w:i w:val="1"/>
                <w:sz w:val="22"/>
                <w:szCs w:val="22"/>
                <w:shd w:fill="efefef" w:val="clear"/>
              </w:rPr>
            </w:pPr>
            <w:r w:rsidDel="00000000" w:rsidR="00000000" w:rsidRPr="00000000">
              <w:rPr>
                <w:i w:val="1"/>
                <w:sz w:val="22"/>
                <w:szCs w:val="22"/>
                <w:shd w:fill="efefef" w:val="clear"/>
                <w:rtl w:val="0"/>
              </w:rPr>
              <w:t xml:space="preserve">Fit a function to the data; use functions fitted to data to solve problems in the context of the data. Use given functions or choose a function suggested by the context. Emphasize linear, quadratic, and exponential models. *</w:t>
            </w:r>
          </w:p>
          <w:p w:rsidR="00000000" w:rsidDel="00000000" w:rsidP="00000000" w:rsidRDefault="00000000" w:rsidRPr="00000000" w14:paraId="000007B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BC">
            <w:pPr>
              <w:numPr>
                <w:ilvl w:val="0"/>
                <w:numId w:val="16"/>
              </w:numPr>
              <w:ind w:left="270" w:hanging="315"/>
              <w:rPr>
                <w:sz w:val="22"/>
                <w:szCs w:val="22"/>
              </w:rPr>
            </w:pPr>
            <w:r w:rsidDel="00000000" w:rsidR="00000000" w:rsidRPr="00000000">
              <w:rPr>
                <w:sz w:val="22"/>
                <w:szCs w:val="22"/>
                <w:rtl w:val="0"/>
              </w:rPr>
              <w:t xml:space="preserve">7.16 (</w:t>
            </w:r>
            <w:hyperlink r:id="rId595">
              <w:r w:rsidDel="00000000" w:rsidR="00000000" w:rsidRPr="00000000">
                <w:rPr>
                  <w:color w:val="1155cc"/>
                  <w:sz w:val="22"/>
                  <w:szCs w:val="22"/>
                  <w:u w:val="single"/>
                  <w:rtl w:val="0"/>
                </w:rPr>
                <w:t xml:space="preserve">Activities 1–2, Screen 4, 8–10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BD">
            <w:pPr>
              <w:numPr>
                <w:ilvl w:val="0"/>
                <w:numId w:val="16"/>
              </w:numPr>
              <w:ind w:left="270" w:hanging="315"/>
              <w:rPr>
                <w:sz w:val="22"/>
                <w:szCs w:val="22"/>
              </w:rPr>
            </w:pPr>
            <w:r w:rsidDel="00000000" w:rsidR="00000000" w:rsidRPr="00000000">
              <w:rPr>
                <w:sz w:val="22"/>
                <w:szCs w:val="22"/>
                <w:rtl w:val="0"/>
              </w:rPr>
              <w:t xml:space="preserve">7.17 (</w:t>
            </w:r>
            <w:hyperlink r:id="rId596">
              <w:r w:rsidDel="00000000" w:rsidR="00000000" w:rsidRPr="00000000">
                <w:rPr>
                  <w:color w:val="1155cc"/>
                  <w:sz w:val="22"/>
                  <w:szCs w:val="22"/>
                  <w:u w:val="single"/>
                  <w:rtl w:val="0"/>
                </w:rPr>
                <w:t xml:space="preserve">Activities 1, 3, Screens 3–5, 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BE">
            <w:pPr>
              <w:numPr>
                <w:ilvl w:val="0"/>
                <w:numId w:val="16"/>
              </w:numPr>
              <w:ind w:left="270" w:hanging="315"/>
              <w:rPr>
                <w:sz w:val="22"/>
                <w:szCs w:val="22"/>
              </w:rPr>
            </w:pPr>
            <w:r w:rsidDel="00000000" w:rsidR="00000000" w:rsidRPr="00000000">
              <w:rPr>
                <w:sz w:val="22"/>
                <w:szCs w:val="22"/>
                <w:rtl w:val="0"/>
              </w:rPr>
              <w:t xml:space="preserve">5.15 (</w:t>
            </w:r>
            <w:hyperlink r:id="rId597">
              <w:r w:rsidDel="00000000" w:rsidR="00000000" w:rsidRPr="00000000">
                <w:rPr>
                  <w:color w:val="1155cc"/>
                  <w:sz w:val="22"/>
                  <w:szCs w:val="22"/>
                  <w:u w:val="single"/>
                  <w:rtl w:val="0"/>
                </w:rPr>
                <w:t xml:space="preserve">Activity 1, Problems 3–8, pages 621–622</w:t>
              </w:r>
            </w:hyperlink>
            <w:r w:rsidDel="00000000" w:rsidR="00000000" w:rsidRPr="00000000">
              <w:rPr>
                <w:sz w:val="22"/>
                <w:szCs w:val="22"/>
                <w:rtl w:val="0"/>
              </w:rPr>
              <w:t xml:space="preserve"> and </w:t>
            </w:r>
            <w:hyperlink r:id="rId598">
              <w:r w:rsidDel="00000000" w:rsidR="00000000" w:rsidRPr="00000000">
                <w:rPr>
                  <w:color w:val="1155cc"/>
                  <w:sz w:val="22"/>
                  <w:szCs w:val="22"/>
                  <w:u w:val="single"/>
                  <w:rtl w:val="0"/>
                </w:rPr>
                <w:t xml:space="preserve">Screen 2, click on the Sample Responses tab</w:t>
              </w:r>
            </w:hyperlink>
            <w:r w:rsidDel="00000000" w:rsidR="00000000" w:rsidRPr="00000000">
              <w:rPr>
                <w:sz w:val="22"/>
                <w:szCs w:val="22"/>
                <w:rtl w:val="0"/>
              </w:rPr>
              <w:t xml:space="preserve">)</w:t>
            </w:r>
          </w:p>
          <w:p w:rsidR="00000000" w:rsidDel="00000000" w:rsidP="00000000" w:rsidRDefault="00000000" w:rsidRPr="00000000" w14:paraId="000007BF">
            <w:pPr>
              <w:rPr>
                <w:sz w:val="22"/>
                <w:szCs w:val="22"/>
              </w:rPr>
            </w:pPr>
            <w:r w:rsidDel="00000000" w:rsidR="00000000" w:rsidRPr="00000000">
              <w:rPr>
                <w:rtl w:val="0"/>
              </w:rPr>
            </w:r>
          </w:p>
          <w:p w:rsidR="00000000" w:rsidDel="00000000" w:rsidP="00000000" w:rsidRDefault="00000000" w:rsidRPr="00000000" w14:paraId="000007C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C1">
            <w:pPr>
              <w:numPr>
                <w:ilvl w:val="0"/>
                <w:numId w:val="16"/>
              </w:numPr>
              <w:ind w:left="270" w:hanging="315"/>
              <w:rPr>
                <w:sz w:val="22"/>
                <w:szCs w:val="22"/>
              </w:rPr>
            </w:pPr>
            <w:r w:rsidDel="00000000" w:rsidR="00000000" w:rsidRPr="00000000">
              <w:rPr>
                <w:sz w:val="22"/>
                <w:szCs w:val="22"/>
                <w:rtl w:val="0"/>
              </w:rPr>
              <w:t xml:space="preserve">7.16 (</w:t>
            </w:r>
            <w:hyperlink r:id="rId599">
              <w:r w:rsidDel="00000000" w:rsidR="00000000" w:rsidRPr="00000000">
                <w:rPr>
                  <w:color w:val="1155cc"/>
                  <w:sz w:val="22"/>
                  <w:szCs w:val="22"/>
                  <w:u w:val="single"/>
                  <w:rtl w:val="0"/>
                </w:rPr>
                <w:t xml:space="preserve">Activity 2, Monitor, entire Differentiation table, page 951</w:t>
              </w:r>
            </w:hyperlink>
            <w:r w:rsidDel="00000000" w:rsidR="00000000" w:rsidRPr="00000000">
              <w:rPr>
                <w:sz w:val="22"/>
                <w:szCs w:val="22"/>
                <w:rtl w:val="0"/>
              </w:rPr>
              <w:t xml:space="preserve">)</w:t>
            </w:r>
          </w:p>
          <w:p w:rsidR="00000000" w:rsidDel="00000000" w:rsidP="00000000" w:rsidRDefault="00000000" w:rsidRPr="00000000" w14:paraId="000007C2">
            <w:pPr>
              <w:numPr>
                <w:ilvl w:val="0"/>
                <w:numId w:val="16"/>
              </w:numPr>
              <w:ind w:left="270" w:hanging="315"/>
              <w:rPr>
                <w:sz w:val="22"/>
                <w:szCs w:val="22"/>
              </w:rPr>
            </w:pPr>
            <w:r w:rsidDel="00000000" w:rsidR="00000000" w:rsidRPr="00000000">
              <w:rPr>
                <w:sz w:val="22"/>
                <w:szCs w:val="22"/>
                <w:rtl w:val="0"/>
              </w:rPr>
              <w:t xml:space="preserve">7.17 (</w:t>
            </w:r>
            <w:hyperlink r:id="rId600">
              <w:r w:rsidDel="00000000" w:rsidR="00000000" w:rsidRPr="00000000">
                <w:rPr>
                  <w:color w:val="1155cc"/>
                  <w:sz w:val="22"/>
                  <w:szCs w:val="22"/>
                  <w:u w:val="single"/>
                  <w:rtl w:val="0"/>
                </w:rPr>
                <w:t xml:space="preserve">Activity 3, Monitor, paragraph that begins with "Listen for" and Differentiation support directly below, page 959</w:t>
              </w:r>
            </w:hyperlink>
            <w:r w:rsidDel="00000000" w:rsidR="00000000" w:rsidRPr="00000000">
              <w:rPr>
                <w:sz w:val="22"/>
                <w:szCs w:val="22"/>
                <w:rtl w:val="0"/>
              </w:rPr>
              <w:t xml:space="preserve">)</w:t>
            </w:r>
          </w:p>
          <w:p w:rsidR="00000000" w:rsidDel="00000000" w:rsidP="00000000" w:rsidRDefault="00000000" w:rsidRPr="00000000" w14:paraId="000007C3">
            <w:pPr>
              <w:numPr>
                <w:ilvl w:val="0"/>
                <w:numId w:val="16"/>
              </w:numPr>
              <w:ind w:left="270" w:hanging="315"/>
              <w:rPr>
                <w:sz w:val="22"/>
                <w:szCs w:val="22"/>
              </w:rPr>
            </w:pPr>
            <w:r w:rsidDel="00000000" w:rsidR="00000000" w:rsidRPr="00000000">
              <w:rPr>
                <w:sz w:val="22"/>
                <w:szCs w:val="22"/>
                <w:rtl w:val="0"/>
              </w:rPr>
              <w:t xml:space="preserve">7.17 (</w:t>
            </w:r>
            <w:hyperlink r:id="rId601">
              <w:r w:rsidDel="00000000" w:rsidR="00000000" w:rsidRPr="00000000">
                <w:rPr>
                  <w:color w:val="1155cc"/>
                  <w:sz w:val="22"/>
                  <w:szCs w:val="22"/>
                  <w:u w:val="single"/>
                  <w:rtl w:val="0"/>
                </w:rPr>
                <w:t xml:space="preserve">Synthesis, entire Synthesis section, including Lesson Takeaway, page 961 and Images of Student Screen 14 and Summary Student Edition</w:t>
              </w:r>
            </w:hyperlink>
            <w:r w:rsidDel="00000000" w:rsidR="00000000" w:rsidRPr="00000000">
              <w:rPr>
                <w:sz w:val="22"/>
                <w:szCs w:val="22"/>
                <w:rtl w:val="0"/>
              </w:rPr>
              <w:t xml:space="preserve">)</w:t>
            </w:r>
          </w:p>
          <w:p w:rsidR="00000000" w:rsidDel="00000000" w:rsidP="00000000" w:rsidRDefault="00000000" w:rsidRPr="00000000" w14:paraId="000007C4">
            <w:pPr>
              <w:rPr>
                <w:sz w:val="22"/>
                <w:szCs w:val="22"/>
              </w:rPr>
            </w:pPr>
            <w:r w:rsidDel="00000000" w:rsidR="00000000" w:rsidRPr="00000000">
              <w:rPr>
                <w:rtl w:val="0"/>
              </w:rPr>
            </w:r>
          </w:p>
          <w:p w:rsidR="00000000" w:rsidDel="00000000" w:rsidP="00000000" w:rsidRDefault="00000000" w:rsidRPr="00000000" w14:paraId="000007C5">
            <w:pPr>
              <w:rPr>
                <w:i w:val="1"/>
                <w:sz w:val="22"/>
                <w:szCs w:val="22"/>
              </w:rPr>
            </w:pPr>
            <w:r w:rsidDel="00000000" w:rsidR="00000000" w:rsidRPr="00000000">
              <w:rPr>
                <w:i w:val="1"/>
                <w:sz w:val="22"/>
                <w:szCs w:val="22"/>
                <w:rtl w:val="0"/>
              </w:rPr>
              <w:t xml:space="preserve">Note: The functions in this cluster for the Math 1 course are linear functions as required by the standards. </w:t>
            </w:r>
          </w:p>
        </w:tc>
        <w:tc>
          <w:tcPr>
            <w:shd w:fill="f2f2f2" w:val="clear"/>
          </w:tcPr>
          <w:p w:rsidR="00000000" w:rsidDel="00000000" w:rsidP="00000000" w:rsidRDefault="00000000" w:rsidRPr="00000000" w14:paraId="000007C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C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C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C9">
            <w:pPr>
              <w:rPr>
                <w:sz w:val="22"/>
                <w:szCs w:val="22"/>
              </w:rPr>
            </w:pPr>
            <w:r w:rsidDel="00000000" w:rsidR="00000000" w:rsidRPr="00000000">
              <w:rPr>
                <w:sz w:val="22"/>
                <w:szCs w:val="22"/>
                <w:rtl w:val="0"/>
              </w:rPr>
              <w:t xml:space="preserve">S-ID.6b</w:t>
            </w:r>
          </w:p>
        </w:tc>
        <w:tc>
          <w:tcPr/>
          <w:p w:rsidR="00000000" w:rsidDel="00000000" w:rsidP="00000000" w:rsidRDefault="00000000" w:rsidRPr="00000000" w14:paraId="000007CA">
            <w:pPr>
              <w:rPr>
                <w:sz w:val="22"/>
                <w:szCs w:val="22"/>
              </w:rPr>
            </w:pPr>
            <w:r w:rsidDel="00000000" w:rsidR="00000000" w:rsidRPr="00000000">
              <w:rPr>
                <w:sz w:val="22"/>
                <w:szCs w:val="22"/>
                <w:rtl w:val="0"/>
              </w:rPr>
              <w:t xml:space="preserve">Represent data on two quantitative variables on a scatter plot, and describe how the variables are related. Informally assess the fit of a function by plotting and analyzing residuals. *</w:t>
            </w:r>
          </w:p>
        </w:tc>
        <w:tc>
          <w:tcPr/>
          <w:p w:rsidR="00000000" w:rsidDel="00000000" w:rsidP="00000000" w:rsidRDefault="00000000" w:rsidRPr="00000000" w14:paraId="000007CB">
            <w:pPr>
              <w:rPr>
                <w:i w:val="1"/>
                <w:sz w:val="22"/>
                <w:szCs w:val="22"/>
              </w:rPr>
            </w:pPr>
            <w:r w:rsidDel="00000000" w:rsidR="00000000" w:rsidRPr="00000000">
              <w:rPr>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p w:rsidR="00000000" w:rsidDel="00000000" w:rsidP="00000000" w:rsidRDefault="00000000" w:rsidRPr="00000000" w14:paraId="000007C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CD">
            <w:pPr>
              <w:numPr>
                <w:ilvl w:val="0"/>
                <w:numId w:val="16"/>
              </w:numPr>
              <w:ind w:left="270" w:hanging="315"/>
              <w:rPr>
                <w:sz w:val="22"/>
                <w:szCs w:val="22"/>
              </w:rPr>
            </w:pPr>
            <w:r w:rsidDel="00000000" w:rsidR="00000000" w:rsidRPr="00000000">
              <w:rPr>
                <w:sz w:val="22"/>
                <w:szCs w:val="22"/>
                <w:rtl w:val="0"/>
              </w:rPr>
              <w:t xml:space="preserve">5.15 (</w:t>
            </w:r>
            <w:hyperlink r:id="rId602">
              <w:r w:rsidDel="00000000" w:rsidR="00000000" w:rsidRPr="00000000">
                <w:rPr>
                  <w:color w:val="1155cc"/>
                  <w:sz w:val="22"/>
                  <w:szCs w:val="22"/>
                  <w:u w:val="single"/>
                  <w:rtl w:val="0"/>
                </w:rPr>
                <w:t xml:space="preserve">Warm-Up and Activity 1, Problems 1, 3–5, 8, pages 620–622</w:t>
              </w:r>
            </w:hyperlink>
            <w:r w:rsidDel="00000000" w:rsidR="00000000" w:rsidRPr="00000000">
              <w:rPr>
                <w:sz w:val="22"/>
                <w:szCs w:val="22"/>
                <w:rtl w:val="0"/>
              </w:rPr>
              <w:t xml:space="preserve">, and </w:t>
            </w:r>
            <w:hyperlink r:id="rId603">
              <w:r w:rsidDel="00000000" w:rsidR="00000000" w:rsidRPr="00000000">
                <w:rPr>
                  <w:color w:val="1155cc"/>
                  <w:sz w:val="22"/>
                  <w:szCs w:val="22"/>
                  <w:u w:val="single"/>
                  <w:rtl w:val="0"/>
                </w:rPr>
                <w:t xml:space="preserve">Screen 2, click on the Sample Responses tab</w:t>
              </w:r>
            </w:hyperlink>
            <w:r w:rsidDel="00000000" w:rsidR="00000000" w:rsidRPr="00000000">
              <w:rPr>
                <w:sz w:val="22"/>
                <w:szCs w:val="22"/>
                <w:rtl w:val="0"/>
              </w:rPr>
              <w:t xml:space="preserve">) </w:t>
            </w:r>
          </w:p>
          <w:p w:rsidR="00000000" w:rsidDel="00000000" w:rsidP="00000000" w:rsidRDefault="00000000" w:rsidRPr="00000000" w14:paraId="000007CE">
            <w:pPr>
              <w:numPr>
                <w:ilvl w:val="0"/>
                <w:numId w:val="16"/>
              </w:numPr>
              <w:ind w:left="270" w:hanging="315"/>
              <w:rPr>
                <w:sz w:val="22"/>
                <w:szCs w:val="22"/>
              </w:rPr>
            </w:pPr>
            <w:r w:rsidDel="00000000" w:rsidR="00000000" w:rsidRPr="00000000">
              <w:rPr>
                <w:sz w:val="22"/>
                <w:szCs w:val="22"/>
                <w:rtl w:val="0"/>
              </w:rPr>
              <w:t xml:space="preserve">7.14 (</w:t>
            </w:r>
            <w:hyperlink r:id="rId604">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CF">
            <w:pPr>
              <w:numPr>
                <w:ilvl w:val="0"/>
                <w:numId w:val="16"/>
              </w:numPr>
              <w:ind w:left="270" w:hanging="315"/>
              <w:rPr>
                <w:sz w:val="22"/>
                <w:szCs w:val="22"/>
              </w:rPr>
            </w:pPr>
            <w:r w:rsidDel="00000000" w:rsidR="00000000" w:rsidRPr="00000000">
              <w:rPr>
                <w:sz w:val="22"/>
                <w:szCs w:val="22"/>
                <w:rtl w:val="0"/>
              </w:rPr>
              <w:t xml:space="preserve">7.19 (</w:t>
            </w:r>
            <w:hyperlink r:id="rId605">
              <w:r w:rsidDel="00000000" w:rsidR="00000000" w:rsidRPr="00000000">
                <w:rPr>
                  <w:color w:val="1155cc"/>
                  <w:sz w:val="22"/>
                  <w:szCs w:val="22"/>
                  <w:u w:val="single"/>
                  <w:rtl w:val="0"/>
                </w:rPr>
                <w:t xml:space="preserve">Activity 1, Problems 3–8, pages 972–973,</w:t>
              </w:r>
            </w:hyperlink>
            <w:r w:rsidDel="00000000" w:rsidR="00000000" w:rsidRPr="00000000">
              <w:rPr>
                <w:sz w:val="22"/>
                <w:szCs w:val="22"/>
                <w:rtl w:val="0"/>
              </w:rPr>
              <w:t xml:space="preserve"> and </w:t>
            </w:r>
            <w:hyperlink r:id="rId606">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D0">
            <w:pPr>
              <w:rPr>
                <w:sz w:val="22"/>
                <w:szCs w:val="22"/>
              </w:rPr>
            </w:pPr>
            <w:r w:rsidDel="00000000" w:rsidR="00000000" w:rsidRPr="00000000">
              <w:rPr>
                <w:rtl w:val="0"/>
              </w:rPr>
            </w:r>
          </w:p>
          <w:p w:rsidR="00000000" w:rsidDel="00000000" w:rsidP="00000000" w:rsidRDefault="00000000" w:rsidRPr="00000000" w14:paraId="000007D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D2">
            <w:pPr>
              <w:numPr>
                <w:ilvl w:val="0"/>
                <w:numId w:val="16"/>
              </w:numPr>
              <w:ind w:left="270" w:hanging="315"/>
              <w:rPr>
                <w:sz w:val="22"/>
                <w:szCs w:val="22"/>
              </w:rPr>
            </w:pPr>
            <w:r w:rsidDel="00000000" w:rsidR="00000000" w:rsidRPr="00000000">
              <w:rPr>
                <w:sz w:val="22"/>
                <w:szCs w:val="22"/>
                <w:rtl w:val="0"/>
              </w:rPr>
              <w:t xml:space="preserve">5.15 (</w:t>
            </w:r>
            <w:hyperlink r:id="rId607">
              <w:r w:rsidDel="00000000" w:rsidR="00000000" w:rsidRPr="00000000">
                <w:rPr>
                  <w:color w:val="1155cc"/>
                  <w:sz w:val="22"/>
                  <w:szCs w:val="22"/>
                  <w:u w:val="single"/>
                  <w:rtl w:val="0"/>
                </w:rPr>
                <w:t xml:space="preserve">Warm-Up, Launch, bulleted list under "MLR8: Discussion Supports", page 620</w:t>
              </w:r>
            </w:hyperlink>
            <w:r w:rsidDel="00000000" w:rsidR="00000000" w:rsidRPr="00000000">
              <w:rPr>
                <w:sz w:val="22"/>
                <w:szCs w:val="22"/>
                <w:rtl w:val="0"/>
              </w:rPr>
              <w:t xml:space="preserve">)</w:t>
            </w:r>
          </w:p>
          <w:p w:rsidR="00000000" w:rsidDel="00000000" w:rsidP="00000000" w:rsidRDefault="00000000" w:rsidRPr="00000000" w14:paraId="000007D3">
            <w:pPr>
              <w:numPr>
                <w:ilvl w:val="0"/>
                <w:numId w:val="16"/>
              </w:numPr>
              <w:ind w:left="270" w:hanging="315"/>
              <w:rPr>
                <w:sz w:val="22"/>
                <w:szCs w:val="22"/>
              </w:rPr>
            </w:pPr>
            <w:r w:rsidDel="00000000" w:rsidR="00000000" w:rsidRPr="00000000">
              <w:rPr>
                <w:sz w:val="22"/>
                <w:szCs w:val="22"/>
                <w:rtl w:val="0"/>
              </w:rPr>
              <w:t xml:space="preserve">7.19 (</w:t>
            </w:r>
            <w:hyperlink r:id="rId608">
              <w:r w:rsidDel="00000000" w:rsidR="00000000" w:rsidRPr="00000000">
                <w:rPr>
                  <w:color w:val="1155cc"/>
                  <w:sz w:val="22"/>
                  <w:szCs w:val="22"/>
                  <w:u w:val="single"/>
                  <w:rtl w:val="0"/>
                </w:rPr>
                <w:t xml:space="preserve">Activity 1, Launch, paragraph that begins with "Display the screen", page 972</w:t>
              </w:r>
            </w:hyperlink>
            <w:r w:rsidDel="00000000" w:rsidR="00000000" w:rsidRPr="00000000">
              <w:rPr>
                <w:sz w:val="22"/>
                <w:szCs w:val="22"/>
                <w:rtl w:val="0"/>
              </w:rPr>
              <w:t xml:space="preserve">, and </w:t>
            </w:r>
            <w:hyperlink r:id="rId609">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D4">
            <w:pPr>
              <w:rPr>
                <w:sz w:val="22"/>
                <w:szCs w:val="22"/>
              </w:rPr>
            </w:pPr>
            <w:r w:rsidDel="00000000" w:rsidR="00000000" w:rsidRPr="00000000">
              <w:rPr>
                <w:rtl w:val="0"/>
              </w:rPr>
            </w:r>
          </w:p>
          <w:p w:rsidR="00000000" w:rsidDel="00000000" w:rsidP="00000000" w:rsidRDefault="00000000" w:rsidRPr="00000000" w14:paraId="000007D5">
            <w:pPr>
              <w:rPr>
                <w:sz w:val="22"/>
                <w:szCs w:val="22"/>
              </w:rPr>
            </w:pPr>
            <w:r w:rsidDel="00000000" w:rsidR="00000000" w:rsidRPr="00000000">
              <w:rPr>
                <w:rtl w:val="0"/>
              </w:rPr>
            </w:r>
          </w:p>
          <w:p w:rsidR="00000000" w:rsidDel="00000000" w:rsidP="00000000" w:rsidRDefault="00000000" w:rsidRPr="00000000" w14:paraId="000007D6">
            <w:pPr>
              <w:rPr>
                <w:sz w:val="22"/>
                <w:szCs w:val="22"/>
              </w:rPr>
            </w:pPr>
            <w:r w:rsidDel="00000000" w:rsidR="00000000" w:rsidRPr="00000000">
              <w:rPr>
                <w:rtl w:val="0"/>
              </w:rPr>
            </w:r>
          </w:p>
          <w:p w:rsidR="00000000" w:rsidDel="00000000" w:rsidP="00000000" w:rsidRDefault="00000000" w:rsidRPr="00000000" w14:paraId="000007D7">
            <w:pPr>
              <w:rPr>
                <w:i w:val="1"/>
                <w:sz w:val="22"/>
                <w:szCs w:val="22"/>
              </w:rPr>
            </w:pPr>
            <w:r w:rsidDel="00000000" w:rsidR="00000000" w:rsidRPr="00000000">
              <w:rPr>
                <w:i w:val="1"/>
                <w:sz w:val="22"/>
                <w:szCs w:val="22"/>
                <w:shd w:fill="efefef" w:val="clear"/>
                <w:rtl w:val="0"/>
              </w:rPr>
              <w:t xml:space="preserve">Informally assess the fit of a function by plotting and analyzing residuals. *</w:t>
            </w:r>
            <w:r w:rsidDel="00000000" w:rsidR="00000000" w:rsidRPr="00000000">
              <w:rPr>
                <w:rtl w:val="0"/>
              </w:rPr>
            </w:r>
          </w:p>
          <w:p w:rsidR="00000000" w:rsidDel="00000000" w:rsidP="00000000" w:rsidRDefault="00000000" w:rsidRPr="00000000" w14:paraId="000007D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D9">
            <w:pPr>
              <w:numPr>
                <w:ilvl w:val="0"/>
                <w:numId w:val="16"/>
              </w:numPr>
              <w:ind w:left="270" w:hanging="315"/>
              <w:rPr>
                <w:sz w:val="22"/>
                <w:szCs w:val="22"/>
              </w:rPr>
            </w:pPr>
            <w:r w:rsidDel="00000000" w:rsidR="00000000" w:rsidRPr="00000000">
              <w:rPr>
                <w:sz w:val="22"/>
                <w:szCs w:val="22"/>
                <w:rtl w:val="0"/>
              </w:rPr>
              <w:t xml:space="preserve">7.16 (</w:t>
            </w:r>
            <w:hyperlink r:id="rId610">
              <w:r w:rsidDel="00000000" w:rsidR="00000000" w:rsidRPr="00000000">
                <w:rPr>
                  <w:color w:val="1155cc"/>
                  <w:sz w:val="22"/>
                  <w:szCs w:val="22"/>
                  <w:u w:val="single"/>
                  <w:rtl w:val="0"/>
                </w:rPr>
                <w:t xml:space="preserve">Activity 2 and Synthesis, Screens 6–12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DA">
            <w:pPr>
              <w:numPr>
                <w:ilvl w:val="0"/>
                <w:numId w:val="16"/>
              </w:numPr>
              <w:ind w:left="270" w:hanging="315"/>
              <w:rPr>
                <w:sz w:val="22"/>
                <w:szCs w:val="22"/>
              </w:rPr>
            </w:pPr>
            <w:r w:rsidDel="00000000" w:rsidR="00000000" w:rsidRPr="00000000">
              <w:rPr>
                <w:sz w:val="22"/>
                <w:szCs w:val="22"/>
                <w:rtl w:val="0"/>
              </w:rPr>
              <w:t xml:space="preserve">Unit 7 (</w:t>
            </w:r>
            <w:hyperlink r:id="rId611">
              <w:r w:rsidDel="00000000" w:rsidR="00000000" w:rsidRPr="00000000">
                <w:rPr>
                  <w:color w:val="1155cc"/>
                  <w:sz w:val="22"/>
                  <w:szCs w:val="22"/>
                  <w:u w:val="single"/>
                  <w:rtl w:val="0"/>
                </w:rPr>
                <w:t xml:space="preserve">Practice Day 2, Task C Problem 3</w:t>
              </w:r>
            </w:hyperlink>
            <w:r w:rsidDel="00000000" w:rsidR="00000000" w:rsidRPr="00000000">
              <w:rPr>
                <w:sz w:val="22"/>
                <w:szCs w:val="22"/>
                <w:rtl w:val="0"/>
              </w:rPr>
              <w:t xml:space="preserve"> and </w:t>
            </w:r>
            <w:hyperlink r:id="rId612">
              <w:r w:rsidDel="00000000" w:rsidR="00000000" w:rsidRPr="00000000">
                <w:rPr>
                  <w:color w:val="1155cc"/>
                  <w:sz w:val="22"/>
                  <w:szCs w:val="22"/>
                  <w:u w:val="single"/>
                  <w:rtl w:val="0"/>
                </w:rPr>
                <w:t xml:space="preserve">You're invited to explore more</w:t>
              </w:r>
            </w:hyperlink>
            <w:r w:rsidDel="00000000" w:rsidR="00000000" w:rsidRPr="00000000">
              <w:rPr>
                <w:sz w:val="22"/>
                <w:szCs w:val="22"/>
                <w:rtl w:val="0"/>
              </w:rPr>
              <w:t xml:space="preserve">, and </w:t>
            </w:r>
            <w:hyperlink r:id="rId613">
              <w:r w:rsidDel="00000000" w:rsidR="00000000" w:rsidRPr="00000000">
                <w:rPr>
                  <w:color w:val="1155cc"/>
                  <w:sz w:val="22"/>
                  <w:szCs w:val="22"/>
                  <w:u w:val="single"/>
                  <w:rtl w:val="0"/>
                </w:rPr>
                <w:t xml:space="preserve">Student Edition, page 979</w:t>
              </w:r>
            </w:hyperlink>
            <w:r w:rsidDel="00000000" w:rsidR="00000000" w:rsidRPr="00000000">
              <w:rPr>
                <w:sz w:val="22"/>
                <w:szCs w:val="22"/>
                <w:rtl w:val="0"/>
              </w:rPr>
              <w:t xml:space="preserve">)</w:t>
            </w:r>
          </w:p>
          <w:p w:rsidR="00000000" w:rsidDel="00000000" w:rsidP="00000000" w:rsidRDefault="00000000" w:rsidRPr="00000000" w14:paraId="000007DB">
            <w:pPr>
              <w:rPr>
                <w:sz w:val="22"/>
                <w:szCs w:val="22"/>
              </w:rPr>
            </w:pPr>
            <w:r w:rsidDel="00000000" w:rsidR="00000000" w:rsidRPr="00000000">
              <w:rPr>
                <w:rtl w:val="0"/>
              </w:rPr>
            </w:r>
          </w:p>
          <w:p w:rsidR="00000000" w:rsidDel="00000000" w:rsidP="00000000" w:rsidRDefault="00000000" w:rsidRPr="00000000" w14:paraId="000007D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DD">
            <w:pPr>
              <w:numPr>
                <w:ilvl w:val="0"/>
                <w:numId w:val="16"/>
              </w:numPr>
              <w:ind w:left="270" w:hanging="315"/>
              <w:rPr>
                <w:sz w:val="22"/>
                <w:szCs w:val="22"/>
              </w:rPr>
            </w:pPr>
            <w:r w:rsidDel="00000000" w:rsidR="00000000" w:rsidRPr="00000000">
              <w:rPr>
                <w:sz w:val="22"/>
                <w:szCs w:val="22"/>
                <w:rtl w:val="0"/>
              </w:rPr>
              <w:t xml:space="preserve">7.16 (</w:t>
            </w:r>
            <w:hyperlink r:id="rId614">
              <w:r w:rsidDel="00000000" w:rsidR="00000000" w:rsidRPr="00000000">
                <w:rPr>
                  <w:color w:val="1155cc"/>
                  <w:sz w:val="22"/>
                  <w:szCs w:val="22"/>
                  <w:u w:val="single"/>
                  <w:rtl w:val="0"/>
                </w:rPr>
                <w:t xml:space="preserve">Synthesis, entire Synthesis section, including Lesson Takeaway, page 952 and Images of Student Screen 12 and Summary Student Edition</w:t>
              </w:r>
            </w:hyperlink>
            <w:r w:rsidDel="00000000" w:rsidR="00000000" w:rsidRPr="00000000">
              <w:rPr>
                <w:sz w:val="22"/>
                <w:szCs w:val="22"/>
                <w:rtl w:val="0"/>
              </w:rPr>
              <w:t xml:space="preserve">)</w:t>
            </w:r>
          </w:p>
          <w:p w:rsidR="00000000" w:rsidDel="00000000" w:rsidP="00000000" w:rsidRDefault="00000000" w:rsidRPr="00000000" w14:paraId="000007DE">
            <w:pPr>
              <w:rPr>
                <w:sz w:val="22"/>
                <w:szCs w:val="22"/>
              </w:rPr>
            </w:pPr>
            <w:r w:rsidDel="00000000" w:rsidR="00000000" w:rsidRPr="00000000">
              <w:rPr>
                <w:rtl w:val="0"/>
              </w:rPr>
            </w:r>
          </w:p>
        </w:tc>
        <w:tc>
          <w:tcPr>
            <w:shd w:fill="f2f2f2" w:val="clear"/>
          </w:tcPr>
          <w:p w:rsidR="00000000" w:rsidDel="00000000" w:rsidP="00000000" w:rsidRDefault="00000000" w:rsidRPr="00000000" w14:paraId="000007D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E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E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7E2">
            <w:pPr>
              <w:rPr>
                <w:sz w:val="22"/>
                <w:szCs w:val="22"/>
              </w:rPr>
            </w:pPr>
            <w:r w:rsidDel="00000000" w:rsidR="00000000" w:rsidRPr="00000000">
              <w:rPr>
                <w:sz w:val="22"/>
                <w:szCs w:val="22"/>
                <w:rtl w:val="0"/>
              </w:rPr>
              <w:t xml:space="preserve">S-ID.6c</w:t>
            </w:r>
          </w:p>
        </w:tc>
        <w:tc>
          <w:tcPr/>
          <w:p w:rsidR="00000000" w:rsidDel="00000000" w:rsidP="00000000" w:rsidRDefault="00000000" w:rsidRPr="00000000" w14:paraId="000007E3">
            <w:pPr>
              <w:rPr>
                <w:sz w:val="22"/>
                <w:szCs w:val="22"/>
              </w:rPr>
            </w:pPr>
            <w:r w:rsidDel="00000000" w:rsidR="00000000" w:rsidRPr="00000000">
              <w:rPr>
                <w:sz w:val="22"/>
                <w:szCs w:val="22"/>
                <w:rtl w:val="0"/>
              </w:rPr>
              <w:t xml:space="preserve">Represent data on two quantitative variables on a scatter plot, and describe how the variables are related. Fit a linear function for a scatter plot that suggests a linear association.</w:t>
            </w:r>
          </w:p>
        </w:tc>
        <w:tc>
          <w:tcPr/>
          <w:p w:rsidR="00000000" w:rsidDel="00000000" w:rsidP="00000000" w:rsidRDefault="00000000" w:rsidRPr="00000000" w14:paraId="000007E4">
            <w:pPr>
              <w:rPr>
                <w:i w:val="1"/>
                <w:sz w:val="22"/>
                <w:szCs w:val="22"/>
              </w:rPr>
            </w:pPr>
            <w:r w:rsidDel="00000000" w:rsidR="00000000" w:rsidRPr="00000000">
              <w:rPr>
                <w:i w:val="1"/>
                <w:sz w:val="22"/>
                <w:szCs w:val="22"/>
                <w:shd w:fill="efefef" w:val="clear"/>
                <w:rtl w:val="0"/>
              </w:rPr>
              <w:t xml:space="preserve">Represent data on two quantitative variables on a scatter plot, and describe how the variables are related. *</w:t>
            </w:r>
            <w:r w:rsidDel="00000000" w:rsidR="00000000" w:rsidRPr="00000000">
              <w:rPr>
                <w:rtl w:val="0"/>
              </w:rPr>
            </w:r>
          </w:p>
          <w:p w:rsidR="00000000" w:rsidDel="00000000" w:rsidP="00000000" w:rsidRDefault="00000000" w:rsidRPr="00000000" w14:paraId="000007E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E6">
            <w:pPr>
              <w:numPr>
                <w:ilvl w:val="0"/>
                <w:numId w:val="16"/>
              </w:numPr>
              <w:ind w:left="270" w:hanging="315"/>
              <w:rPr>
                <w:sz w:val="22"/>
                <w:szCs w:val="22"/>
              </w:rPr>
            </w:pPr>
            <w:r w:rsidDel="00000000" w:rsidR="00000000" w:rsidRPr="00000000">
              <w:rPr>
                <w:sz w:val="22"/>
                <w:szCs w:val="22"/>
                <w:rtl w:val="0"/>
              </w:rPr>
              <w:t xml:space="preserve">5.15 (</w:t>
            </w:r>
            <w:hyperlink r:id="rId615">
              <w:r w:rsidDel="00000000" w:rsidR="00000000" w:rsidRPr="00000000">
                <w:rPr>
                  <w:color w:val="1155cc"/>
                  <w:sz w:val="22"/>
                  <w:szCs w:val="22"/>
                  <w:u w:val="single"/>
                  <w:rtl w:val="0"/>
                </w:rPr>
                <w:t xml:space="preserve">Warm-Up and Activity 1, Problems 1, 3–5, 8, pages 620–622</w:t>
              </w:r>
            </w:hyperlink>
            <w:r w:rsidDel="00000000" w:rsidR="00000000" w:rsidRPr="00000000">
              <w:rPr>
                <w:sz w:val="22"/>
                <w:szCs w:val="22"/>
                <w:rtl w:val="0"/>
              </w:rPr>
              <w:t xml:space="preserve">, and </w:t>
            </w:r>
            <w:hyperlink r:id="rId616">
              <w:r w:rsidDel="00000000" w:rsidR="00000000" w:rsidRPr="00000000">
                <w:rPr>
                  <w:color w:val="1155cc"/>
                  <w:sz w:val="22"/>
                  <w:szCs w:val="22"/>
                  <w:u w:val="single"/>
                  <w:rtl w:val="0"/>
                </w:rPr>
                <w:t xml:space="preserve">Screen 2, click on the Sample Responses tab</w:t>
              </w:r>
            </w:hyperlink>
            <w:r w:rsidDel="00000000" w:rsidR="00000000" w:rsidRPr="00000000">
              <w:rPr>
                <w:sz w:val="22"/>
                <w:szCs w:val="22"/>
                <w:rtl w:val="0"/>
              </w:rPr>
              <w:t xml:space="preserve">) </w:t>
            </w:r>
          </w:p>
          <w:p w:rsidR="00000000" w:rsidDel="00000000" w:rsidP="00000000" w:rsidRDefault="00000000" w:rsidRPr="00000000" w14:paraId="000007E7">
            <w:pPr>
              <w:numPr>
                <w:ilvl w:val="0"/>
                <w:numId w:val="16"/>
              </w:numPr>
              <w:ind w:left="270" w:hanging="315"/>
              <w:rPr>
                <w:sz w:val="22"/>
                <w:szCs w:val="22"/>
              </w:rPr>
            </w:pPr>
            <w:r w:rsidDel="00000000" w:rsidR="00000000" w:rsidRPr="00000000">
              <w:rPr>
                <w:sz w:val="22"/>
                <w:szCs w:val="22"/>
                <w:rtl w:val="0"/>
              </w:rPr>
              <w:t xml:space="preserve">7.14 (</w:t>
            </w:r>
            <w:hyperlink r:id="rId617">
              <w:r w:rsidDel="00000000" w:rsidR="00000000" w:rsidRPr="00000000">
                <w:rPr>
                  <w:color w:val="1155cc"/>
                  <w:sz w:val="22"/>
                  <w:szCs w:val="22"/>
                  <w:u w:val="single"/>
                  <w:rtl w:val="0"/>
                </w:rPr>
                <w:t xml:space="preserve">Activity 1, Screens 3–5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E8">
            <w:pPr>
              <w:numPr>
                <w:ilvl w:val="0"/>
                <w:numId w:val="16"/>
              </w:numPr>
              <w:ind w:left="270" w:hanging="315"/>
              <w:rPr>
                <w:sz w:val="22"/>
                <w:szCs w:val="22"/>
              </w:rPr>
            </w:pPr>
            <w:r w:rsidDel="00000000" w:rsidR="00000000" w:rsidRPr="00000000">
              <w:rPr>
                <w:sz w:val="22"/>
                <w:szCs w:val="22"/>
                <w:rtl w:val="0"/>
              </w:rPr>
              <w:t xml:space="preserve">7.19 (</w:t>
            </w:r>
            <w:hyperlink r:id="rId618">
              <w:r w:rsidDel="00000000" w:rsidR="00000000" w:rsidRPr="00000000">
                <w:rPr>
                  <w:color w:val="1155cc"/>
                  <w:sz w:val="22"/>
                  <w:szCs w:val="22"/>
                  <w:u w:val="single"/>
                  <w:rtl w:val="0"/>
                </w:rPr>
                <w:t xml:space="preserve">Activity 1, Problems 3–8, pages 972–973,</w:t>
              </w:r>
            </w:hyperlink>
            <w:r w:rsidDel="00000000" w:rsidR="00000000" w:rsidRPr="00000000">
              <w:rPr>
                <w:sz w:val="22"/>
                <w:szCs w:val="22"/>
                <w:rtl w:val="0"/>
              </w:rPr>
              <w:t xml:space="preserve"> and </w:t>
            </w:r>
            <w:hyperlink r:id="rId619">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E9">
            <w:pPr>
              <w:rPr>
                <w:sz w:val="22"/>
                <w:szCs w:val="22"/>
              </w:rPr>
            </w:pPr>
            <w:r w:rsidDel="00000000" w:rsidR="00000000" w:rsidRPr="00000000">
              <w:rPr>
                <w:rtl w:val="0"/>
              </w:rPr>
            </w:r>
          </w:p>
          <w:p w:rsidR="00000000" w:rsidDel="00000000" w:rsidP="00000000" w:rsidRDefault="00000000" w:rsidRPr="00000000" w14:paraId="000007E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EB">
            <w:pPr>
              <w:numPr>
                <w:ilvl w:val="0"/>
                <w:numId w:val="16"/>
              </w:numPr>
              <w:ind w:left="270" w:hanging="315"/>
              <w:rPr>
                <w:sz w:val="22"/>
                <w:szCs w:val="22"/>
              </w:rPr>
            </w:pPr>
            <w:r w:rsidDel="00000000" w:rsidR="00000000" w:rsidRPr="00000000">
              <w:rPr>
                <w:sz w:val="22"/>
                <w:szCs w:val="22"/>
                <w:rtl w:val="0"/>
              </w:rPr>
              <w:t xml:space="preserve">5.15 (</w:t>
            </w:r>
            <w:hyperlink r:id="rId620">
              <w:r w:rsidDel="00000000" w:rsidR="00000000" w:rsidRPr="00000000">
                <w:rPr>
                  <w:color w:val="1155cc"/>
                  <w:sz w:val="22"/>
                  <w:szCs w:val="22"/>
                  <w:u w:val="single"/>
                  <w:rtl w:val="0"/>
                </w:rPr>
                <w:t xml:space="preserve">Warm-Up, Launch, bulleted list under "MLR8: Discussion Supports", page 620</w:t>
              </w:r>
            </w:hyperlink>
            <w:r w:rsidDel="00000000" w:rsidR="00000000" w:rsidRPr="00000000">
              <w:rPr>
                <w:sz w:val="22"/>
                <w:szCs w:val="22"/>
                <w:rtl w:val="0"/>
              </w:rPr>
              <w:t xml:space="preserve">)</w:t>
            </w:r>
          </w:p>
          <w:p w:rsidR="00000000" w:rsidDel="00000000" w:rsidP="00000000" w:rsidRDefault="00000000" w:rsidRPr="00000000" w14:paraId="000007EC">
            <w:pPr>
              <w:numPr>
                <w:ilvl w:val="0"/>
                <w:numId w:val="16"/>
              </w:numPr>
              <w:ind w:left="270" w:hanging="315"/>
              <w:rPr>
                <w:sz w:val="22"/>
                <w:szCs w:val="22"/>
              </w:rPr>
            </w:pPr>
            <w:r w:rsidDel="00000000" w:rsidR="00000000" w:rsidRPr="00000000">
              <w:rPr>
                <w:sz w:val="22"/>
                <w:szCs w:val="22"/>
                <w:rtl w:val="0"/>
              </w:rPr>
              <w:t xml:space="preserve">7.19 (</w:t>
            </w:r>
            <w:hyperlink r:id="rId621">
              <w:r w:rsidDel="00000000" w:rsidR="00000000" w:rsidRPr="00000000">
                <w:rPr>
                  <w:color w:val="1155cc"/>
                  <w:sz w:val="22"/>
                  <w:szCs w:val="22"/>
                  <w:u w:val="single"/>
                  <w:rtl w:val="0"/>
                </w:rPr>
                <w:t xml:space="preserve">Activity 1, Launch, paragraph that begins with "Display the screen", page 972</w:t>
              </w:r>
            </w:hyperlink>
            <w:r w:rsidDel="00000000" w:rsidR="00000000" w:rsidRPr="00000000">
              <w:rPr>
                <w:sz w:val="22"/>
                <w:szCs w:val="22"/>
                <w:rtl w:val="0"/>
              </w:rPr>
              <w:t xml:space="preserve">, and </w:t>
            </w:r>
            <w:hyperlink r:id="rId622">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7ED">
            <w:pPr>
              <w:rPr>
                <w:sz w:val="22"/>
                <w:szCs w:val="22"/>
              </w:rPr>
            </w:pPr>
            <w:r w:rsidDel="00000000" w:rsidR="00000000" w:rsidRPr="00000000">
              <w:rPr>
                <w:rtl w:val="0"/>
              </w:rPr>
            </w:r>
          </w:p>
          <w:p w:rsidR="00000000" w:rsidDel="00000000" w:rsidP="00000000" w:rsidRDefault="00000000" w:rsidRPr="00000000" w14:paraId="000007EE">
            <w:pPr>
              <w:rPr>
                <w:i w:val="1"/>
                <w:sz w:val="22"/>
                <w:szCs w:val="22"/>
              </w:rPr>
            </w:pPr>
            <w:r w:rsidDel="00000000" w:rsidR="00000000" w:rsidRPr="00000000">
              <w:rPr>
                <w:i w:val="1"/>
                <w:sz w:val="22"/>
                <w:szCs w:val="22"/>
                <w:shd w:fill="efefef" w:val="clear"/>
                <w:rtl w:val="0"/>
              </w:rPr>
              <w:t xml:space="preserve">Fit a linear function for a scatter plot that suggests a linear association. *</w:t>
            </w:r>
            <w:r w:rsidDel="00000000" w:rsidR="00000000" w:rsidRPr="00000000">
              <w:rPr>
                <w:rtl w:val="0"/>
              </w:rPr>
            </w:r>
          </w:p>
          <w:p w:rsidR="00000000" w:rsidDel="00000000" w:rsidP="00000000" w:rsidRDefault="00000000" w:rsidRPr="00000000" w14:paraId="000007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7F0">
            <w:pPr>
              <w:numPr>
                <w:ilvl w:val="0"/>
                <w:numId w:val="16"/>
              </w:numPr>
              <w:ind w:left="270" w:hanging="315"/>
              <w:rPr>
                <w:sz w:val="22"/>
                <w:szCs w:val="22"/>
              </w:rPr>
            </w:pPr>
            <w:r w:rsidDel="00000000" w:rsidR="00000000" w:rsidRPr="00000000">
              <w:rPr>
                <w:sz w:val="22"/>
                <w:szCs w:val="22"/>
                <w:rtl w:val="0"/>
              </w:rPr>
              <w:t xml:space="preserve">7.15 (</w:t>
            </w:r>
            <w:hyperlink r:id="rId623">
              <w:r w:rsidDel="00000000" w:rsidR="00000000" w:rsidRPr="00000000">
                <w:rPr>
                  <w:color w:val="1155cc"/>
                  <w:sz w:val="22"/>
                  <w:szCs w:val="22"/>
                  <w:u w:val="single"/>
                  <w:rtl w:val="0"/>
                </w:rPr>
                <w:t xml:space="preserve">Activity 1, Screens 2–4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F1">
            <w:pPr>
              <w:numPr>
                <w:ilvl w:val="0"/>
                <w:numId w:val="16"/>
              </w:numPr>
              <w:ind w:left="270" w:hanging="315"/>
              <w:rPr>
                <w:sz w:val="22"/>
                <w:szCs w:val="22"/>
              </w:rPr>
            </w:pPr>
            <w:r w:rsidDel="00000000" w:rsidR="00000000" w:rsidRPr="00000000">
              <w:rPr>
                <w:sz w:val="22"/>
                <w:szCs w:val="22"/>
                <w:rtl w:val="0"/>
              </w:rPr>
              <w:t xml:space="preserve">7.19 (</w:t>
            </w:r>
            <w:hyperlink r:id="rId624">
              <w:r w:rsidDel="00000000" w:rsidR="00000000" w:rsidRPr="00000000">
                <w:rPr>
                  <w:color w:val="1155cc"/>
                  <w:sz w:val="22"/>
                  <w:szCs w:val="22"/>
                  <w:u w:val="single"/>
                  <w:rtl w:val="0"/>
                </w:rPr>
                <w:t xml:space="preserve">Activity 1, Problems 6–7, 11, pages 972–973</w:t>
              </w:r>
            </w:hyperlink>
            <w:r w:rsidDel="00000000" w:rsidR="00000000" w:rsidRPr="00000000">
              <w:rPr>
                <w:sz w:val="22"/>
                <w:szCs w:val="22"/>
                <w:rtl w:val="0"/>
              </w:rPr>
              <w:t xml:space="preserve">, and </w:t>
            </w:r>
            <w:hyperlink r:id="rId625">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7F2">
            <w:pPr>
              <w:rPr>
                <w:sz w:val="22"/>
                <w:szCs w:val="22"/>
              </w:rPr>
            </w:pPr>
            <w:r w:rsidDel="00000000" w:rsidR="00000000" w:rsidRPr="00000000">
              <w:rPr>
                <w:rtl w:val="0"/>
              </w:rPr>
            </w:r>
          </w:p>
          <w:p w:rsidR="00000000" w:rsidDel="00000000" w:rsidP="00000000" w:rsidRDefault="00000000" w:rsidRPr="00000000" w14:paraId="000007F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7F4">
            <w:pPr>
              <w:numPr>
                <w:ilvl w:val="0"/>
                <w:numId w:val="16"/>
              </w:numPr>
              <w:ind w:left="270" w:hanging="315"/>
              <w:rPr>
                <w:sz w:val="22"/>
                <w:szCs w:val="22"/>
              </w:rPr>
            </w:pPr>
            <w:r w:rsidDel="00000000" w:rsidR="00000000" w:rsidRPr="00000000">
              <w:rPr>
                <w:sz w:val="22"/>
                <w:szCs w:val="22"/>
                <w:rtl w:val="0"/>
              </w:rPr>
              <w:t xml:space="preserve">7.15 (</w:t>
            </w:r>
            <w:hyperlink r:id="rId626">
              <w:r w:rsidDel="00000000" w:rsidR="00000000" w:rsidRPr="00000000">
                <w:rPr>
                  <w:color w:val="1155cc"/>
                  <w:sz w:val="22"/>
                  <w:szCs w:val="22"/>
                  <w:u w:val="single"/>
                  <w:rtl w:val="0"/>
                </w:rPr>
                <w:t xml:space="preserve">Activity 1, Launch, bulleted list under "Consider asking", and Connect, bulleted list under "To surface the Key Takeaway", page 941</w:t>
              </w:r>
            </w:hyperlink>
            <w:r w:rsidDel="00000000" w:rsidR="00000000" w:rsidRPr="00000000">
              <w:rPr>
                <w:sz w:val="22"/>
                <w:szCs w:val="22"/>
                <w:rtl w:val="0"/>
              </w:rPr>
              <w:t xml:space="preserve">)</w:t>
            </w:r>
          </w:p>
          <w:p w:rsidR="00000000" w:rsidDel="00000000" w:rsidP="00000000" w:rsidRDefault="00000000" w:rsidRPr="00000000" w14:paraId="000007F5">
            <w:pPr>
              <w:numPr>
                <w:ilvl w:val="0"/>
                <w:numId w:val="16"/>
              </w:numPr>
              <w:ind w:left="270" w:hanging="315"/>
              <w:rPr>
                <w:sz w:val="22"/>
                <w:szCs w:val="22"/>
              </w:rPr>
            </w:pPr>
            <w:r w:rsidDel="00000000" w:rsidR="00000000" w:rsidRPr="00000000">
              <w:rPr>
                <w:sz w:val="22"/>
                <w:szCs w:val="22"/>
                <w:rtl w:val="0"/>
              </w:rPr>
              <w:t xml:space="preserve">7.19 (</w:t>
            </w:r>
            <w:hyperlink r:id="rId627">
              <w:r w:rsidDel="00000000" w:rsidR="00000000" w:rsidRPr="00000000">
                <w:rPr>
                  <w:color w:val="1155cc"/>
                  <w:sz w:val="22"/>
                  <w:szCs w:val="22"/>
                  <w:u w:val="single"/>
                  <w:rtl w:val="0"/>
                </w:rPr>
                <w:t xml:space="preserve">Activity 1, Connect, bulleted list under "Consider asking", page 973</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7F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F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7F8">
            <w:pPr>
              <w:spacing w:after="20" w:before="20" w:lineRule="auto"/>
              <w:rPr/>
            </w:pPr>
            <w:r w:rsidDel="00000000" w:rsidR="00000000" w:rsidRPr="00000000">
              <w:rPr>
                <w:rtl w:val="0"/>
              </w:rPr>
            </w:r>
          </w:p>
        </w:tc>
      </w:tr>
    </w:tbl>
    <w:p w:rsidR="00000000" w:rsidDel="00000000" w:rsidP="00000000" w:rsidRDefault="00000000" w:rsidRPr="00000000" w14:paraId="000007F9">
      <w:pPr>
        <w:pStyle w:val="Heading5"/>
        <w:spacing w:after="0" w:lineRule="auto"/>
        <w:rPr/>
      </w:pPr>
      <w:bookmarkStart w:colFirst="0" w:colLast="0" w:name="_heading=h.r3e3wtoq795u" w:id="52"/>
      <w:bookmarkEnd w:id="52"/>
      <w:r w:rsidDel="00000000" w:rsidR="00000000" w:rsidRPr="00000000">
        <w:rPr>
          <w:sz w:val="26"/>
          <w:szCs w:val="26"/>
          <w:rtl w:val="0"/>
        </w:rPr>
        <w:t xml:space="preserve">Cluster: Interpret linear models.</w:t>
      </w:r>
      <w:r w:rsidDel="00000000" w:rsidR="00000000" w:rsidRPr="00000000">
        <w:rPr>
          <w:rtl w:val="0"/>
        </w:rPr>
        <w:t xml:space="preserve"> </w:t>
      </w:r>
      <w:r w:rsidDel="00000000" w:rsidR="00000000" w:rsidRPr="00000000">
        <w:rPr>
          <w:rtl w:val="0"/>
        </w:rPr>
        <w:br w:type="textWrapping"/>
      </w:r>
    </w:p>
    <w:p w:rsidR="00000000" w:rsidDel="00000000" w:rsidP="00000000" w:rsidRDefault="00000000" w:rsidRPr="00000000" w14:paraId="000007FA">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7FB">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interpret the slope and vertical intercept of linear models within the context of the data they represent. They calculate (using digital technology) and interpret the correlation coefficients (</w:t>
      </w:r>
      <m:oMath>
        <m:r>
          <w:rPr>
            <w:sz w:val="22"/>
            <w:szCs w:val="22"/>
          </w:rPr>
          <m:t xml:space="preserve">r</m:t>
        </m:r>
      </m:oMath>
      <w:r w:rsidDel="00000000" w:rsidR="00000000" w:rsidRPr="00000000">
        <w:rPr>
          <w:sz w:val="22"/>
          <w:szCs w:val="22"/>
          <w:rtl w:val="0"/>
        </w:rPr>
        <w:t xml:space="preserve">-values) of linear associations in real-world contexts — such as data involving tree cover and city temperatures — by examining how close the </w:t>
      </w:r>
      <m:oMath>
        <m:r>
          <w:rPr>
            <w:sz w:val="22"/>
            <w:szCs w:val="22"/>
          </w:rPr>
          <m:t xml:space="preserve">r</m:t>
        </m:r>
      </m:oMath>
      <w:r w:rsidDel="00000000" w:rsidR="00000000" w:rsidRPr="00000000">
        <w:rPr>
          <w:sz w:val="22"/>
          <w:szCs w:val="22"/>
          <w:rtl w:val="0"/>
        </w:rPr>
        <w:t xml:space="preserve">-value is to </w:t>
      </w:r>
      <m:oMath>
        <m:r>
          <w:rPr>
            <w:sz w:val="22"/>
            <w:szCs w:val="22"/>
          </w:rPr>
          <m:t xml:space="preserve">1</m:t>
        </m:r>
      </m:oMath>
      <w:r w:rsidDel="00000000" w:rsidR="00000000" w:rsidRPr="00000000">
        <w:rPr>
          <w:sz w:val="22"/>
          <w:szCs w:val="22"/>
          <w:rtl w:val="0"/>
        </w:rPr>
        <w:t xml:space="preserve"> or </w:t>
      </w:r>
      <m:oMath>
        <m:r>
          <w:rPr>
            <w:sz w:val="22"/>
            <w:szCs w:val="22"/>
          </w:rPr>
          <m:t xml:space="preserve">–1</m:t>
        </m:r>
      </m:oMath>
      <w:r w:rsidDel="00000000" w:rsidR="00000000" w:rsidRPr="00000000">
        <w:rPr>
          <w:sz w:val="22"/>
          <w:szCs w:val="22"/>
          <w:rtl w:val="0"/>
        </w:rPr>
        <w:t xml:space="preserve">. Students analyze real-world data sets and news headlines written about them to distinguish between causation and correlation, asking themselves if there is enough data to support each headline.</w:t>
      </w:r>
    </w:p>
    <w:p w:rsidR="00000000" w:rsidDel="00000000" w:rsidP="00000000" w:rsidRDefault="00000000" w:rsidRPr="00000000" w14:paraId="000007FC">
      <w:pPr>
        <w:spacing w:before="20" w:lineRule="auto"/>
        <w:ind w:left="0" w:firstLine="0"/>
        <w:rPr>
          <w:sz w:val="22"/>
          <w:szCs w:val="22"/>
        </w:rPr>
      </w:pPr>
      <w:r w:rsidDel="00000000" w:rsidR="00000000" w:rsidRPr="00000000">
        <w:rPr>
          <w:rtl w:val="0"/>
        </w:rPr>
      </w:r>
    </w:p>
    <w:tbl>
      <w:tblPr>
        <w:tblStyle w:val="Table2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465"/>
        <w:gridCol w:w="3135"/>
        <w:gridCol w:w="720"/>
        <w:gridCol w:w="720"/>
        <w:gridCol w:w="4590"/>
        <w:tblGridChange w:id="0">
          <w:tblGrid>
            <w:gridCol w:w="1230"/>
            <w:gridCol w:w="3465"/>
            <w:gridCol w:w="3135"/>
            <w:gridCol w:w="720"/>
            <w:gridCol w:w="720"/>
            <w:gridCol w:w="4590"/>
          </w:tblGrid>
        </w:tblGridChange>
      </w:tblGrid>
      <w:tr>
        <w:trPr>
          <w:cantSplit w:val="1"/>
          <w:tblHeader w:val="1"/>
        </w:trPr>
        <w:tc>
          <w:tcPr>
            <w:vAlign w:val="center"/>
          </w:tcPr>
          <w:p w:rsidR="00000000" w:rsidDel="00000000" w:rsidP="00000000" w:rsidRDefault="00000000" w:rsidRPr="00000000" w14:paraId="000007FD">
            <w:pPr>
              <w:rPr>
                <w:sz w:val="22"/>
                <w:szCs w:val="22"/>
              </w:rPr>
            </w:pPr>
            <w:bookmarkStart w:colFirst="0" w:colLast="0" w:name="_heading=h.2tnrltyiqthl" w:id="51"/>
            <w:bookmarkEnd w:id="51"/>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7FE">
            <w:pPr>
              <w:rPr>
                <w:sz w:val="22"/>
                <w:szCs w:val="22"/>
              </w:rPr>
            </w:pPr>
            <w:bookmarkStart w:colFirst="0" w:colLast="0" w:name="_heading=h.2tnrltyiqthl" w:id="51"/>
            <w:bookmarkEnd w:id="51"/>
            <w:r w:rsidDel="00000000" w:rsidR="00000000" w:rsidRPr="00000000">
              <w:rPr>
                <w:b w:val="1"/>
                <w:sz w:val="22"/>
                <w:szCs w:val="22"/>
                <w:rtl w:val="0"/>
              </w:rPr>
              <w:t xml:space="preserve">Cluster/Standards Language</w:t>
            </w:r>
            <w:r w:rsidDel="00000000" w:rsidR="00000000" w:rsidRPr="00000000">
              <w:rPr>
                <w:rtl w:val="0"/>
              </w:rPr>
            </w:r>
          </w:p>
        </w:tc>
        <w:tc>
          <w:tcPr>
            <w:vAlign w:val="center"/>
          </w:tcPr>
          <w:p w:rsidR="00000000" w:rsidDel="00000000" w:rsidP="00000000" w:rsidRDefault="00000000" w:rsidRPr="00000000" w14:paraId="000007FF">
            <w:pPr>
              <w:spacing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800">
            <w:pPr>
              <w:spacing w:after="20" w:before="20" w:lineRule="auto"/>
              <w:jc w:val="center"/>
              <w:rPr>
                <w:b w:val="1"/>
                <w:sz w:val="22"/>
                <w:szCs w:val="22"/>
              </w:rPr>
            </w:pPr>
            <w:bookmarkStart w:colFirst="0" w:colLast="0" w:name="_heading=h.2tnrltyiqthl" w:id="51"/>
            <w:bookmarkEnd w:id="51"/>
            <w:r w:rsidDel="00000000" w:rsidR="00000000" w:rsidRPr="00000000">
              <w:rPr>
                <w:b w:val="1"/>
                <w:sz w:val="22"/>
                <w:szCs w:val="22"/>
                <w:rtl w:val="0"/>
              </w:rPr>
              <w:t xml:space="preserve">Met</w:t>
            </w:r>
          </w:p>
          <w:p w:rsidR="00000000" w:rsidDel="00000000" w:rsidP="00000000" w:rsidRDefault="00000000" w:rsidRPr="00000000" w14:paraId="00000801">
            <w:pPr>
              <w:spacing w:after="20"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802">
            <w:pPr>
              <w:spacing w:after="20" w:before="20" w:lineRule="auto"/>
              <w:jc w:val="center"/>
              <w:rPr>
                <w:sz w:val="22"/>
                <w:szCs w:val="22"/>
              </w:rPr>
            </w:pPr>
            <w:bookmarkStart w:colFirst="0" w:colLast="0" w:name="_heading=h.2tnrltyiqthl" w:id="51"/>
            <w:bookmarkEnd w:id="51"/>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803">
            <w:pPr>
              <w:spacing w:after="20" w:before="20" w:lineRule="auto"/>
              <w:rPr>
                <w:sz w:val="22"/>
                <w:szCs w:val="22"/>
              </w:rPr>
            </w:pPr>
            <w:bookmarkStart w:colFirst="0" w:colLast="0" w:name="_heading=h.2tnrltyiqthl" w:id="51"/>
            <w:bookmarkEnd w:id="51"/>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804">
            <w:pPr>
              <w:rPr>
                <w:sz w:val="22"/>
                <w:szCs w:val="22"/>
              </w:rPr>
            </w:pPr>
            <w:bookmarkStart w:colFirst="0" w:colLast="0" w:name="_heading=h.2tnrltyiqthl" w:id="51"/>
            <w:bookmarkEnd w:id="51"/>
            <w:r w:rsidDel="00000000" w:rsidR="00000000" w:rsidRPr="00000000">
              <w:rPr>
                <w:sz w:val="22"/>
                <w:szCs w:val="22"/>
                <w:rtl w:val="0"/>
              </w:rPr>
              <w:t xml:space="preserve">S-ID.7</w:t>
            </w:r>
          </w:p>
        </w:tc>
        <w:tc>
          <w:tcPr/>
          <w:p w:rsidR="00000000" w:rsidDel="00000000" w:rsidP="00000000" w:rsidRDefault="00000000" w:rsidRPr="00000000" w14:paraId="00000805">
            <w:pPr>
              <w:rPr>
                <w:sz w:val="22"/>
                <w:szCs w:val="22"/>
              </w:rPr>
            </w:pPr>
            <w:bookmarkStart w:colFirst="0" w:colLast="0" w:name="_heading=h.2tnrltyiqthl" w:id="51"/>
            <w:bookmarkEnd w:id="51"/>
            <w:r w:rsidDel="00000000" w:rsidR="00000000" w:rsidRPr="00000000">
              <w:rPr>
                <w:sz w:val="22"/>
                <w:szCs w:val="22"/>
                <w:rtl w:val="0"/>
              </w:rPr>
              <w:t xml:space="preserve">Interpret the slope (rate of change) and the intercept (constant term) of a linear model in the context of the data. *</w:t>
            </w:r>
          </w:p>
        </w:tc>
        <w:tc>
          <w:tcPr/>
          <w:p w:rsidR="00000000" w:rsidDel="00000000" w:rsidP="00000000" w:rsidRDefault="00000000" w:rsidRPr="00000000" w14:paraId="00000806">
            <w:pPr>
              <w:rPr>
                <w:i w:val="1"/>
                <w:sz w:val="22"/>
                <w:szCs w:val="22"/>
              </w:rPr>
            </w:pPr>
            <w:bookmarkStart w:colFirst="0" w:colLast="0" w:name="_heading=h.2tnrltyiqthl" w:id="51"/>
            <w:bookmarkEnd w:id="51"/>
            <w:r w:rsidDel="00000000" w:rsidR="00000000" w:rsidRPr="00000000">
              <w:rPr>
                <w:i w:val="1"/>
                <w:sz w:val="22"/>
                <w:szCs w:val="22"/>
                <w:shd w:fill="efefef" w:val="clear"/>
                <w:rtl w:val="0"/>
              </w:rPr>
              <w:t xml:space="preserve">Interpret the slope (rate of change) and the intercept (constant term) of a linear model in the context of the data. *</w:t>
            </w:r>
            <w:r w:rsidDel="00000000" w:rsidR="00000000" w:rsidRPr="00000000">
              <w:rPr>
                <w:rtl w:val="0"/>
              </w:rPr>
            </w:r>
          </w:p>
          <w:p w:rsidR="00000000" w:rsidDel="00000000" w:rsidP="00000000" w:rsidRDefault="00000000" w:rsidRPr="00000000" w14:paraId="00000807">
            <w:pPr>
              <w:rPr>
                <w:b w:val="1"/>
                <w:sz w:val="22"/>
                <w:szCs w:val="22"/>
              </w:rPr>
            </w:pPr>
            <w:bookmarkStart w:colFirst="0" w:colLast="0" w:name="_heading=h.2tnrltyiqthl" w:id="51"/>
            <w:bookmarkEnd w:id="51"/>
            <w:r w:rsidDel="00000000" w:rsidR="00000000" w:rsidRPr="00000000">
              <w:rPr>
                <w:b w:val="1"/>
                <w:sz w:val="22"/>
                <w:szCs w:val="22"/>
                <w:rtl w:val="0"/>
              </w:rPr>
              <w:t xml:space="preserve">Student Edition</w:t>
            </w:r>
          </w:p>
          <w:p w:rsidR="00000000" w:rsidDel="00000000" w:rsidP="00000000" w:rsidRDefault="00000000" w:rsidRPr="00000000" w14:paraId="00000808">
            <w:pPr>
              <w:numPr>
                <w:ilvl w:val="0"/>
                <w:numId w:val="16"/>
              </w:numPr>
              <w:ind w:left="270" w:hanging="315"/>
              <w:rPr>
                <w:sz w:val="22"/>
                <w:szCs w:val="22"/>
              </w:rPr>
            </w:pPr>
            <w:r w:rsidDel="00000000" w:rsidR="00000000" w:rsidRPr="00000000">
              <w:rPr>
                <w:sz w:val="22"/>
                <w:szCs w:val="22"/>
                <w:rtl w:val="0"/>
              </w:rPr>
              <w:t xml:space="preserve">7.15 (</w:t>
            </w:r>
            <w:hyperlink r:id="rId628">
              <w:r w:rsidDel="00000000" w:rsidR="00000000" w:rsidRPr="00000000">
                <w:rPr>
                  <w:color w:val="1155cc"/>
                  <w:sz w:val="22"/>
                  <w:szCs w:val="22"/>
                  <w:u w:val="single"/>
                  <w:rtl w:val="0"/>
                </w:rPr>
                <w:t xml:space="preserve">Activity 2 and Show What You Know, Screens 5–6, 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09">
            <w:pPr>
              <w:numPr>
                <w:ilvl w:val="0"/>
                <w:numId w:val="16"/>
              </w:numPr>
              <w:ind w:left="270" w:hanging="315"/>
              <w:rPr>
                <w:sz w:val="22"/>
                <w:szCs w:val="22"/>
              </w:rPr>
            </w:pPr>
            <w:bookmarkStart w:colFirst="0" w:colLast="0" w:name="_heading=h.2tnrltyiqthl" w:id="51"/>
            <w:bookmarkEnd w:id="51"/>
            <w:r w:rsidDel="00000000" w:rsidR="00000000" w:rsidRPr="00000000">
              <w:rPr>
                <w:sz w:val="22"/>
                <w:szCs w:val="22"/>
                <w:rtl w:val="0"/>
              </w:rPr>
              <w:t xml:space="preserve">7.19 </w:t>
            </w:r>
            <w:r w:rsidDel="00000000" w:rsidR="00000000" w:rsidRPr="00000000">
              <w:rPr>
                <w:sz w:val="22"/>
                <w:szCs w:val="22"/>
                <w:rtl w:val="0"/>
              </w:rPr>
              <w:t xml:space="preserve">(</w:t>
            </w:r>
            <w:hyperlink r:id="rId629">
              <w:r w:rsidDel="00000000" w:rsidR="00000000" w:rsidRPr="00000000">
                <w:rPr>
                  <w:color w:val="1155cc"/>
                  <w:sz w:val="22"/>
                  <w:szCs w:val="22"/>
                  <w:u w:val="single"/>
                  <w:rtl w:val="0"/>
                </w:rPr>
                <w:t xml:space="preserve">Activity 1, Problems 6–7, page 972</w:t>
              </w:r>
            </w:hyperlink>
            <w:r w:rsidDel="00000000" w:rsidR="00000000" w:rsidRPr="00000000">
              <w:rPr>
                <w:sz w:val="22"/>
                <w:szCs w:val="22"/>
                <w:rtl w:val="0"/>
              </w:rPr>
              <w:t xml:space="preserve"> and </w:t>
            </w:r>
            <w:hyperlink r:id="rId630">
              <w:r w:rsidDel="00000000" w:rsidR="00000000" w:rsidRPr="00000000">
                <w:rPr>
                  <w:color w:val="1155cc"/>
                  <w:sz w:val="22"/>
                  <w:szCs w:val="22"/>
                  <w:u w:val="single"/>
                  <w:rtl w:val="0"/>
                </w:rPr>
                <w:t xml:space="preserve">Screens 2–3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0A">
            <w:pPr>
              <w:rPr>
                <w:sz w:val="22"/>
                <w:szCs w:val="22"/>
              </w:rPr>
            </w:pPr>
            <w:bookmarkStart w:colFirst="0" w:colLast="0" w:name="_heading=h.2tnrltyiqthl" w:id="51"/>
            <w:bookmarkEnd w:id="51"/>
            <w:r w:rsidDel="00000000" w:rsidR="00000000" w:rsidRPr="00000000">
              <w:rPr>
                <w:rtl w:val="0"/>
              </w:rPr>
            </w:r>
          </w:p>
          <w:p w:rsidR="00000000" w:rsidDel="00000000" w:rsidP="00000000" w:rsidRDefault="00000000" w:rsidRPr="00000000" w14:paraId="0000080B">
            <w:pPr>
              <w:rPr>
                <w:b w:val="1"/>
                <w:sz w:val="22"/>
                <w:szCs w:val="22"/>
              </w:rPr>
            </w:pPr>
            <w:bookmarkStart w:colFirst="0" w:colLast="0" w:name="_heading=h.2tnrltyiqthl" w:id="51"/>
            <w:bookmarkEnd w:id="51"/>
            <w:r w:rsidDel="00000000" w:rsidR="00000000" w:rsidRPr="00000000">
              <w:rPr>
                <w:b w:val="1"/>
                <w:sz w:val="22"/>
                <w:szCs w:val="22"/>
                <w:rtl w:val="0"/>
              </w:rPr>
              <w:t xml:space="preserve">Teacher Edition</w:t>
            </w:r>
          </w:p>
          <w:p w:rsidR="00000000" w:rsidDel="00000000" w:rsidP="00000000" w:rsidRDefault="00000000" w:rsidRPr="00000000" w14:paraId="0000080C">
            <w:pPr>
              <w:numPr>
                <w:ilvl w:val="0"/>
                <w:numId w:val="16"/>
              </w:numPr>
              <w:ind w:left="270" w:hanging="315"/>
              <w:rPr>
                <w:sz w:val="22"/>
                <w:szCs w:val="22"/>
              </w:rPr>
            </w:pPr>
            <w:r w:rsidDel="00000000" w:rsidR="00000000" w:rsidRPr="00000000">
              <w:rPr>
                <w:sz w:val="22"/>
                <w:szCs w:val="22"/>
                <w:rtl w:val="0"/>
              </w:rPr>
              <w:t xml:space="preserve">7.15 (</w:t>
            </w:r>
            <w:hyperlink r:id="rId631">
              <w:r w:rsidDel="00000000" w:rsidR="00000000" w:rsidRPr="00000000">
                <w:rPr>
                  <w:color w:val="1155cc"/>
                  <w:sz w:val="22"/>
                  <w:szCs w:val="22"/>
                  <w:u w:val="single"/>
                  <w:rtl w:val="0"/>
                </w:rPr>
                <w:t xml:space="preserve">Activity 2, Connect, MLR1: Stronger and Clearer Each Time and paragraph that begins with "Display", and Key Takeaway, page 943</w:t>
              </w:r>
            </w:hyperlink>
            <w:r w:rsidDel="00000000" w:rsidR="00000000" w:rsidRPr="00000000">
              <w:rPr>
                <w:sz w:val="22"/>
                <w:szCs w:val="22"/>
                <w:rtl w:val="0"/>
              </w:rPr>
              <w:t xml:space="preserve">)</w:t>
            </w:r>
          </w:p>
          <w:p w:rsidR="00000000" w:rsidDel="00000000" w:rsidP="00000000" w:rsidRDefault="00000000" w:rsidRPr="00000000" w14:paraId="0000080D">
            <w:pPr>
              <w:ind w:left="270" w:firstLine="0"/>
              <w:rPr>
                <w:sz w:val="22"/>
                <w:szCs w:val="22"/>
              </w:rPr>
            </w:pPr>
            <w:r w:rsidDel="00000000" w:rsidR="00000000" w:rsidRPr="00000000">
              <w:rPr>
                <w:rtl w:val="0"/>
              </w:rPr>
            </w:r>
          </w:p>
          <w:p w:rsidR="00000000" w:rsidDel="00000000" w:rsidP="00000000" w:rsidRDefault="00000000" w:rsidRPr="00000000" w14:paraId="0000080E">
            <w:pPr>
              <w:ind w:left="270" w:firstLine="0"/>
              <w:rPr>
                <w:sz w:val="22"/>
                <w:szCs w:val="22"/>
              </w:rPr>
            </w:pPr>
            <w:r w:rsidDel="00000000" w:rsidR="00000000" w:rsidRPr="00000000">
              <w:rPr>
                <w:rtl w:val="0"/>
              </w:rPr>
            </w:r>
          </w:p>
          <w:p w:rsidR="00000000" w:rsidDel="00000000" w:rsidP="00000000" w:rsidRDefault="00000000" w:rsidRPr="00000000" w14:paraId="0000080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810">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11">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12">
            <w:pPr>
              <w:spacing w:after="20" w:before="20" w:lineRule="auto"/>
              <w:rPr/>
            </w:pPr>
            <w:bookmarkStart w:colFirst="0" w:colLast="0" w:name="_heading=h.2tnrltyiqthl" w:id="51"/>
            <w:bookmarkEnd w:id="51"/>
            <w:r w:rsidDel="00000000" w:rsidR="00000000" w:rsidRPr="00000000">
              <w:rPr>
                <w:rtl w:val="0"/>
              </w:rPr>
            </w:r>
          </w:p>
        </w:tc>
      </w:tr>
      <w:tr>
        <w:trPr>
          <w:cantSplit w:val="0"/>
          <w:tblHeader w:val="0"/>
        </w:trPr>
        <w:tc>
          <w:tcPr/>
          <w:p w:rsidR="00000000" w:rsidDel="00000000" w:rsidP="00000000" w:rsidRDefault="00000000" w:rsidRPr="00000000" w14:paraId="00000813">
            <w:pPr>
              <w:rPr>
                <w:sz w:val="22"/>
                <w:szCs w:val="22"/>
              </w:rPr>
            </w:pPr>
            <w:bookmarkStart w:colFirst="0" w:colLast="0" w:name="_heading=h.2tnrltyiqthl" w:id="51"/>
            <w:bookmarkEnd w:id="51"/>
            <w:r w:rsidDel="00000000" w:rsidR="00000000" w:rsidRPr="00000000">
              <w:rPr>
                <w:sz w:val="22"/>
                <w:szCs w:val="22"/>
                <w:rtl w:val="0"/>
              </w:rPr>
              <w:t xml:space="preserve">S-ID.8</w:t>
            </w:r>
          </w:p>
        </w:tc>
        <w:tc>
          <w:tcPr/>
          <w:p w:rsidR="00000000" w:rsidDel="00000000" w:rsidP="00000000" w:rsidRDefault="00000000" w:rsidRPr="00000000" w14:paraId="00000814">
            <w:pPr>
              <w:rPr>
                <w:sz w:val="22"/>
                <w:szCs w:val="22"/>
              </w:rPr>
            </w:pPr>
            <w:bookmarkStart w:colFirst="0" w:colLast="0" w:name="_heading=h.2tnrltyiqthl" w:id="51"/>
            <w:bookmarkEnd w:id="51"/>
            <w:r w:rsidDel="00000000" w:rsidR="00000000" w:rsidRPr="00000000">
              <w:rPr>
                <w:sz w:val="22"/>
                <w:szCs w:val="22"/>
                <w:rtl w:val="0"/>
              </w:rPr>
              <w:t xml:space="preserve">Compute (using technology) and interpret the correlation coefficient of a linear fit. *</w:t>
            </w:r>
          </w:p>
        </w:tc>
        <w:tc>
          <w:tcPr/>
          <w:p w:rsidR="00000000" w:rsidDel="00000000" w:rsidP="00000000" w:rsidRDefault="00000000" w:rsidRPr="00000000" w14:paraId="00000815">
            <w:pPr>
              <w:rPr>
                <w:i w:val="1"/>
                <w:sz w:val="22"/>
                <w:szCs w:val="22"/>
              </w:rPr>
            </w:pPr>
            <w:bookmarkStart w:colFirst="0" w:colLast="0" w:name="_heading=h.2tnrltyiqthl" w:id="51"/>
            <w:bookmarkEnd w:id="51"/>
            <w:r w:rsidDel="00000000" w:rsidR="00000000" w:rsidRPr="00000000">
              <w:rPr>
                <w:i w:val="1"/>
                <w:sz w:val="22"/>
                <w:szCs w:val="22"/>
                <w:shd w:fill="efefef" w:val="clear"/>
                <w:rtl w:val="0"/>
              </w:rPr>
              <w:t xml:space="preserve">Compute (using technology) the correlation coefficient of a linear fit. *</w:t>
            </w:r>
            <w:r w:rsidDel="00000000" w:rsidR="00000000" w:rsidRPr="00000000">
              <w:rPr>
                <w:rtl w:val="0"/>
              </w:rPr>
            </w:r>
          </w:p>
          <w:p w:rsidR="00000000" w:rsidDel="00000000" w:rsidP="00000000" w:rsidRDefault="00000000" w:rsidRPr="00000000" w14:paraId="00000816">
            <w:pPr>
              <w:rPr>
                <w:b w:val="1"/>
                <w:sz w:val="22"/>
                <w:szCs w:val="22"/>
              </w:rPr>
            </w:pPr>
            <w:bookmarkStart w:colFirst="0" w:colLast="0" w:name="_heading=h.2tnrltyiqthl" w:id="51"/>
            <w:bookmarkEnd w:id="51"/>
            <w:r w:rsidDel="00000000" w:rsidR="00000000" w:rsidRPr="00000000">
              <w:rPr>
                <w:b w:val="1"/>
                <w:sz w:val="22"/>
                <w:szCs w:val="22"/>
                <w:rtl w:val="0"/>
              </w:rPr>
              <w:t xml:space="preserve">Student Edition</w:t>
            </w:r>
          </w:p>
          <w:p w:rsidR="00000000" w:rsidDel="00000000" w:rsidP="00000000" w:rsidRDefault="00000000" w:rsidRPr="00000000" w14:paraId="00000817">
            <w:pPr>
              <w:numPr>
                <w:ilvl w:val="0"/>
                <w:numId w:val="16"/>
              </w:numPr>
              <w:ind w:left="270" w:hanging="315"/>
              <w:rPr>
                <w:sz w:val="22"/>
                <w:szCs w:val="22"/>
              </w:rPr>
            </w:pPr>
            <w:r w:rsidDel="00000000" w:rsidR="00000000" w:rsidRPr="00000000">
              <w:rPr>
                <w:sz w:val="22"/>
                <w:szCs w:val="22"/>
                <w:rtl w:val="0"/>
              </w:rPr>
              <w:t xml:space="preserve">7.13 (</w:t>
            </w:r>
            <w:hyperlink r:id="rId632">
              <w:r w:rsidDel="00000000" w:rsidR="00000000" w:rsidRPr="00000000">
                <w:rPr>
                  <w:color w:val="1155cc"/>
                  <w:sz w:val="22"/>
                  <w:szCs w:val="22"/>
                  <w:u w:val="single"/>
                  <w:rtl w:val="0"/>
                </w:rPr>
                <w:t xml:space="preserve">Activity 3,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818">
            <w:pPr>
              <w:numPr>
                <w:ilvl w:val="0"/>
                <w:numId w:val="16"/>
              </w:numPr>
              <w:ind w:left="270" w:hanging="315"/>
              <w:rPr>
                <w:sz w:val="22"/>
                <w:szCs w:val="22"/>
              </w:rPr>
            </w:pPr>
            <w:bookmarkStart w:colFirst="0" w:colLast="0" w:name="_heading=h.2tnrltyiqthl" w:id="51"/>
            <w:bookmarkEnd w:id="51"/>
            <w:r w:rsidDel="00000000" w:rsidR="00000000" w:rsidRPr="00000000">
              <w:rPr>
                <w:sz w:val="22"/>
                <w:szCs w:val="22"/>
                <w:rtl w:val="0"/>
              </w:rPr>
              <w:t xml:space="preserve">7.19 (</w:t>
            </w:r>
            <w:hyperlink r:id="rId633">
              <w:r w:rsidDel="00000000" w:rsidR="00000000" w:rsidRPr="00000000">
                <w:rPr>
                  <w:color w:val="1155cc"/>
                  <w:sz w:val="22"/>
                  <w:szCs w:val="22"/>
                  <w:u w:val="single"/>
                  <w:rtl w:val="0"/>
                </w:rPr>
                <w:t xml:space="preserve">Activity 1, Problem 6, page 972</w:t>
              </w:r>
            </w:hyperlink>
            <w:r w:rsidDel="00000000" w:rsidR="00000000" w:rsidRPr="00000000">
              <w:rPr>
                <w:sz w:val="22"/>
                <w:szCs w:val="22"/>
                <w:rtl w:val="0"/>
              </w:rPr>
              <w:t xml:space="preserve"> and </w:t>
            </w:r>
            <w:hyperlink r:id="rId634">
              <w:r w:rsidDel="00000000" w:rsidR="00000000" w:rsidRPr="00000000">
                <w:rPr>
                  <w:color w:val="1155cc"/>
                  <w:sz w:val="22"/>
                  <w:szCs w:val="22"/>
                  <w:u w:val="single"/>
                  <w:rtl w:val="0"/>
                </w:rPr>
                <w:t xml:space="preserve">Screens 2–3,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19">
            <w:pPr>
              <w:rPr>
                <w:sz w:val="22"/>
                <w:szCs w:val="22"/>
              </w:rPr>
            </w:pPr>
            <w:bookmarkStart w:colFirst="0" w:colLast="0" w:name="_heading=h.2tnrltyiqthl" w:id="51"/>
            <w:bookmarkEnd w:id="51"/>
            <w:r w:rsidDel="00000000" w:rsidR="00000000" w:rsidRPr="00000000">
              <w:rPr>
                <w:rtl w:val="0"/>
              </w:rPr>
            </w:r>
          </w:p>
          <w:p w:rsidR="00000000" w:rsidDel="00000000" w:rsidP="00000000" w:rsidRDefault="00000000" w:rsidRPr="00000000" w14:paraId="0000081A">
            <w:pPr>
              <w:rPr>
                <w:b w:val="1"/>
                <w:sz w:val="22"/>
                <w:szCs w:val="22"/>
              </w:rPr>
            </w:pPr>
            <w:bookmarkStart w:colFirst="0" w:colLast="0" w:name="_heading=h.2tnrltyiqthl" w:id="51"/>
            <w:bookmarkEnd w:id="51"/>
            <w:r w:rsidDel="00000000" w:rsidR="00000000" w:rsidRPr="00000000">
              <w:rPr>
                <w:b w:val="1"/>
                <w:sz w:val="22"/>
                <w:szCs w:val="22"/>
                <w:rtl w:val="0"/>
              </w:rPr>
              <w:t xml:space="preserve">Teacher Edition</w:t>
            </w:r>
          </w:p>
          <w:p w:rsidR="00000000" w:rsidDel="00000000" w:rsidP="00000000" w:rsidRDefault="00000000" w:rsidRPr="00000000" w14:paraId="0000081B">
            <w:pPr>
              <w:numPr>
                <w:ilvl w:val="0"/>
                <w:numId w:val="16"/>
              </w:numPr>
              <w:ind w:left="270" w:hanging="315"/>
              <w:rPr>
                <w:sz w:val="22"/>
                <w:szCs w:val="22"/>
              </w:rPr>
            </w:pPr>
            <w:r w:rsidDel="00000000" w:rsidR="00000000" w:rsidRPr="00000000">
              <w:rPr>
                <w:sz w:val="22"/>
                <w:szCs w:val="22"/>
                <w:rtl w:val="0"/>
              </w:rPr>
              <w:t xml:space="preserve">7.13 (</w:t>
            </w:r>
            <w:hyperlink r:id="rId635">
              <w:r w:rsidDel="00000000" w:rsidR="00000000" w:rsidRPr="00000000">
                <w:rPr>
                  <w:color w:val="1155cc"/>
                  <w:sz w:val="22"/>
                  <w:szCs w:val="22"/>
                  <w:u w:val="single"/>
                  <w:rtl w:val="0"/>
                </w:rPr>
                <w:t xml:space="preserve">Activity 3, entire Monitor section, page 928</w:t>
              </w:r>
            </w:hyperlink>
            <w:r w:rsidDel="00000000" w:rsidR="00000000" w:rsidRPr="00000000">
              <w:rPr>
                <w:sz w:val="22"/>
                <w:szCs w:val="22"/>
                <w:rtl w:val="0"/>
              </w:rPr>
              <w:t xml:space="preserve">)</w:t>
            </w:r>
          </w:p>
          <w:p w:rsidR="00000000" w:rsidDel="00000000" w:rsidP="00000000" w:rsidRDefault="00000000" w:rsidRPr="00000000" w14:paraId="0000081C">
            <w:pPr>
              <w:numPr>
                <w:ilvl w:val="0"/>
                <w:numId w:val="16"/>
              </w:numPr>
              <w:ind w:left="270" w:hanging="315"/>
              <w:rPr>
                <w:sz w:val="22"/>
                <w:szCs w:val="22"/>
              </w:rPr>
            </w:pPr>
            <w:r w:rsidDel="00000000" w:rsidR="00000000" w:rsidRPr="00000000">
              <w:rPr>
                <w:sz w:val="22"/>
                <w:szCs w:val="22"/>
                <w:rtl w:val="0"/>
              </w:rPr>
              <w:t xml:space="preserve">7.19 (</w:t>
            </w:r>
            <w:hyperlink r:id="rId636">
              <w:r w:rsidDel="00000000" w:rsidR="00000000" w:rsidRPr="00000000">
                <w:rPr>
                  <w:color w:val="1155cc"/>
                  <w:sz w:val="22"/>
                  <w:szCs w:val="22"/>
                  <w:u w:val="single"/>
                  <w:rtl w:val="0"/>
                </w:rPr>
                <w:t xml:space="preserve">Activity 1, Monitor, Differentiation table, row that begins with “Need support generating”, page 972</w:t>
              </w:r>
            </w:hyperlink>
            <w:r w:rsidDel="00000000" w:rsidR="00000000" w:rsidRPr="00000000">
              <w:rPr>
                <w:sz w:val="22"/>
                <w:szCs w:val="22"/>
                <w:rtl w:val="0"/>
              </w:rPr>
              <w:t xml:space="preserve">)</w:t>
            </w:r>
          </w:p>
          <w:p w:rsidR="00000000" w:rsidDel="00000000" w:rsidP="00000000" w:rsidRDefault="00000000" w:rsidRPr="00000000" w14:paraId="0000081D">
            <w:pPr>
              <w:rPr>
                <w:sz w:val="22"/>
                <w:szCs w:val="22"/>
              </w:rPr>
            </w:pPr>
            <w:r w:rsidDel="00000000" w:rsidR="00000000" w:rsidRPr="00000000">
              <w:rPr>
                <w:rtl w:val="0"/>
              </w:rPr>
            </w:r>
          </w:p>
          <w:p w:rsidR="00000000" w:rsidDel="00000000" w:rsidP="00000000" w:rsidRDefault="00000000" w:rsidRPr="00000000" w14:paraId="0000081E">
            <w:pPr>
              <w:rPr>
                <w:i w:val="1"/>
                <w:sz w:val="22"/>
                <w:szCs w:val="22"/>
              </w:rPr>
            </w:pPr>
            <w:r w:rsidDel="00000000" w:rsidR="00000000" w:rsidRPr="00000000">
              <w:rPr>
                <w:i w:val="1"/>
                <w:sz w:val="22"/>
                <w:szCs w:val="22"/>
                <w:shd w:fill="efefef" w:val="clear"/>
                <w:rtl w:val="0"/>
              </w:rPr>
              <w:t xml:space="preserve">Interpret the correlation coefficient of a linear fit. *</w:t>
            </w:r>
            <w:r w:rsidDel="00000000" w:rsidR="00000000" w:rsidRPr="00000000">
              <w:rPr>
                <w:rtl w:val="0"/>
              </w:rPr>
            </w:r>
          </w:p>
          <w:p w:rsidR="00000000" w:rsidDel="00000000" w:rsidP="00000000" w:rsidRDefault="00000000" w:rsidRPr="00000000" w14:paraId="0000081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820">
            <w:pPr>
              <w:numPr>
                <w:ilvl w:val="0"/>
                <w:numId w:val="16"/>
              </w:numPr>
              <w:ind w:left="270" w:hanging="315"/>
              <w:rPr>
                <w:sz w:val="22"/>
                <w:szCs w:val="22"/>
              </w:rPr>
            </w:pPr>
            <w:r w:rsidDel="00000000" w:rsidR="00000000" w:rsidRPr="00000000">
              <w:rPr>
                <w:sz w:val="22"/>
                <w:szCs w:val="22"/>
                <w:rtl w:val="0"/>
              </w:rPr>
              <w:t xml:space="preserve">7.14 (</w:t>
            </w:r>
            <w:hyperlink r:id="rId637">
              <w:r w:rsidDel="00000000" w:rsidR="00000000" w:rsidRPr="00000000">
                <w:rPr>
                  <w:color w:val="1155cc"/>
                  <w:sz w:val="22"/>
                  <w:szCs w:val="22"/>
                  <w:u w:val="single"/>
                  <w:rtl w:val="0"/>
                </w:rPr>
                <w:t xml:space="preserve">Activity 1, Screens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821">
            <w:pPr>
              <w:numPr>
                <w:ilvl w:val="0"/>
                <w:numId w:val="16"/>
              </w:numPr>
              <w:ind w:left="270" w:hanging="315"/>
              <w:rPr>
                <w:sz w:val="22"/>
                <w:szCs w:val="22"/>
              </w:rPr>
            </w:pPr>
            <w:r w:rsidDel="00000000" w:rsidR="00000000" w:rsidRPr="00000000">
              <w:rPr>
                <w:sz w:val="22"/>
                <w:szCs w:val="22"/>
                <w:rtl w:val="0"/>
              </w:rPr>
              <w:t xml:space="preserve">7.17 (</w:t>
            </w:r>
            <w:hyperlink r:id="rId638">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822">
            <w:pPr>
              <w:numPr>
                <w:ilvl w:val="0"/>
                <w:numId w:val="16"/>
              </w:numPr>
              <w:ind w:left="270" w:hanging="315"/>
              <w:rPr>
                <w:sz w:val="22"/>
                <w:szCs w:val="22"/>
              </w:rPr>
            </w:pPr>
            <w:r w:rsidDel="00000000" w:rsidR="00000000" w:rsidRPr="00000000">
              <w:rPr>
                <w:sz w:val="22"/>
                <w:szCs w:val="22"/>
                <w:rtl w:val="0"/>
              </w:rPr>
              <w:t xml:space="preserve">7.19 (</w:t>
            </w:r>
            <w:hyperlink r:id="rId639">
              <w:r w:rsidDel="00000000" w:rsidR="00000000" w:rsidRPr="00000000">
                <w:rPr>
                  <w:color w:val="1155cc"/>
                  <w:sz w:val="22"/>
                  <w:szCs w:val="22"/>
                  <w:u w:val="single"/>
                  <w:rtl w:val="0"/>
                </w:rPr>
                <w:t xml:space="preserve">Activity 1, Problem 7, page 972</w:t>
              </w:r>
            </w:hyperlink>
            <w:r w:rsidDel="00000000" w:rsidR="00000000" w:rsidRPr="00000000">
              <w:rPr>
                <w:sz w:val="22"/>
                <w:szCs w:val="22"/>
                <w:rtl w:val="0"/>
              </w:rPr>
              <w:t xml:space="preserve">)</w:t>
            </w:r>
          </w:p>
          <w:p w:rsidR="00000000" w:rsidDel="00000000" w:rsidP="00000000" w:rsidRDefault="00000000" w:rsidRPr="00000000" w14:paraId="00000823">
            <w:pPr>
              <w:rPr>
                <w:sz w:val="22"/>
                <w:szCs w:val="22"/>
              </w:rPr>
            </w:pPr>
            <w:r w:rsidDel="00000000" w:rsidR="00000000" w:rsidRPr="00000000">
              <w:rPr>
                <w:rtl w:val="0"/>
              </w:rPr>
            </w:r>
          </w:p>
          <w:p w:rsidR="00000000" w:rsidDel="00000000" w:rsidP="00000000" w:rsidRDefault="00000000" w:rsidRPr="00000000" w14:paraId="0000082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825">
            <w:pPr>
              <w:numPr>
                <w:ilvl w:val="0"/>
                <w:numId w:val="16"/>
              </w:numPr>
              <w:ind w:left="270" w:hanging="315"/>
              <w:rPr>
                <w:sz w:val="22"/>
                <w:szCs w:val="22"/>
              </w:rPr>
            </w:pPr>
            <w:r w:rsidDel="00000000" w:rsidR="00000000" w:rsidRPr="00000000">
              <w:rPr>
                <w:sz w:val="22"/>
                <w:szCs w:val="22"/>
                <w:rtl w:val="0"/>
              </w:rPr>
              <w:t xml:space="preserve">7.14 (</w:t>
            </w:r>
            <w:hyperlink r:id="rId640">
              <w:r w:rsidDel="00000000" w:rsidR="00000000" w:rsidRPr="00000000">
                <w:rPr>
                  <w:color w:val="1155cc"/>
                  <w:sz w:val="22"/>
                  <w:szCs w:val="22"/>
                  <w:u w:val="single"/>
                  <w:rtl w:val="0"/>
                </w:rPr>
                <w:t xml:space="preserve">Activity 1, entire Connect section, including Key Takeaway, page 934</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826">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27">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28">
            <w:pPr>
              <w:spacing w:after="20" w:before="20" w:lineRule="auto"/>
              <w:rPr/>
            </w:pPr>
            <w:bookmarkStart w:colFirst="0" w:colLast="0" w:name="_heading=h.2tnrltyiqthl" w:id="51"/>
            <w:bookmarkEnd w:id="51"/>
            <w:r w:rsidDel="00000000" w:rsidR="00000000" w:rsidRPr="00000000">
              <w:rPr>
                <w:rtl w:val="0"/>
              </w:rPr>
            </w:r>
          </w:p>
        </w:tc>
      </w:tr>
      <w:tr>
        <w:trPr>
          <w:cantSplit w:val="1"/>
          <w:tblHeader w:val="0"/>
        </w:trPr>
        <w:tc>
          <w:tcPr/>
          <w:p w:rsidR="00000000" w:rsidDel="00000000" w:rsidP="00000000" w:rsidRDefault="00000000" w:rsidRPr="00000000" w14:paraId="00000829">
            <w:pPr>
              <w:rPr>
                <w:sz w:val="22"/>
                <w:szCs w:val="22"/>
              </w:rPr>
            </w:pPr>
            <w:bookmarkStart w:colFirst="0" w:colLast="0" w:name="_heading=h.2tnrltyiqthl" w:id="51"/>
            <w:bookmarkEnd w:id="51"/>
            <w:r w:rsidDel="00000000" w:rsidR="00000000" w:rsidRPr="00000000">
              <w:rPr>
                <w:sz w:val="22"/>
                <w:szCs w:val="22"/>
                <w:rtl w:val="0"/>
              </w:rPr>
              <w:t xml:space="preserve">S-ID.9</w:t>
            </w:r>
          </w:p>
        </w:tc>
        <w:tc>
          <w:tcPr/>
          <w:p w:rsidR="00000000" w:rsidDel="00000000" w:rsidP="00000000" w:rsidRDefault="00000000" w:rsidRPr="00000000" w14:paraId="0000082A">
            <w:pPr>
              <w:rPr>
                <w:sz w:val="22"/>
                <w:szCs w:val="22"/>
              </w:rPr>
            </w:pPr>
            <w:bookmarkStart w:colFirst="0" w:colLast="0" w:name="_heading=h.2tnrltyiqthl" w:id="51"/>
            <w:bookmarkEnd w:id="51"/>
            <w:r w:rsidDel="00000000" w:rsidR="00000000" w:rsidRPr="00000000">
              <w:rPr>
                <w:sz w:val="22"/>
                <w:szCs w:val="22"/>
                <w:rtl w:val="0"/>
              </w:rPr>
              <w:t xml:space="preserve">Distinguish between correlation and causation. *</w:t>
            </w:r>
          </w:p>
        </w:tc>
        <w:tc>
          <w:tcPr/>
          <w:p w:rsidR="00000000" w:rsidDel="00000000" w:rsidP="00000000" w:rsidRDefault="00000000" w:rsidRPr="00000000" w14:paraId="0000082B">
            <w:pPr>
              <w:rPr>
                <w:i w:val="1"/>
                <w:sz w:val="22"/>
                <w:szCs w:val="22"/>
              </w:rPr>
            </w:pPr>
            <w:bookmarkStart w:colFirst="0" w:colLast="0" w:name="_heading=h.2tnrltyiqthl" w:id="51"/>
            <w:bookmarkEnd w:id="51"/>
            <w:r w:rsidDel="00000000" w:rsidR="00000000" w:rsidRPr="00000000">
              <w:rPr>
                <w:i w:val="1"/>
                <w:sz w:val="22"/>
                <w:szCs w:val="22"/>
                <w:shd w:fill="efefef" w:val="clear"/>
                <w:rtl w:val="0"/>
              </w:rPr>
              <w:t xml:space="preserve">Distinguish between correlation and causation. *</w:t>
            </w:r>
            <w:r w:rsidDel="00000000" w:rsidR="00000000" w:rsidRPr="00000000">
              <w:rPr>
                <w:rtl w:val="0"/>
              </w:rPr>
            </w:r>
          </w:p>
          <w:p w:rsidR="00000000" w:rsidDel="00000000" w:rsidP="00000000" w:rsidRDefault="00000000" w:rsidRPr="00000000" w14:paraId="0000082C">
            <w:pPr>
              <w:rPr>
                <w:b w:val="1"/>
                <w:sz w:val="22"/>
                <w:szCs w:val="22"/>
              </w:rPr>
            </w:pPr>
            <w:bookmarkStart w:colFirst="0" w:colLast="0" w:name="_heading=h.2tnrltyiqthl" w:id="51"/>
            <w:bookmarkEnd w:id="51"/>
            <w:r w:rsidDel="00000000" w:rsidR="00000000" w:rsidRPr="00000000">
              <w:rPr>
                <w:b w:val="1"/>
                <w:sz w:val="22"/>
                <w:szCs w:val="22"/>
                <w:rtl w:val="0"/>
              </w:rPr>
              <w:t xml:space="preserve">Student Edition</w:t>
            </w:r>
          </w:p>
          <w:p w:rsidR="00000000" w:rsidDel="00000000" w:rsidP="00000000" w:rsidRDefault="00000000" w:rsidRPr="00000000" w14:paraId="0000082D">
            <w:pPr>
              <w:numPr>
                <w:ilvl w:val="0"/>
                <w:numId w:val="16"/>
              </w:numPr>
              <w:ind w:left="270" w:hanging="315"/>
              <w:rPr>
                <w:sz w:val="22"/>
                <w:szCs w:val="22"/>
              </w:rPr>
            </w:pPr>
            <w:r w:rsidDel="00000000" w:rsidR="00000000" w:rsidRPr="00000000">
              <w:rPr>
                <w:sz w:val="22"/>
                <w:szCs w:val="22"/>
                <w:rtl w:val="0"/>
              </w:rPr>
              <w:t xml:space="preserve">7.18 (</w:t>
            </w:r>
            <w:hyperlink r:id="rId641">
              <w:r w:rsidDel="00000000" w:rsidR="00000000" w:rsidRPr="00000000">
                <w:rPr>
                  <w:color w:val="1155cc"/>
                  <w:sz w:val="22"/>
                  <w:szCs w:val="22"/>
                  <w:u w:val="single"/>
                  <w:rtl w:val="0"/>
                </w:rPr>
                <w:t xml:space="preserve">Activity 1</w:t>
              </w:r>
            </w:hyperlink>
            <w:r w:rsidDel="00000000" w:rsidR="00000000" w:rsidRPr="00000000">
              <w:rPr>
                <w:sz w:val="22"/>
                <w:szCs w:val="22"/>
                <w:rtl w:val="0"/>
              </w:rPr>
              <w:t xml:space="preserve"> and </w:t>
            </w:r>
            <w:hyperlink r:id="rId642">
              <w:r w:rsidDel="00000000" w:rsidR="00000000" w:rsidRPr="00000000">
                <w:rPr>
                  <w:color w:val="1155cc"/>
                  <w:sz w:val="22"/>
                  <w:szCs w:val="22"/>
                  <w:u w:val="single"/>
                  <w:rtl w:val="0"/>
                </w:rPr>
                <w:t xml:space="preserve">Synthesis</w:t>
              </w:r>
            </w:hyperlink>
            <w:r w:rsidDel="00000000" w:rsidR="00000000" w:rsidRPr="00000000">
              <w:rPr>
                <w:sz w:val="22"/>
                <w:szCs w:val="22"/>
                <w:rtl w:val="0"/>
              </w:rPr>
              <w:t xml:space="preserve">, Problems 3–4, 6–8, 11, pages 965–966, 968 and </w:t>
            </w:r>
            <w:hyperlink r:id="rId643">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 click on the Sample Responses tab</w:t>
            </w:r>
            <w:r w:rsidDel="00000000" w:rsidR="00000000" w:rsidRPr="00000000">
              <w:rPr>
                <w:sz w:val="22"/>
                <w:szCs w:val="22"/>
                <w:rtl w:val="0"/>
              </w:rPr>
              <w:t xml:space="preserve">)</w:t>
            </w:r>
          </w:p>
          <w:p w:rsidR="00000000" w:rsidDel="00000000" w:rsidP="00000000" w:rsidRDefault="00000000" w:rsidRPr="00000000" w14:paraId="0000082E">
            <w:pPr>
              <w:numPr>
                <w:ilvl w:val="0"/>
                <w:numId w:val="16"/>
              </w:numPr>
              <w:ind w:left="270" w:hanging="315"/>
              <w:rPr>
                <w:sz w:val="22"/>
                <w:szCs w:val="22"/>
              </w:rPr>
            </w:pPr>
            <w:bookmarkStart w:colFirst="0" w:colLast="0" w:name="_heading=h.2tnrltyiqthl" w:id="51"/>
            <w:bookmarkEnd w:id="51"/>
            <w:r w:rsidDel="00000000" w:rsidR="00000000" w:rsidRPr="00000000">
              <w:rPr>
                <w:sz w:val="22"/>
                <w:szCs w:val="22"/>
                <w:rtl w:val="0"/>
              </w:rPr>
              <w:t xml:space="preserve">7.18 (</w:t>
            </w:r>
            <w:hyperlink r:id="rId644">
              <w:r w:rsidDel="00000000" w:rsidR="00000000" w:rsidRPr="00000000">
                <w:rPr>
                  <w:color w:val="1155cc"/>
                  <w:sz w:val="22"/>
                  <w:szCs w:val="22"/>
                  <w:u w:val="single"/>
                  <w:rtl w:val="0"/>
                </w:rPr>
                <w:t xml:space="preserve">Show What You Know, page 405</w:t>
              </w:r>
            </w:hyperlink>
            <w:r w:rsidDel="00000000" w:rsidR="00000000" w:rsidRPr="00000000">
              <w:rPr>
                <w:sz w:val="22"/>
                <w:szCs w:val="22"/>
                <w:rtl w:val="0"/>
              </w:rPr>
              <w:t xml:space="preserve">)</w:t>
            </w:r>
          </w:p>
          <w:p w:rsidR="00000000" w:rsidDel="00000000" w:rsidP="00000000" w:rsidRDefault="00000000" w:rsidRPr="00000000" w14:paraId="0000082F">
            <w:pPr>
              <w:rPr>
                <w:sz w:val="22"/>
                <w:szCs w:val="22"/>
              </w:rPr>
            </w:pPr>
            <w:bookmarkStart w:colFirst="0" w:colLast="0" w:name="_heading=h.2tnrltyiqthl" w:id="51"/>
            <w:bookmarkEnd w:id="51"/>
            <w:r w:rsidDel="00000000" w:rsidR="00000000" w:rsidRPr="00000000">
              <w:rPr>
                <w:rtl w:val="0"/>
              </w:rPr>
            </w:r>
          </w:p>
          <w:p w:rsidR="00000000" w:rsidDel="00000000" w:rsidP="00000000" w:rsidRDefault="00000000" w:rsidRPr="00000000" w14:paraId="00000830">
            <w:pPr>
              <w:rPr>
                <w:b w:val="1"/>
                <w:sz w:val="22"/>
                <w:szCs w:val="22"/>
              </w:rPr>
            </w:pPr>
            <w:bookmarkStart w:colFirst="0" w:colLast="0" w:name="_heading=h.2tnrltyiqthl" w:id="51"/>
            <w:bookmarkEnd w:id="51"/>
            <w:r w:rsidDel="00000000" w:rsidR="00000000" w:rsidRPr="00000000">
              <w:rPr>
                <w:b w:val="1"/>
                <w:sz w:val="22"/>
                <w:szCs w:val="22"/>
                <w:rtl w:val="0"/>
              </w:rPr>
              <w:t xml:space="preserve">Teacher Edition</w:t>
            </w:r>
          </w:p>
          <w:p w:rsidR="00000000" w:rsidDel="00000000" w:rsidP="00000000" w:rsidRDefault="00000000" w:rsidRPr="00000000" w14:paraId="00000831">
            <w:pPr>
              <w:numPr>
                <w:ilvl w:val="0"/>
                <w:numId w:val="16"/>
              </w:numPr>
              <w:ind w:left="270" w:hanging="315"/>
              <w:rPr>
                <w:sz w:val="22"/>
                <w:szCs w:val="22"/>
              </w:rPr>
            </w:pPr>
            <w:r w:rsidDel="00000000" w:rsidR="00000000" w:rsidRPr="00000000">
              <w:rPr>
                <w:sz w:val="22"/>
                <w:szCs w:val="22"/>
                <w:rtl w:val="0"/>
              </w:rPr>
              <w:t xml:space="preserve">7.18 (</w:t>
            </w:r>
            <w:hyperlink r:id="rId645">
              <w:r w:rsidDel="00000000" w:rsidR="00000000" w:rsidRPr="00000000">
                <w:rPr>
                  <w:color w:val="1155cc"/>
                  <w:sz w:val="22"/>
                  <w:szCs w:val="22"/>
                  <w:u w:val="single"/>
                  <w:rtl w:val="0"/>
                </w:rPr>
                <w:t xml:space="preserve">Activity 1, entire Launch section, page 965</w:t>
              </w:r>
            </w:hyperlink>
            <w:r w:rsidDel="00000000" w:rsidR="00000000" w:rsidRPr="00000000">
              <w:rPr>
                <w:sz w:val="22"/>
                <w:szCs w:val="22"/>
                <w:rtl w:val="0"/>
              </w:rPr>
              <w:t xml:space="preserve">)</w:t>
            </w:r>
          </w:p>
          <w:p w:rsidR="00000000" w:rsidDel="00000000" w:rsidP="00000000" w:rsidRDefault="00000000" w:rsidRPr="00000000" w14:paraId="00000832">
            <w:pPr>
              <w:numPr>
                <w:ilvl w:val="0"/>
                <w:numId w:val="16"/>
              </w:numPr>
              <w:ind w:left="270" w:hanging="315"/>
              <w:rPr>
                <w:sz w:val="22"/>
                <w:szCs w:val="22"/>
              </w:rPr>
            </w:pPr>
            <w:bookmarkStart w:colFirst="0" w:colLast="0" w:name="_heading=h.2tnrltyiqthl" w:id="51"/>
            <w:bookmarkEnd w:id="51"/>
            <w:r w:rsidDel="00000000" w:rsidR="00000000" w:rsidRPr="00000000">
              <w:rPr>
                <w:sz w:val="22"/>
                <w:szCs w:val="22"/>
                <w:rtl w:val="0"/>
              </w:rPr>
              <w:t xml:space="preserve">7.18 (</w:t>
            </w:r>
            <w:hyperlink r:id="rId646">
              <w:r w:rsidDel="00000000" w:rsidR="00000000" w:rsidRPr="00000000">
                <w:rPr>
                  <w:color w:val="1155cc"/>
                  <w:sz w:val="22"/>
                  <w:szCs w:val="22"/>
                  <w:u w:val="single"/>
                  <w:rtl w:val="0"/>
                </w:rPr>
                <w:t xml:space="preserve">Synthesis, entire Synthesis section, including Lesson Takeaway, page 968 and Image of Student Edition, Problem 11 and Summary</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833">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34">
            <w:pPr>
              <w:spacing w:after="20" w:before="20" w:lineRule="auto"/>
              <w:rPr/>
            </w:pPr>
            <w:bookmarkStart w:colFirst="0" w:colLast="0" w:name="_heading=h.2tnrltyiqthl" w:id="51"/>
            <w:bookmarkEnd w:id="51"/>
            <w:r w:rsidDel="00000000" w:rsidR="00000000" w:rsidRPr="00000000">
              <w:rPr>
                <w:rtl w:val="0"/>
              </w:rPr>
            </w:r>
          </w:p>
        </w:tc>
        <w:tc>
          <w:tcPr>
            <w:shd w:fill="f2f2f2" w:val="clear"/>
          </w:tcPr>
          <w:p w:rsidR="00000000" w:rsidDel="00000000" w:rsidP="00000000" w:rsidRDefault="00000000" w:rsidRPr="00000000" w14:paraId="00000835">
            <w:pPr>
              <w:spacing w:after="20" w:before="20" w:lineRule="auto"/>
              <w:rPr/>
            </w:pPr>
            <w:bookmarkStart w:colFirst="0" w:colLast="0" w:name="_heading=h.2tnrltyiqthl" w:id="51"/>
            <w:bookmarkEnd w:id="51"/>
            <w:r w:rsidDel="00000000" w:rsidR="00000000" w:rsidRPr="00000000">
              <w:rPr>
                <w:rtl w:val="0"/>
              </w:rPr>
            </w:r>
          </w:p>
        </w:tc>
      </w:tr>
    </w:tbl>
    <w:p w:rsidR="00000000" w:rsidDel="00000000" w:rsidP="00000000" w:rsidRDefault="00000000" w:rsidRPr="00000000" w14:paraId="00000836">
      <w:pPr>
        <w:rPr>
          <w:b w:val="1"/>
          <w:sz w:val="22"/>
          <w:szCs w:val="22"/>
        </w:rPr>
      </w:pPr>
      <w:bookmarkStart w:colFirst="0" w:colLast="0" w:name="_heading=h.2tnrltyiqthl" w:id="51"/>
      <w:bookmarkEnd w:id="51"/>
      <w:r w:rsidDel="00000000" w:rsidR="00000000" w:rsidRPr="00000000">
        <w:rPr>
          <w:rtl w:val="0"/>
        </w:rPr>
      </w:r>
    </w:p>
    <w:p w:rsidR="00000000" w:rsidDel="00000000" w:rsidP="00000000" w:rsidRDefault="00000000" w:rsidRPr="00000000" w14:paraId="00000837">
      <w:pPr>
        <w:spacing w:before="480" w:lineRule="auto"/>
        <w:rPr>
          <w:color w:val="000000"/>
        </w:rPr>
      </w:pPr>
      <w:bookmarkStart w:colFirst="0" w:colLast="0" w:name="_heading=h.1fob9te" w:id="53"/>
      <w:bookmarkEnd w:id="53"/>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838">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720" w:right="99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1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rPr>
      <w:b w:val="1"/>
      <w:sz w:val="28"/>
      <w:szCs w:val="28"/>
    </w:rPr>
  </w:style>
  <w:style w:type="paragraph" w:styleId="Heading3">
    <w:name w:val="heading 3"/>
    <w:basedOn w:val="Normal"/>
    <w:next w:val="Normal"/>
    <w:pPr>
      <w:spacing w:before="4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B114B1"/>
    <w:pPr>
      <w:jc w:val="center"/>
      <w:outlineLvl w:val="0"/>
    </w:pPr>
    <w:rPr>
      <w:rFonts w:cs="Arial"/>
      <w:b w:val="1"/>
      <w:bCs w:val="1"/>
      <w:noProof w:val="1"/>
      <w:sz w:val="28"/>
      <w:szCs w:val="28"/>
    </w:rPr>
  </w:style>
  <w:style w:type="paragraph" w:styleId="Heading2">
    <w:name w:val="heading 2"/>
    <w:basedOn w:val="Normal"/>
    <w:next w:val="Normal"/>
    <w:link w:val="Heading2Char"/>
    <w:qFormat w:val="1"/>
    <w:rsid w:val="00B114B1"/>
    <w:pPr>
      <w:outlineLvl w:val="1"/>
    </w:pPr>
    <w:rPr>
      <w:rFonts w:cs="Arial"/>
      <w:b w:val="1"/>
      <w:noProof w:val="1"/>
      <w:sz w:val="28"/>
      <w:szCs w:val="28"/>
    </w:rPr>
  </w:style>
  <w:style w:type="paragraph" w:styleId="Heading3">
    <w:name w:val="heading 3"/>
    <w:basedOn w:val="Normal"/>
    <w:next w:val="Normal"/>
    <w:link w:val="Heading3Char"/>
    <w:qFormat w:val="1"/>
    <w:rsid w:val="003049AA"/>
    <w:pPr>
      <w:spacing w:before="480"/>
      <w:outlineLvl w:val="2"/>
    </w:pPr>
    <w:rPr>
      <w:rFonts w:cs="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B114B1"/>
    <w:rPr>
      <w:rFonts w:ascii="Arial" w:cs="Arial" w:hAnsi="Arial"/>
      <w:b w:val="1"/>
      <w:bCs w:val="1"/>
      <w:noProof w:val="1"/>
      <w:sz w:val="28"/>
      <w:szCs w:val="28"/>
    </w:rPr>
  </w:style>
  <w:style w:type="character" w:styleId="Heading3Char" w:customStyle="1">
    <w:name w:val="Heading 3 Char"/>
    <w:basedOn w:val="DefaultParagraphFont"/>
    <w:link w:val="Heading3"/>
    <w:rsid w:val="003049A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F44661"/>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character" w:styleId="Varibale" w:customStyle="1">
    <w:name w:val="Varibale"/>
    <w:rsid w:val="001E029A"/>
    <w:rPr>
      <w:rFonts w:ascii="Times New Roman" w:cs="Times New Roman" w:eastAsia="Times New Roman" w:hAnsi="Times New Roman"/>
      <w:i w:val="1"/>
      <w:sz w:val="20"/>
      <w:szCs w:val="20"/>
    </w:rPr>
  </w:style>
  <w:style w:type="paragraph" w:styleId="EndnoteText">
    <w:name w:val="endnote text"/>
    <w:basedOn w:val="Normal"/>
    <w:link w:val="EndnoteTextChar"/>
    <w:rsid w:val="00C14540"/>
    <w:rPr>
      <w:sz w:val="20"/>
      <w:szCs w:val="20"/>
    </w:rPr>
  </w:style>
  <w:style w:type="character" w:styleId="EndnoteTextChar" w:customStyle="1">
    <w:name w:val="Endnote Text Char"/>
    <w:basedOn w:val="DefaultParagraphFont"/>
    <w:link w:val="EndnoteText"/>
    <w:rsid w:val="00C14540"/>
    <w:rPr>
      <w:rFonts w:ascii="Arial" w:hAnsi="Arial"/>
    </w:rPr>
  </w:style>
  <w:style w:type="character" w:styleId="EndnoteReference">
    <w:name w:val="endnote reference"/>
    <w:basedOn w:val="DefaultParagraphFont"/>
    <w:rsid w:val="00C14540"/>
    <w:rPr>
      <w:vertAlign w:val="superscript"/>
    </w:rPr>
  </w:style>
  <w:style w:type="paragraph" w:styleId="ListParagraph">
    <w:name w:val="List Paragraph"/>
    <w:basedOn w:val="Normal"/>
    <w:uiPriority w:val="34"/>
    <w:qFormat w:val="1"/>
    <w:rsid w:val="006848FA"/>
    <w:pPr>
      <w:ind w:left="720"/>
      <w:contextualSpacing w:val="1"/>
    </w:pPr>
  </w:style>
  <w:style w:type="character" w:styleId="Heading4Char" w:customStyle="1">
    <w:name w:val="Heading4 Char"/>
    <w:basedOn w:val="DefaultParagraphFont"/>
    <w:link w:val="Heading4"/>
    <w:locked w:val="1"/>
    <w:rsid w:val="00FA6D18"/>
    <w:rPr>
      <w:rFonts w:ascii="Arial" w:cs="Arial" w:hAnsi="Arial"/>
      <w:b w:val="1"/>
      <w:bCs w:val="1"/>
      <w:sz w:val="24"/>
      <w:szCs w:val="24"/>
    </w:rPr>
  </w:style>
  <w:style w:type="paragraph" w:styleId="Heading4" w:customStyle="1">
    <w:name w:val="Heading4"/>
    <w:basedOn w:val="Normal"/>
    <w:link w:val="Heading4Char"/>
    <w:qFormat w:val="1"/>
    <w:rsid w:val="00FA6D18"/>
    <w:rPr>
      <w:rFonts w:cs="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7d08be4db38afab9/original/ADM-M1-U3-12-SE-lesson-answer-key-CA.pdf#page=2" TargetMode="External"/><Relationship Id="rId194" Type="http://schemas.openxmlformats.org/officeDocument/2006/relationships/hyperlink" Target="https://learning.amplify.com/m/1860a80487819b62/original/ADM-M1-U2-05-SE-lesson-answer-key-CA.pdf#page=4" TargetMode="External"/><Relationship Id="rId193" Type="http://schemas.openxmlformats.org/officeDocument/2006/relationships/hyperlink" Target="https://teacher.desmos.com/activitybuilder/custom/6807746c907aef8d98e776ce?collections=68077466907aef8d98e73d1e%2C6807746b907aef8d98e76c8f#preview/7db75e9f-2187-4e3e-9a80-b3b2a22358ba" TargetMode="External"/><Relationship Id="rId192" Type="http://schemas.openxmlformats.org/officeDocument/2006/relationships/hyperlink" Target="https://teacher.desmos.com/activitybuilder/custom/6807746b907aef8d98e77403?collections=68077466907aef8d98e73d1e%2C6807746b907aef8d98e76c8f#preview/ed9f4531-9e0a-4243-94f9-482138f274ff" TargetMode="External"/><Relationship Id="rId191" Type="http://schemas.openxmlformats.org/officeDocument/2006/relationships/hyperlink" Target="https://learning.amplify.com/m/16bba91a28fce130/original/ADM-M1-U3-12-TE-CA.pdf#page=4" TargetMode="External"/><Relationship Id="rId187" Type="http://schemas.openxmlformats.org/officeDocument/2006/relationships/hyperlink" Target="https://learning.amplify.com/m/388c9b8561a70e23/original/ADM-M1-U2-16-TE-CA.pdf#page=6" TargetMode="External"/><Relationship Id="rId186" Type="http://schemas.openxmlformats.org/officeDocument/2006/relationships/hyperlink" Target="https://learning.amplify.com/m/74335da50ac2938c/original/ADM-M1-U2-09-TE-CA.pdf#page=7" TargetMode="External"/><Relationship Id="rId185" Type="http://schemas.openxmlformats.org/officeDocument/2006/relationships/hyperlink" Target="https://learning.amplify.com/m/14d5df48c7808dc0/original/ADM-M1-U7-Practice-Day-2-Putting-It-All-Together-SE-answers-CA.pdf#page=3" TargetMode="External"/><Relationship Id="rId184" Type="http://schemas.openxmlformats.org/officeDocument/2006/relationships/hyperlink" Target="https://learning.amplify.com/m/42693b621185c4d/original/ADM-M1-U2-16-SE-lesson-answer-key-CA.pdf#page=4" TargetMode="External"/><Relationship Id="rId189" Type="http://schemas.openxmlformats.org/officeDocument/2006/relationships/hyperlink" Target="https://learning.amplify.com/m/388c9b8561a70e23/original/ADM-M1-U2-16-TE-CA.pdf#page=6" TargetMode="External"/><Relationship Id="rId188" Type="http://schemas.openxmlformats.org/officeDocument/2006/relationships/hyperlink" Target="https://learning.amplify.com/m/388c9b8561a70e23/original/ADM-M1-U2-16-TE-CA.pdf#page=6" TargetMode="External"/><Relationship Id="rId183" Type="http://schemas.openxmlformats.org/officeDocument/2006/relationships/hyperlink" Target="https://learning.amplify.com/m/16bba91a28fce130/original/ADM-M1-U3-12-TE-CA.pdf#page=7" TargetMode="External"/><Relationship Id="rId182" Type="http://schemas.openxmlformats.org/officeDocument/2006/relationships/hyperlink" Target="https://learning.amplify.com/m/6dcf19264acaeef4/original/ADM-M1-U3-07-TE-CA.pdf#page=7" TargetMode="External"/><Relationship Id="rId181" Type="http://schemas.openxmlformats.org/officeDocument/2006/relationships/hyperlink" Target="https://learning.amplify.com/m/7d08be4db38afab9/original/ADM-M1-U3-12-SE-lesson-answer-key-CA.pdf#page=3" TargetMode="External"/><Relationship Id="rId180" Type="http://schemas.openxmlformats.org/officeDocument/2006/relationships/hyperlink" Target="https://learning.amplify.com/m/4f661556aba57193/original/ADM-M1-U3-07-SE-lesson-answer-key-CA.pdf#page=2" TargetMode="External"/><Relationship Id="rId176" Type="http://schemas.openxmlformats.org/officeDocument/2006/relationships/hyperlink" Target="https://teacher.desmos.com/activitybuilder/custom/6807746c907aef8d98e77e0a?collections=68077466907aef8d98e73d1e%2C6807746b907aef8d98e76c8f#preview/f19c7991-f940-4a0f-a991-2b961bae48a6" TargetMode="External"/><Relationship Id="rId297" Type="http://schemas.openxmlformats.org/officeDocument/2006/relationships/hyperlink" Target="https://learning.amplify.com/m/4d19ce6141ab4c18/original/ADM-M1-U2-06-SE-practice-answer-key-CA.pdf#page=1" TargetMode="External"/><Relationship Id="rId175" Type="http://schemas.openxmlformats.org/officeDocument/2006/relationships/hyperlink" Target="https://learning.amplify.com/m/74335da50ac2938c/original/ADM-M1-U2-09-TE-CA.pdf#page=8" TargetMode="External"/><Relationship Id="rId296" Type="http://schemas.openxmlformats.org/officeDocument/2006/relationships/hyperlink" Target="https://learning.amplify.com/m/73aa87eabe631881/original/ADM-M1-U5-04-SE-lesson-answer-key-CA.pdf#page=4" TargetMode="External"/><Relationship Id="rId174" Type="http://schemas.openxmlformats.org/officeDocument/2006/relationships/hyperlink" Target="https://learning.amplify.com/m/2045865a3d25a497/original/ADM-M1-U2-06-TE-CA.pdf#page=5" TargetMode="External"/><Relationship Id="rId295" Type="http://schemas.openxmlformats.org/officeDocument/2006/relationships/hyperlink" Target="https://teacher.desmos.com/activitybuilder/custom/68077479907aef8d98e806e2?collections=68077466907aef8d98e73d1e%2C68077478907aef8d98e7fabb#preview/27fa1f68-25b7-454b-90e1-542e079a31ae" TargetMode="External"/><Relationship Id="rId173" Type="http://schemas.openxmlformats.org/officeDocument/2006/relationships/hyperlink" Target="https://teacher.desmos.com/activitybuilder/custom/6807746c907aef8d98e77e0a?collections=68077466907aef8d98e73d1e%2C6807746b907aef8d98e76c8f#preview/40e78d40-3060-44bd-952c-7b35b15dec53" TargetMode="External"/><Relationship Id="rId294" Type="http://schemas.openxmlformats.org/officeDocument/2006/relationships/hyperlink" Target="https://learning.amplify.com/m/44ddabd162a75e50/original/ADM-M1-U5-02-TE-CA.pdf#page=5" TargetMode="External"/><Relationship Id="rId179" Type="http://schemas.openxmlformats.org/officeDocument/2006/relationships/hyperlink" Target="https://learning.amplify.com/m/388c9b8561a70e23/original/ADM-M1-U2-16-TE-CA.pdf#page=5" TargetMode="External"/><Relationship Id="rId178" Type="http://schemas.openxmlformats.org/officeDocument/2006/relationships/hyperlink" Target="https://learning.amplify.com/m/388c9b8561a70e23/original/ADM-M1-U2-16-TE-CA.pdf#page=5" TargetMode="External"/><Relationship Id="rId299" Type="http://schemas.openxmlformats.org/officeDocument/2006/relationships/hyperlink" Target="https://learning.amplify.com/m/735bcf39f3bf7e4e/original/ADM-M1-U4-Explore-TE-CA.pdf#page=5" TargetMode="External"/><Relationship Id="rId177" Type="http://schemas.openxmlformats.org/officeDocument/2006/relationships/hyperlink" Target="https://learning.amplify.com/m/388c9b8561a70e23/original/ADM-M1-U2-16-TE-CA.pdf#page=5" TargetMode="External"/><Relationship Id="rId298" Type="http://schemas.openxmlformats.org/officeDocument/2006/relationships/hyperlink" Target="https://learning.amplify.com/m/64166ef21009bd56/original/ADM-M1-U2-08-SE-lesson-answer-key-CA.pdf#page=3" TargetMode="External"/><Relationship Id="rId198" Type="http://schemas.openxmlformats.org/officeDocument/2006/relationships/hyperlink" Target="https://learning.amplify.com/m/aa33cbb9bc1aba6/original/ADM-M1-U2-02-SE-lesson-answer-key-CA.pdf#page=3" TargetMode="External"/><Relationship Id="rId197" Type="http://schemas.openxmlformats.org/officeDocument/2006/relationships/hyperlink" Target="https://learning.amplify.com/m/533b898c5c138700/original/ADM-M1-U2-05-TE-CA.pdf#page=6" TargetMode="External"/><Relationship Id="rId196" Type="http://schemas.openxmlformats.org/officeDocument/2006/relationships/hyperlink" Target="https://learning.amplify.com/m/2db709384ed719fb/original/ADM-M1-U2-04-TE-CA.pdf#page=7" TargetMode="External"/><Relationship Id="rId195" Type="http://schemas.openxmlformats.org/officeDocument/2006/relationships/hyperlink" Target="https://learning.amplify.com/m/2db709384ed719fb/original/ADM-M1-U2-04-TE-CA.pdf#page=5" TargetMode="External"/><Relationship Id="rId199" Type="http://schemas.openxmlformats.org/officeDocument/2006/relationships/hyperlink" Target="https://learning.amplify.com/m/39734e2389920df2/original/ADM-M1-U2-02-TE-CA.pdf#page=5" TargetMode="External"/><Relationship Id="rId150" Type="http://schemas.openxmlformats.org/officeDocument/2006/relationships/hyperlink" Target="https://learning.amplify.com/m/15f51a8cd1ae18d2/original/ADM-M1-U5-11-TE-CA.pdf#page=7" TargetMode="External"/><Relationship Id="rId271" Type="http://schemas.openxmlformats.org/officeDocument/2006/relationships/hyperlink" Target="https://teacher.desmos.com/activitybuilder/custom/68077479907aef8d98e80509?collections=68077466907aef8d98e73d1e%2C68077478907aef8d98e7fabb#preview/c1062121-4417-450e-9a39-1595b21aab56" TargetMode="External"/><Relationship Id="rId392" Type="http://schemas.openxmlformats.org/officeDocument/2006/relationships/hyperlink" Target="https://learning.amplify.com/m/7d27817f2592e4b3/original/ADM-M1-U5-06-TE-CA.pdf#page=4" TargetMode="External"/><Relationship Id="rId270" Type="http://schemas.openxmlformats.org/officeDocument/2006/relationships/hyperlink" Target="https://teacher.desmos.com/activitybuilder/custom/68077479907aef8d98e80509?collections=68077466907aef8d98e73d1e%2C68077478907aef8d98e7fabb#preview/c1062121-4417-450e-9a39-1595b21aab56" TargetMode="External"/><Relationship Id="rId391" Type="http://schemas.openxmlformats.org/officeDocument/2006/relationships/hyperlink" Target="https://learning.amplify.com/m/4398980623b18a1a/original/ADM-M1-U5-06-SE-practice-answer-key-CA.pdf#page=1" TargetMode="External"/><Relationship Id="rId390" Type="http://schemas.openxmlformats.org/officeDocument/2006/relationships/hyperlink" Target="https://learning.amplify.com/m/4398980623b18a1a/original/ADM-M1-U5-06-SE-practice-answer-key-CA.pdf#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7746d907aef8d98e7828d?collections=68077466907aef8d98e73d1e%2C6807746b907aef8d98e76c8f#preview/db8ccdd1-f524-4762-9b1a-5183d6c038be" TargetMode="External"/><Relationship Id="rId4" Type="http://schemas.openxmlformats.org/officeDocument/2006/relationships/footnotes" Target="footnotes.xml"/><Relationship Id="rId148" Type="http://schemas.openxmlformats.org/officeDocument/2006/relationships/hyperlink" Target="https://learning.amplify.com/m/3cceae5c34151212/original/ADM-M1-U2-12-TE-CA.pdf#page=9" TargetMode="External"/><Relationship Id="rId269" Type="http://schemas.openxmlformats.org/officeDocument/2006/relationships/hyperlink" Target="https://teacher.desmos.com/activitybuilder/custom/68077479907aef8d98e80509?collections=68077466907aef8d98e73d1e%2C68077478907aef8d98e7fabb#preview/c1062121-4417-450e-9a39-1595b21aab56" TargetMode="External"/><Relationship Id="rId9" Type="http://schemas.openxmlformats.org/officeDocument/2006/relationships/header" Target="header1.xml"/><Relationship Id="rId143" Type="http://schemas.openxmlformats.org/officeDocument/2006/relationships/hyperlink" Target="https://learning.amplify.com/m/3cceae5c34151212/original/ADM-M1-U2-12-TE-CA.pdf#page=4" TargetMode="External"/><Relationship Id="rId264" Type="http://schemas.openxmlformats.org/officeDocument/2006/relationships/hyperlink" Target="https://teacher.desmos.com/activitybuilder/custom/68077479907aef8d98e8015c?collections=68077466907aef8d98e73d1e%2C68077478907aef8d98e7fabb#preview/5e8ffde7-12a6-4a0f-a705-600449a14239" TargetMode="External"/><Relationship Id="rId385" Type="http://schemas.openxmlformats.org/officeDocument/2006/relationships/hyperlink" Target="https://learning.amplify.com/m/1f8d2679508af33/original/ADM-M1-U5-10-TE-CA.pdf#page=4" TargetMode="External"/><Relationship Id="rId142" Type="http://schemas.openxmlformats.org/officeDocument/2006/relationships/hyperlink" Target="https://learning.amplify.com/m/69debc76e6730d91/original/ADM-M1-U2-03-TE-CA.pdf#page=4" TargetMode="External"/><Relationship Id="rId263" Type="http://schemas.openxmlformats.org/officeDocument/2006/relationships/hyperlink" Target="https://learning.amplify.com/m/686bb45482a436c6/original/ADM-M1-U3-11-TE-CA.pdf#page=4" TargetMode="External"/><Relationship Id="rId384" Type="http://schemas.openxmlformats.org/officeDocument/2006/relationships/hyperlink" Target="https://teacher.desmos.com/activitybuilder/custom/68077483907aef8d98e8b28a?collections=68077466907aef8d98e73d1e%2C68077482907aef8d98e89830#preview/7a38bb06-a6fc-4116-8327-ecc8c0528aa0" TargetMode="External"/><Relationship Id="rId141" Type="http://schemas.openxmlformats.org/officeDocument/2006/relationships/hyperlink" Target="https://teacher.desmos.com/activitybuilder/custom/68077484907aef8d98e8b8fe?collections=68077466907aef8d98e73d1e%2C68077482907aef8d98e89830#preview/978efda9-cb6f-49f4-b24a-72ff9c6e98f8" TargetMode="External"/><Relationship Id="rId262" Type="http://schemas.openxmlformats.org/officeDocument/2006/relationships/hyperlink" Target="https://learning.amplify.com/m/65068cdc962eba0/original/ADM-M1-U3-11-cards-CA.pdf#page=1" TargetMode="External"/><Relationship Id="rId383" Type="http://schemas.openxmlformats.org/officeDocument/2006/relationships/hyperlink" Target="https://learning.amplify.com/m/1f8d2679508af33/original/ADM-M1-U5-10-TE-CA.pdf#page=4" TargetMode="External"/><Relationship Id="rId140" Type="http://schemas.openxmlformats.org/officeDocument/2006/relationships/hyperlink" Target="https://teacher.desmos.com/activitybuilder/custom/6807746d907aef8d98e7828d?collections=68077466907aef8d98e73d1e%2C6807746b907aef8d98e76c8f#preview/e910858b-530b-4192-9adc-315f345975c2" TargetMode="External"/><Relationship Id="rId261" Type="http://schemas.openxmlformats.org/officeDocument/2006/relationships/hyperlink" Target="https://learning.amplify.com/m/6e68974e210f35ab/original/ADM-M1-U3-11-SE-lesson-answer-key-CA.pdf#page=2" TargetMode="External"/><Relationship Id="rId382" Type="http://schemas.openxmlformats.org/officeDocument/2006/relationships/hyperlink" Target="https://learning.amplify.com/m/14d5df48c7808dc0/original/ADM-M1-U7-Practice-Day-2-Putting-It-All-Together-SE-answers-CA.pdf#page=4" TargetMode="External"/><Relationship Id="rId5" Type="http://schemas.openxmlformats.org/officeDocument/2006/relationships/numbering" Target="numbering.xml"/><Relationship Id="rId147" Type="http://schemas.openxmlformats.org/officeDocument/2006/relationships/hyperlink" Target="https://learning.amplify.com/m/69debc76e6730d91/original/ADM-M1-U2-03-TE-CA.pdf#page=4" TargetMode="External"/><Relationship Id="rId268" Type="http://schemas.openxmlformats.org/officeDocument/2006/relationships/hyperlink" Target="https://teacher.desmos.com/activitybuilder/custom/68077479907aef8d98e8015c?collections=68077466907aef8d98e73d1e%2C68077478907aef8d98e7fabb#preview/e6b097ed-6735-4a77-9084-e286bd0437c5" TargetMode="External"/><Relationship Id="rId389" Type="http://schemas.openxmlformats.org/officeDocument/2006/relationships/hyperlink" Target="https://learning.amplify.com/m/14c07a28f26f43b2/original/ADM-M1-U5-06-SE-lesson-answer-key-CA.pdf#page=2" TargetMode="External"/><Relationship Id="rId6" Type="http://schemas.openxmlformats.org/officeDocument/2006/relationships/styles" Target="styles.xml"/><Relationship Id="rId146" Type="http://schemas.openxmlformats.org/officeDocument/2006/relationships/hyperlink" Target="https://teacher.desmos.com/activitybuilder/custom/68077484907aef8d98e8b8fe?collections=68077466907aef8d98e73d1e%2C68077482907aef8d98e89830#preview/978efda9-cb6f-49f4-b24a-72ff9c6e98f8" TargetMode="External"/><Relationship Id="rId267" Type="http://schemas.openxmlformats.org/officeDocument/2006/relationships/hyperlink" Target="https://learning.amplify.com/m/18fc4fe49ca2d48f/original/ADM-M1-U4-02-TE-CA.pdf#page=4" TargetMode="External"/><Relationship Id="rId388" Type="http://schemas.openxmlformats.org/officeDocument/2006/relationships/hyperlink" Target="https://learning.amplify.com/m/44ddabd162a75e50/original/ADM-M1-U5-02-TE-CA.pdf#page=7" TargetMode="External"/><Relationship Id="rId7" Type="http://schemas.openxmlformats.org/officeDocument/2006/relationships/customXml" Target="../customXML/item1.xml"/><Relationship Id="rId145" Type="http://schemas.openxmlformats.org/officeDocument/2006/relationships/hyperlink" Target="https://teacher.desmos.com/activitybuilder/custom/6807746d907aef8d98e7828d?collections=68077466907aef8d98e73d1e%2C6807746b907aef8d98e76c8f#preview/8c9ef0d2-eb09-49dd-9a74-c2e962422433" TargetMode="External"/><Relationship Id="rId266" Type="http://schemas.openxmlformats.org/officeDocument/2006/relationships/hyperlink" Target="https://learning.amplify.com/m/7844ff9074522bfb/original/ADM-M1-U4-01-TE-CA.pdf#page=5" TargetMode="External"/><Relationship Id="rId387" Type="http://schemas.openxmlformats.org/officeDocument/2006/relationships/hyperlink" Target="https://teacher.desmos.com/activitybuilder/custom/68077484907aef8d98e8b8fe?collections=68077466907aef8d98e73d1e%2C68077482907aef8d98e89830#preview/606ace0c-b0f2-46c3-a241-4775c672247a" TargetMode="External"/><Relationship Id="rId8" Type="http://schemas.openxmlformats.org/officeDocument/2006/relationships/header" Target="header2.xml"/><Relationship Id="rId144" Type="http://schemas.openxmlformats.org/officeDocument/2006/relationships/hyperlink" Target="https://teacher.desmos.com/activitybuilder/custom/6807746b907aef8d98e772a0?collections=68077466907aef8d98e73d1e%2C6807746b907aef8d98e76c8f#preview/706e636f-8869-43ca-8a0d-94a2c5e0d48b" TargetMode="External"/><Relationship Id="rId265" Type="http://schemas.openxmlformats.org/officeDocument/2006/relationships/hyperlink" Target="https://teacher.desmos.com/activitybuilder/custom/68077478907aef8d98e7fe66?collections=68077466907aef8d98e73d1e%2C68077478907aef8d98e7fabb#preview/8c44e577-555e-4751-ac68-72544a291d8e" TargetMode="External"/><Relationship Id="rId386" Type="http://schemas.openxmlformats.org/officeDocument/2006/relationships/hyperlink" Target="https://teacher.desmos.com/activitybuilder/custom/68077482907aef8d98e8a3cf?collections=68077466907aef8d98e73d1e%2C68077482907aef8d98e89830#preview/b47d902e-2dc0-4274-a55b-3f89fe85f9d5" TargetMode="External"/><Relationship Id="rId260" Type="http://schemas.openxmlformats.org/officeDocument/2006/relationships/hyperlink" Target="https://learning.amplify.com/m/388c9b8561a70e23/original/ADM-M1-U2-16-TE-CA.pdf#page=5" TargetMode="External"/><Relationship Id="rId381" Type="http://schemas.openxmlformats.org/officeDocument/2006/relationships/hyperlink" Target="https://learning.amplify.com/m/1c2c4bb904567a8/original/ADM-M1-U5-10-SE-practice-answer-key-CA.pdf#page=2" TargetMode="External"/><Relationship Id="rId380" Type="http://schemas.openxmlformats.org/officeDocument/2006/relationships/hyperlink" Target="https://learning.amplify.com/m/2035ed4d7bf3e71d/original/ADM-M1-U4-15-SE-practice-answer-key-CA.pdf#page=3" TargetMode="External"/><Relationship Id="rId139" Type="http://schemas.openxmlformats.org/officeDocument/2006/relationships/hyperlink" Target="https://teacher.desmos.com/activitybuilder/custom/6807746b907aef8d98e772a0?collections=68077466907aef8d98e73d1e%2C6807746b907aef8d98e76c8f#preview/706e636f-8869-43ca-8a0d-94a2c5e0d48b" TargetMode="External"/><Relationship Id="rId138" Type="http://schemas.openxmlformats.org/officeDocument/2006/relationships/hyperlink" Target="https://learning.amplify.com/m/35dd3521df9d7dbe/original/ADM-M1-U5-13-TE-CA.pdf#page=4" TargetMode="External"/><Relationship Id="rId259" Type="http://schemas.openxmlformats.org/officeDocument/2006/relationships/hyperlink" Target="https://learning.amplify.com/m/6bf23f06372fe470/original/ADM-M1-U2-15-TE-CA.pdf#page=8" TargetMode="External"/><Relationship Id="rId137" Type="http://schemas.openxmlformats.org/officeDocument/2006/relationships/hyperlink" Target="https://learning.amplify.com/m/35dd3521df9d7dbe/original/ADM-M1-U5-13-TE-CA.pdf#page=9" TargetMode="External"/><Relationship Id="rId258" Type="http://schemas.openxmlformats.org/officeDocument/2006/relationships/hyperlink" Target="https://learning.amplify.com/m/42693b621185c4d/original/ADM-M1-U2-16-SE-lesson-answer-key-CA.pdf#page=3" TargetMode="External"/><Relationship Id="rId379" Type="http://schemas.openxmlformats.org/officeDocument/2006/relationships/hyperlink" Target="https://learning.amplify.com/m/7037cbc7145429c8/original/ADM-M1-U4-14-TE-CA.pdf#page=9" TargetMode="External"/><Relationship Id="rId132" Type="http://schemas.openxmlformats.org/officeDocument/2006/relationships/hyperlink" Target="https://learning.amplify.com/m/71fe974d9c6337b8/original/ADM-M1-U1-06-TE-CA.pdf#page=5" TargetMode="External"/><Relationship Id="rId253" Type="http://schemas.openxmlformats.org/officeDocument/2006/relationships/hyperlink" Target="https://teacher.desmos.com/activitybuilder/custom/68077484907aef8d98e8b8fe?collections=68077466907aef8d98e73d1e%2C68077482907aef8d98e89830#preview/2b0f586c-32b5-40fc-ae1d-7c776fb467d2" TargetMode="External"/><Relationship Id="rId374" Type="http://schemas.openxmlformats.org/officeDocument/2006/relationships/hyperlink" Target="https://teacher.desmos.com/activitybuilder/custom/68077483907aef8d98e8b28a?collections=68077466907aef8d98e73d1e%2C68077482907aef8d98e89830#preview/b6c3f75f-d6d4-4da9-80fb-83b9f254e32d" TargetMode="External"/><Relationship Id="rId495" Type="http://schemas.openxmlformats.org/officeDocument/2006/relationships/hyperlink" Target="https://learning.amplify.com/m/35170ad48239c271/original/ADM-M1-U6-05-SE-lesson-answer-key-CA.pdf#page=4" TargetMode="External"/><Relationship Id="rId131" Type="http://schemas.openxmlformats.org/officeDocument/2006/relationships/hyperlink" Target="https://learning.amplify.com/m/71fe974d9c6337b8/original/ADM-M1-U1-06-TE-CA.pdf#page=5" TargetMode="External"/><Relationship Id="rId252" Type="http://schemas.openxmlformats.org/officeDocument/2006/relationships/hyperlink" Target="https://teacher.desmos.com/activitybuilder/custom/68077472907aef8d98e7bdc9?collections=68077466907aef8d98e73d1e%2C68077471907aef8d98e7b3ac#preview/ea681453-ab15-4828-a4b4-b9ed9cb38ebc" TargetMode="External"/><Relationship Id="rId373" Type="http://schemas.openxmlformats.org/officeDocument/2006/relationships/hyperlink" Target="https://learning.amplify.com/m/79a1d49a66a23736/original/ADM-M1-U5-09-SE-practice-answer-key-CA.pdf#page=1" TargetMode="External"/><Relationship Id="rId494" Type="http://schemas.openxmlformats.org/officeDocument/2006/relationships/hyperlink" Target="https://learning.amplify.com/m/5cd86fc63e0074ec/original/ADM-M1-U6-22-TE-CA.pdf#page=5" TargetMode="External"/><Relationship Id="rId130" Type="http://schemas.openxmlformats.org/officeDocument/2006/relationships/hyperlink" Target="https://learning.amplify.com/m/71fe974d9c6337b8/original/ADM-M1-U1-06-TE-CA.pdf#page=5" TargetMode="External"/><Relationship Id="rId251" Type="http://schemas.openxmlformats.org/officeDocument/2006/relationships/hyperlink" Target="https://learning.amplify.com/m/8a682db5d26e894/original/ADM-M1-U3-05-TE-CA.pdf#page=4" TargetMode="External"/><Relationship Id="rId372" Type="http://schemas.openxmlformats.org/officeDocument/2006/relationships/hyperlink" Target="https://teacher.desmos.com/activitybuilder/custom/6807747d907aef8d98e83e14?collections=68077466907aef8d98e73d1e%2C68077478907aef8d98e7fabb#preview/592e279b-ba9d-4dcf-b66b-14776d62d691" TargetMode="External"/><Relationship Id="rId493" Type="http://schemas.openxmlformats.org/officeDocument/2006/relationships/hyperlink" Target="https://teacher.desmos.com/activitybuilder/custom/6807748d907aef8d98e92c94?collections=68077466907aef8d98e73d1e%2C68077488907aef8d98e903df#preview/ea2e0ecb-4cc5-49f5-940e-47bca15ab8c8" TargetMode="External"/><Relationship Id="rId250" Type="http://schemas.openxmlformats.org/officeDocument/2006/relationships/hyperlink" Target="https://learning.amplify.com/m/5441cbd64bc05184/original/ADM-M1-U4-07-TE-CA.pdf#page=7" TargetMode="External"/><Relationship Id="rId371" Type="http://schemas.openxmlformats.org/officeDocument/2006/relationships/hyperlink" Target="https://learning.amplify.com/m/16302cb744d1fcc1/original/ADM-M1-U4-12-TE-CA.pdf#page=4" TargetMode="External"/><Relationship Id="rId492" Type="http://schemas.openxmlformats.org/officeDocument/2006/relationships/hyperlink" Target="https://teacher.desmos.com/activitybuilder/custom/6807748c907aef8d98e928e9?collections=68077466907aef8d98e73d1e%2C68077488907aef8d98e903df#preview/3def4613-b1e1-49df-b808-44193c04285e" TargetMode="External"/><Relationship Id="rId136" Type="http://schemas.openxmlformats.org/officeDocument/2006/relationships/hyperlink" Target="https://teacher.desmos.com/activitybuilder/custom/68077487907aef8d98e8e857?collections=68077466907aef8d98e73d1e%2C68077482907aef8d98e89830%2C68077486907aef8d98e8deb8#preview/380d8853-9d3b-4cc6-89b4-97f83659ff55" TargetMode="External"/><Relationship Id="rId257" Type="http://schemas.openxmlformats.org/officeDocument/2006/relationships/hyperlink" Target="https://teacher.desmos.com/activitybuilder/custom/6807746d907aef8d98e78755?collections=68077466907aef8d98e73d1e%2C6807746b907aef8d98e76c8f#preview/8cdc4045-e3d8-468b-ab36-8d1e509045ae" TargetMode="External"/><Relationship Id="rId378" Type="http://schemas.openxmlformats.org/officeDocument/2006/relationships/hyperlink" Target="https://learning.amplify.com/m/1f8d2679508af33/original/ADM-M1-U5-10-TE-CA.pdf#page=8" TargetMode="External"/><Relationship Id="rId499" Type="http://schemas.openxmlformats.org/officeDocument/2006/relationships/hyperlink" Target="https://teacher.desmos.com/activitybuilder/custom/68077489907aef8d98e909cc?collections=68077466907aef8d98e73d1e%2C68077488907aef8d98e903df#preview/0f10b432-db59-4b58-b1a3-e3402de6277e" TargetMode="External"/><Relationship Id="rId135" Type="http://schemas.openxmlformats.org/officeDocument/2006/relationships/hyperlink" Target="https://teacher.desmos.com/activitybuilder/custom/68077485907aef8d98e8cef1?collections=68077466907aef8d98e73d1e%2C68077482907aef8d98e89830#preview/ef9df8ee-2d82-4b8f-8e22-d6fcb3825951" TargetMode="External"/><Relationship Id="rId256" Type="http://schemas.openxmlformats.org/officeDocument/2006/relationships/hyperlink" Target="https://learning.amplify.com/m/15f51a8cd1ae18d2/original/ADM-M1-U5-11-TE-CA.pdf#page=7" TargetMode="External"/><Relationship Id="rId377" Type="http://schemas.openxmlformats.org/officeDocument/2006/relationships/hyperlink" Target="https://learning.amplify.com/m/1f8d2679508af33/original/ADM-M1-U5-10-TE-CA.pdf#page=5" TargetMode="External"/><Relationship Id="rId498" Type="http://schemas.openxmlformats.org/officeDocument/2006/relationships/hyperlink" Target="https://teacher.desmos.com/activitybuilder/custom/68077489907aef8d98e909cc?collections=68077466907aef8d98e73d1e%2C68077488907aef8d98e903df#preview/c243b257-f8d9-4b54-8b23-60f22e735cd9" TargetMode="External"/><Relationship Id="rId134" Type="http://schemas.openxmlformats.org/officeDocument/2006/relationships/hyperlink" Target="https://learning.amplify.com/m/33f4f15d304f11f9/original/ADM-M1-U1-05-TE-CA.pdf#page=6" TargetMode="External"/><Relationship Id="rId255" Type="http://schemas.openxmlformats.org/officeDocument/2006/relationships/hyperlink" Target="https://learning.amplify.com/m/8a682db5d26e894/original/ADM-M1-U3-05-TE-CA.pdf#page=3" TargetMode="External"/><Relationship Id="rId376" Type="http://schemas.openxmlformats.org/officeDocument/2006/relationships/hyperlink" Target="https://learning.amplify.com/m/14d5df48c7808dc0/original/ADM-M1-U7-Practice-Day-2-Putting-It-All-Together-SE-answers-CA.pdf#page=6" TargetMode="External"/><Relationship Id="rId497" Type="http://schemas.openxmlformats.org/officeDocument/2006/relationships/hyperlink" Target="https://learning.amplify.com/m/14d5df48c7808dc0/original/ADM-M1-U7-Practice-Day-2-Putting-It-All-Together-SE-answers-CA.pdf#page=6" TargetMode="External"/><Relationship Id="rId133" Type="http://schemas.openxmlformats.org/officeDocument/2006/relationships/hyperlink" Target="https://learning.amplify.com/m/71fe974d9c6337b8/original/ADM-M1-U1-06-TE-CA.pdf#page=5" TargetMode="External"/><Relationship Id="rId254" Type="http://schemas.openxmlformats.org/officeDocument/2006/relationships/hyperlink" Target="https://learning.amplify.com/m/14d5df48c7808dc0/original/ADM-M1-U7-Practice-Day-2-Putting-It-All-Together-SE-answers-CA.pdf#page=2" TargetMode="External"/><Relationship Id="rId375" Type="http://schemas.openxmlformats.org/officeDocument/2006/relationships/hyperlink" Target="https://learning.amplify.com/m/14d5df48c7808dc0/original/ADM-M1-U7-Practice-Day-2-Putting-It-All-Together-SE-answers-CA.pdf#page=4" TargetMode="External"/><Relationship Id="rId496" Type="http://schemas.openxmlformats.org/officeDocument/2006/relationships/hyperlink" Target="https://learning.amplify.com/m/bfe291dd76355f/original/ADM-M1-U6-Explore-SE-lesson-answer-key-CA.pdf#page=3" TargetMode="External"/><Relationship Id="rId172" Type="http://schemas.openxmlformats.org/officeDocument/2006/relationships/hyperlink" Target="https://teacher.desmos.com/activitybuilder/custom/6807746c907aef8d98e776ce?collections=68077466907aef8d98e73d1e%2C6807746b907aef8d98e76c8f#preview/44036505-c2b0-478a-a715-184742b6358e" TargetMode="External"/><Relationship Id="rId293" Type="http://schemas.openxmlformats.org/officeDocument/2006/relationships/hyperlink" Target="https://teacher.desmos.com/activitybuilder/custom/68077482907aef8d98e89d38?collections=68077466907aef8d98e73d1e%2C68077482907aef8d98e89830#preview/780ee30d-7f1a-4366-889f-e5afd904fb0c" TargetMode="External"/><Relationship Id="rId171" Type="http://schemas.openxmlformats.org/officeDocument/2006/relationships/hyperlink" Target="https://learning.amplify.com/m/4964a8a617f8bad/original/ADM-M1-U5-03-TE-CA.pdf#page=8" TargetMode="External"/><Relationship Id="rId292" Type="http://schemas.openxmlformats.org/officeDocument/2006/relationships/hyperlink" Target="https://teacher.desmos.com/activitybuilder/custom/68077482907aef8d98e8a3cf?collections=68077466907aef8d98e73d1e%2C68077482907aef8d98e89830#preview/b47d902e-2dc0-4274-a55b-3f89fe85f9d5" TargetMode="External"/><Relationship Id="rId170" Type="http://schemas.openxmlformats.org/officeDocument/2006/relationships/hyperlink" Target="https://learning.amplify.com/m/48f7320d227e9c7a/original/ADM-M1-U2-08-TE-CA.pdf#page=5" TargetMode="External"/><Relationship Id="rId291" Type="http://schemas.openxmlformats.org/officeDocument/2006/relationships/hyperlink" Target="https://learning.amplify.com/m/7706a363ebf85aba/original/ADM-M1-U7-15-TE-CA.pdf#page=5" TargetMode="External"/><Relationship Id="rId290" Type="http://schemas.openxmlformats.org/officeDocument/2006/relationships/hyperlink" Target="https://learning.amplify.com/m/4eebcbf20db65d9a/original/ADM-M1-U5-15-sheet-CA.pdf#page=1" TargetMode="External"/><Relationship Id="rId165" Type="http://schemas.openxmlformats.org/officeDocument/2006/relationships/hyperlink" Target="https://learning.amplify.com/m/73aa87eabe631881/original/ADM-M1-U5-04-SE-lesson-answer-key-CA.pdf#page=4" TargetMode="External"/><Relationship Id="rId286" Type="http://schemas.openxmlformats.org/officeDocument/2006/relationships/hyperlink" Target="https://learning.amplify.com/m/798769975c67ce56/original/ADM-M1-U4-11-TE-CA.pdf#page=5" TargetMode="External"/><Relationship Id="rId164" Type="http://schemas.openxmlformats.org/officeDocument/2006/relationships/hyperlink" Target="https://learning.amplify.com/m/4f661556aba57193/original/ADM-M1-U3-07-SE-lesson-answer-key-CA.pdf#page=1" TargetMode="External"/><Relationship Id="rId285" Type="http://schemas.openxmlformats.org/officeDocument/2006/relationships/hyperlink" Target="https://teacher.desmos.com/activitybuilder/custom/6807747c907aef8d98e83636?collections=68077466907aef8d98e73d1e%2C68077478907aef8d98e7fabb#preview/c6fc5bf3-5ed1-4061-93b8-599010c4a2cd" TargetMode="External"/><Relationship Id="rId163" Type="http://schemas.openxmlformats.org/officeDocument/2006/relationships/hyperlink" Target="https://learning.amplify.com/m/4b5e483ff7c20b34/original/ADM-M1-U2-13-TE-CA.pdf#page=7" TargetMode="External"/><Relationship Id="rId284" Type="http://schemas.openxmlformats.org/officeDocument/2006/relationships/hyperlink" Target="https://learning.amplify.com/m/2e519f76ac5c1d04/original/ADM-M1-U4-15-TE-CA.pdf#page=4" TargetMode="External"/><Relationship Id="rId162" Type="http://schemas.openxmlformats.org/officeDocument/2006/relationships/hyperlink" Target="https://learning.amplify.com/m/3cceae5c34151212/original/ADM-M1-U2-12-TE-CA.pdf#page=7" TargetMode="External"/><Relationship Id="rId283" Type="http://schemas.openxmlformats.org/officeDocument/2006/relationships/hyperlink" Target="https://learning.amplify.com/m/6a7d498d5c333d53/original/ADM-M1-U5-05-TE-CA.pdf#page=6" TargetMode="External"/><Relationship Id="rId169" Type="http://schemas.openxmlformats.org/officeDocument/2006/relationships/hyperlink" Target="https://teacher.desmos.com/activitybuilder/custom/68077487907aef8d98e8e4db?collections=68077466907aef8d98e73d1e%2C68077482907aef8d98e89830%2C68077486907aef8d98e8deb8#preview/50ec6578-c801-4bbf-9c07-0432872845d2" TargetMode="External"/><Relationship Id="rId168" Type="http://schemas.openxmlformats.org/officeDocument/2006/relationships/hyperlink" Target="https://learning.amplify.com/m/139a1cdba43f382d/original/ADM-M1-U2-08-show-what-you-know-answer-CA.pdf" TargetMode="External"/><Relationship Id="rId289" Type="http://schemas.openxmlformats.org/officeDocument/2006/relationships/hyperlink" Target="https://learning.amplify.com/m/54562d31e15f28b7/original/ADM-M1-U5-15-SE-lesson-answer-key-CA.pdf#page=4" TargetMode="External"/><Relationship Id="rId167" Type="http://schemas.openxmlformats.org/officeDocument/2006/relationships/hyperlink" Target="https://learning.amplify.com/m/753c4d81932e4e94/original/ADM-M1-U5-04-TE-CA.pdf#page=6" TargetMode="External"/><Relationship Id="rId288" Type="http://schemas.openxmlformats.org/officeDocument/2006/relationships/hyperlink" Target="https://teacher.desmos.com/activitybuilder/custom/68077493907aef8d98e967e1?collections=68077466907aef8d98e73d1e%2C6807748f907aef8d98e94d00#preview/9ef17a93-a935-4bfa-bda4-e9cb32ce1f89" TargetMode="External"/><Relationship Id="rId166" Type="http://schemas.openxmlformats.org/officeDocument/2006/relationships/hyperlink" Target="https://learning.amplify.com/m/6dcf19264acaeef4/original/ADM-M1-U3-07-TE-CA.pdf#page=7" TargetMode="External"/><Relationship Id="rId287" Type="http://schemas.openxmlformats.org/officeDocument/2006/relationships/hyperlink" Target="https://learning.amplify.com/m/798769975c67ce56/original/ADM-M1-U4-11-TE-CA.pdf#page=9" TargetMode="External"/><Relationship Id="rId161" Type="http://schemas.openxmlformats.org/officeDocument/2006/relationships/hyperlink" Target="https://learning.amplify.com/m/74335da50ac2938c/original/ADM-M1-U2-09-TE-CA.pdf#page=7" TargetMode="External"/><Relationship Id="rId282" Type="http://schemas.openxmlformats.org/officeDocument/2006/relationships/hyperlink" Target="https://learning.amplify.com/m/18fc4fe49ca2d48f/original/ADM-M1-U4-02-TE-CA.pdf#page=7" TargetMode="External"/><Relationship Id="rId160" Type="http://schemas.openxmlformats.org/officeDocument/2006/relationships/hyperlink" Target="https://learning.amplify.com/m/14d5df48c7808dc0/original/ADM-M1-U7-Practice-Day-2-Putting-It-All-Together-SE-answers-CA.pdf#page=3" TargetMode="External"/><Relationship Id="rId281" Type="http://schemas.openxmlformats.org/officeDocument/2006/relationships/hyperlink" Target="https://teacher.desmos.com/activitybuilder/custom/68077483907aef8d98e8a894?collections=68077466907aef8d98e73d1e%2C68077482907aef8d98e89830#preview/9eb5dbe2-cff7-4160-92f7-6f5eba45324e" TargetMode="External"/><Relationship Id="rId280" Type="http://schemas.openxmlformats.org/officeDocument/2006/relationships/hyperlink" Target="https://teacher.desmos.com/activitybuilder/custom/68077479907aef8d98e8015c?collections=68077466907aef8d98e73d1e%2C68077478907aef8d98e7fabb#preview/69c7c078-f824-402e-8dab-cbe56102f1a7" TargetMode="External"/><Relationship Id="rId159" Type="http://schemas.openxmlformats.org/officeDocument/2006/relationships/hyperlink" Target="https://teacher.desmos.com/activitybuilder/custom/6807746d907aef8d98e78421?collections=68077466907aef8d98e73d1e%2C6807746b907aef8d98e76c8f#preview/be98cb64-f6f4-491e-96c4-24215e79beab" TargetMode="External"/><Relationship Id="rId154" Type="http://schemas.openxmlformats.org/officeDocument/2006/relationships/hyperlink" Target="https://learning.amplify.com/m/4b5e483ff7c20b34/original/ADM-M1-U2-13-TE-CA.pdf#page=4" TargetMode="External"/><Relationship Id="rId275" Type="http://schemas.openxmlformats.org/officeDocument/2006/relationships/hyperlink" Target="https://learning.amplify.com/m/1394e945ff04340/original/ADM-M1-U4-04-TE-CA.pdf#page=8" TargetMode="External"/><Relationship Id="rId396" Type="http://schemas.openxmlformats.org/officeDocument/2006/relationships/hyperlink" Target="https://teacher.desmos.com/activitybuilder/custom/68077467907aef8d98e74946?collections=68077466907aef8d98e73d1e%2C68077466907aef8d98e73e2a#preview/835e904f-79cd-40f4-8caa-1baf90f4ed89" TargetMode="External"/><Relationship Id="rId153" Type="http://schemas.openxmlformats.org/officeDocument/2006/relationships/hyperlink" Target="https://learning.amplify.com/m/14d5df48c7808dc0/original/ADM-M1-U7-Practice-Day-2-Putting-It-All-Together-SE-answers-CA.pdf#page=3" TargetMode="External"/><Relationship Id="rId274" Type="http://schemas.openxmlformats.org/officeDocument/2006/relationships/hyperlink" Target="https://teacher.desmos.com/activitybuilder/custom/68077479907aef8d98e80509?collections=68077466907aef8d98e73d1e%2C68077478907aef8d98e7fabb#preview/c1062121-4417-450e-9a39-1595b21aab56" TargetMode="External"/><Relationship Id="rId395" Type="http://schemas.openxmlformats.org/officeDocument/2006/relationships/hyperlink" Target="https://teacher.desmos.com/activitybuilder/custom/68077484907aef8d98e8b8fe?collections=68077466907aef8d98e73d1e%2C68077482907aef8d98e89830#preview/606ace0c-b0f2-46c3-a241-4775c672247a" TargetMode="External"/><Relationship Id="rId152" Type="http://schemas.openxmlformats.org/officeDocument/2006/relationships/hyperlink" Target="https://teacher.desmos.com/activitybuilder/custom/6807746c907aef8d98e77e0a?collections=68077466907aef8d98e73d1e%2C6807746b907aef8d98e76c8f#preview/f9425a80-b254-4f9e-a70c-b9783f60d463" TargetMode="External"/><Relationship Id="rId273" Type="http://schemas.openxmlformats.org/officeDocument/2006/relationships/hyperlink" Target="https://learning.amplify.com/m/1394e945ff04340/original/ADM-M1-U4-04-TE-CA.pdf#page=7" TargetMode="External"/><Relationship Id="rId394" Type="http://schemas.openxmlformats.org/officeDocument/2006/relationships/hyperlink" Target="https://teacher.desmos.com/activitybuilder/custom/68077482907aef8d98e8a3cf?collections=68077466907aef8d98e73d1e%2C68077482907aef8d98e89830#preview/e27a3dbc-dffb-4932-9aa5-5eee08bef139" TargetMode="External"/><Relationship Id="rId151" Type="http://schemas.openxmlformats.org/officeDocument/2006/relationships/hyperlink" Target="https://teacher.desmos.com/activitybuilder/custom/6807746d907aef8d98e78421?collections=68077466907aef8d98e73d1e%2C6807746b907aef8d98e76c8f#preview/3f2ffa0f-40fa-4744-834b-749c49884524" TargetMode="External"/><Relationship Id="rId272" Type="http://schemas.openxmlformats.org/officeDocument/2006/relationships/hyperlink" Target="https://learning.amplify.com/m/18fc4fe49ca2d48f/original/ADM-M1-U4-02-TE-CA.pdf#page=8" TargetMode="External"/><Relationship Id="rId393" Type="http://schemas.openxmlformats.org/officeDocument/2006/relationships/hyperlink" Target="https://learning.amplify.com/m/7d27817f2592e4b3/original/ADM-M1-U5-06-TE-CA.pdf#page=5" TargetMode="External"/><Relationship Id="rId158" Type="http://schemas.openxmlformats.org/officeDocument/2006/relationships/hyperlink" Target="https://teacher.desmos.com/activitybuilder/custom/6807746d907aef8d98e7828d?collections=68077466907aef8d98e73d1e%2C6807746b907aef8d98e76c8f#preview/8c9ef0d2-eb09-49dd-9a74-c2e962422433" TargetMode="External"/><Relationship Id="rId279" Type="http://schemas.openxmlformats.org/officeDocument/2006/relationships/hyperlink" Target="https://learning.amplify.com/m/6a7d498d5c333d53/original/ADM-M1-U5-05-TE-CA.pdf#page=5" TargetMode="External"/><Relationship Id="rId157" Type="http://schemas.openxmlformats.org/officeDocument/2006/relationships/hyperlink" Target="https://teacher.desmos.com/activitybuilder/custom/6807746c907aef8d98e77e0a?collections=68077466907aef8d98e73d1e%2C6807746b907aef8d98e76c8f#preview/40e78d40-3060-44bd-952c-7b35b15dec53" TargetMode="External"/><Relationship Id="rId278" Type="http://schemas.openxmlformats.org/officeDocument/2006/relationships/hyperlink" Target="https://learning.amplify.com/m/259cc5897b197c89/original/ADM-M1-U4-03-TE-CA.pdf#page=8" TargetMode="External"/><Relationship Id="rId399" Type="http://schemas.openxmlformats.org/officeDocument/2006/relationships/hyperlink" Target="https://learning.amplify.com/m/1235fac4b7995607/original/ADM-M1-U1-04-TE-CA.pdf#page=8" TargetMode="External"/><Relationship Id="rId156" Type="http://schemas.openxmlformats.org/officeDocument/2006/relationships/hyperlink" Target="https://teacher.desmos.com/activitybuilder/custom/6807746c907aef8d98e77e0a?collections=68077466907aef8d98e73d1e%2C6807746b907aef8d98e76c8f#preview/f19c7991-f940-4a0f-a991-2b961bae48a6" TargetMode="External"/><Relationship Id="rId277" Type="http://schemas.openxmlformats.org/officeDocument/2006/relationships/hyperlink" Target="https://teacher.desmos.com/activitybuilder/custom/68077483907aef8d98e8a894?collections=68077466907aef8d98e73d1e%2C68077482907aef8d98e89830#preview/1ef77576-8146-4d38-b196-d5f08b168284" TargetMode="External"/><Relationship Id="rId398" Type="http://schemas.openxmlformats.org/officeDocument/2006/relationships/hyperlink" Target="https://learning.amplify.com/m/44ddabd162a75e50/original/ADM-M1-U5-02-TE-CA.pdf#page=7" TargetMode="External"/><Relationship Id="rId155" Type="http://schemas.openxmlformats.org/officeDocument/2006/relationships/hyperlink" Target="https://learning.amplify.com/m/74335da50ac2938c/original/ADM-M1-U2-09-TE-CA.pdf#page=8" TargetMode="External"/><Relationship Id="rId276" Type="http://schemas.openxmlformats.org/officeDocument/2006/relationships/hyperlink" Target="https://teacher.desmos.com/activitybuilder/custom/68077479907aef8d98e8038b?collections=68077466907aef8d98e73d1e%2C68077478907aef8d98e7fabb#preview/615e5e1d-3d4a-4f69-8f71-ebb2b26116b5" TargetMode="External"/><Relationship Id="rId397" Type="http://schemas.openxmlformats.org/officeDocument/2006/relationships/hyperlink" Target="https://learning.amplify.com/m/14c07a28f26f43b2/original/ADM-M1-U5-06-SE-lesson-answer-key-CA.pdf#page=2" TargetMode="External"/><Relationship Id="rId40" Type="http://schemas.openxmlformats.org/officeDocument/2006/relationships/hyperlink" Target="https://learning.amplify.com/m/898b04e45f96d77/original/ADM-M1-U7-08-TE-CA.pdf#page=5" TargetMode="External"/><Relationship Id="rId42" Type="http://schemas.openxmlformats.org/officeDocument/2006/relationships/hyperlink" Target="https://learning.amplify.com/m/8a682db5d26e894/original/ADM-M1-U3-05-TE-CA.pdf#page=5" TargetMode="External"/><Relationship Id="rId41" Type="http://schemas.openxmlformats.org/officeDocument/2006/relationships/hyperlink" Target="https://learning.amplify.com/m/1394e945ff04340/original/ADM-M1-U4-04-TE-CA.pdf#page=5" TargetMode="External"/><Relationship Id="rId44" Type="http://schemas.openxmlformats.org/officeDocument/2006/relationships/hyperlink" Target="https://learning.amplify.com/m/1860c2aab6af1c47/original/ADM-M1-U5-08-SE-lesson-answer-key-CA.pdf#page=5" TargetMode="External"/><Relationship Id="rId43" Type="http://schemas.openxmlformats.org/officeDocument/2006/relationships/hyperlink" Target="https://teacher.desmos.com/activitybuilder/custom/68077483907aef8d98e8a894?collections=68077466907aef8d98e73d1e%2C68077482907aef8d98e89830#preview/9eb5dbe2-cff7-4160-92f7-6f5eba45324e" TargetMode="External"/><Relationship Id="rId46" Type="http://schemas.openxmlformats.org/officeDocument/2006/relationships/hyperlink" Target="https://learning.amplify.com/m/6a7d498d5c333d53/original/ADM-M1-U5-05-TE-CA.pdf#page=6" TargetMode="External"/><Relationship Id="rId45" Type="http://schemas.openxmlformats.org/officeDocument/2006/relationships/hyperlink" Target="https://learning.amplify.com/m/411f771ae9ceacf9/original/ADM-M1-U3-14-SE-lesson-answer-key-CA.pdf#page=3" TargetMode="External"/><Relationship Id="rId509" Type="http://schemas.openxmlformats.org/officeDocument/2006/relationships/hyperlink" Target="https://learning.amplify.com/m/1a177b1bd2f95a9d/original/ADM-M1-U6-04-TE-CA.pdf#page=6" TargetMode="External"/><Relationship Id="rId508" Type="http://schemas.openxmlformats.org/officeDocument/2006/relationships/hyperlink" Target="https://teacher.desmos.com/activitybuilder/custom/68077489907aef8d98e90ba0?collections=68077466907aef8d98e73d1e%2C68077488907aef8d98e903df#preview/24b5e4a6-9f7d-43b0-8c0c-5c733c1fe23d" TargetMode="External"/><Relationship Id="rId629" Type="http://schemas.openxmlformats.org/officeDocument/2006/relationships/hyperlink" Target="https://learning.amplify.com/m/4bff3a6fddad71e7/original/ADM-M1-U7-19-SE-lesson-answer-key-CA.pdf#page=2" TargetMode="External"/><Relationship Id="rId503" Type="http://schemas.openxmlformats.org/officeDocument/2006/relationships/hyperlink" Target="https://learning.amplify.com/m/745d5d7c53c7e9eb/original/ADM-M1-U6-03-TE-CA.pdf#page=4" TargetMode="External"/><Relationship Id="rId624" Type="http://schemas.openxmlformats.org/officeDocument/2006/relationships/hyperlink" Target="https://learning.amplify.com/m/4bff3a6fddad71e7/original/ADM-M1-U7-19-SE-lesson-answer-key-CA.pdf#page=2" TargetMode="External"/><Relationship Id="rId502" Type="http://schemas.openxmlformats.org/officeDocument/2006/relationships/hyperlink" Target="https://learning.amplify.com/m/35b4ae45b3950f5c/original/ADM-M1-U6-Explore-TE-CA.pdf#page=5" TargetMode="External"/><Relationship Id="rId623" Type="http://schemas.openxmlformats.org/officeDocument/2006/relationships/hyperlink" Target="https://teacher.desmos.com/activitybuilder/custom/68077493907aef8d98e967e1?collections=68077466907aef8d98e73d1e%2C6807748f907aef8d98e94d00#preview/29d2562c-24f5-47cc-b10d-11ce83035f42" TargetMode="External"/><Relationship Id="rId501" Type="http://schemas.openxmlformats.org/officeDocument/2006/relationships/hyperlink" Target="https://learning.amplify.com/m/11b2d0d38402c8fb/original/ADM-M1-U6-05-TE-CA.pdf#page=6" TargetMode="External"/><Relationship Id="rId622"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500" Type="http://schemas.openxmlformats.org/officeDocument/2006/relationships/hyperlink" Target="https://teacher.desmos.com/activitybuilder/custom/68077489907aef8d98e909cc?collections=68077466907aef8d98e73d1e%2C68077488907aef8d98e903df#preview/df5c0a58-fef9-480f-b7de-7ecbffe1ff9c" TargetMode="External"/><Relationship Id="rId621" Type="http://schemas.openxmlformats.org/officeDocument/2006/relationships/hyperlink" Target="https://learning.amplify.com/m/e7e8428f45fcc75/original/ADM-M1-U7-19-TE-CA.pdf#page=4" TargetMode="External"/><Relationship Id="rId507" Type="http://schemas.openxmlformats.org/officeDocument/2006/relationships/hyperlink" Target="https://learning.amplify.com/m/745d5d7c53c7e9eb/original/ADM-M1-U6-03-TE-CA.pdf#page=3" TargetMode="External"/><Relationship Id="rId628" Type="http://schemas.openxmlformats.org/officeDocument/2006/relationships/hyperlink" Target="https://teacher.desmos.com/activitybuilder/custom/68077493907aef8d98e967e1?collections=68077466907aef8d98e73d1e%2C6807748f907aef8d98e94d00#preview/670daee2-7d88-40d5-9fb0-8b2292084474" TargetMode="External"/><Relationship Id="rId506" Type="http://schemas.openxmlformats.org/officeDocument/2006/relationships/hyperlink" Target="https://learning.amplify.com/m/14d5df48c7808dc0/original/ADM-M1-U7-Practice-Day-2-Putting-It-All-Together-SE-answers-CA.pdf#page=9" TargetMode="External"/><Relationship Id="rId627" Type="http://schemas.openxmlformats.org/officeDocument/2006/relationships/hyperlink" Target="https://learning.amplify.com/m/e7e8428f45fcc75/original/ADM-M1-U7-19-TE-CA.pdf#page=5" TargetMode="External"/><Relationship Id="rId505" Type="http://schemas.openxmlformats.org/officeDocument/2006/relationships/hyperlink" Target="https://teacher.desmos.com/activitybuilder/custom/68077489907aef8d98e909cc?collections=68077466907aef8d98e73d1e%2C68077488907aef8d98e903df#preview/49276a2b-4f9e-4ddf-93af-300dfe5fa943" TargetMode="External"/><Relationship Id="rId626" Type="http://schemas.openxmlformats.org/officeDocument/2006/relationships/hyperlink" Target="https://learning.amplify.com/m/7706a363ebf85aba/original/ADM-M1-U7-15-TE-CA.pdf#page=4" TargetMode="External"/><Relationship Id="rId504" Type="http://schemas.openxmlformats.org/officeDocument/2006/relationships/hyperlink" Target="https://learning.amplify.com/m/745d5d7c53c7e9eb/original/ADM-M1-U6-03-TE-CA.pdf#page=3" TargetMode="External"/><Relationship Id="rId625"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48" Type="http://schemas.openxmlformats.org/officeDocument/2006/relationships/hyperlink" Target="https://teacher.desmos.com/activitybuilder/custom/68077483907aef8d98e8b009?collections=68077466907aef8d98e73d1e%2C68077482907aef8d98e89830#preview/b3cade0d-ee13-4bf8-a9c3-7f27764982e5" TargetMode="External"/><Relationship Id="rId47" Type="http://schemas.openxmlformats.org/officeDocument/2006/relationships/hyperlink" Target="https://learning.amplify.com/m/68e09d1c8e36d8d4/original/ADM-M1-U5-08-TE-CA.pdf#page=7" TargetMode="External"/><Relationship Id="rId49" Type="http://schemas.openxmlformats.org/officeDocument/2006/relationships/hyperlink" Target="https://learning.amplify.com/m/73ae1eea12370183/original/ADM-M1-U3-14-TE-CA.pdf#page=5" TargetMode="External"/><Relationship Id="rId620" Type="http://schemas.openxmlformats.org/officeDocument/2006/relationships/hyperlink" Target="https://learning.amplify.com/m/277f2b61d897ce04/original/ADM-M1-U5-15-TE-CA.pdf#page=3" TargetMode="External"/><Relationship Id="rId31" Type="http://schemas.openxmlformats.org/officeDocument/2006/relationships/hyperlink" Target="https://learning.amplify.com/m/48f7320d227e9c7a/original/ADM-M1-U2-08-TE-CA.pdf#page=4" TargetMode="External"/><Relationship Id="rId30" Type="http://schemas.openxmlformats.org/officeDocument/2006/relationships/hyperlink" Target="https://teacher.desmos.com/activitybuilder/custom/6807747c907aef8d98e82e6c?collections=68077466907aef8d98e73d1e%2C68077478907aef8d98e7fabb#preview/71d3ab66-2e49-4b6b-882c-44ce1199586c" TargetMode="External"/><Relationship Id="rId33" Type="http://schemas.openxmlformats.org/officeDocument/2006/relationships/hyperlink" Target="https://learning.amplify.com/m/1ca3cf4627796837/original/ADM-M1-U7-13-TE-CA.pdf#page=6" TargetMode="External"/><Relationship Id="rId32" Type="http://schemas.openxmlformats.org/officeDocument/2006/relationships/hyperlink" Target="https://learning.amplify.com/m/4b5e483ff7c20b34/original/ADM-M1-U2-13-TE-CA.pdf#page=4" TargetMode="External"/><Relationship Id="rId35" Type="http://schemas.openxmlformats.org/officeDocument/2006/relationships/hyperlink" Target="https://teacher.desmos.com/activitybuilder/custom/6807746b907aef8d98e77403?collections=68077466907aef8d98e73d1e%2C6807746b907aef8d98e76c8f#preview/7a82f0e0-6424-4109-a9cf-42fa32d471ba" TargetMode="External"/><Relationship Id="rId34" Type="http://schemas.openxmlformats.org/officeDocument/2006/relationships/hyperlink" Target="https://learning.amplify.com/m/7192e94dda4b0265/original/ADM-M1-U4-10-TE-CA.pdf#page=7" TargetMode="External"/><Relationship Id="rId619"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618" Type="http://schemas.openxmlformats.org/officeDocument/2006/relationships/hyperlink" Target="https://learning.amplify.com/m/4bff3a6fddad71e7/original/ADM-M1-U7-19-SE-lesson-answer-key-CA.pdf#page=2" TargetMode="External"/><Relationship Id="rId613" Type="http://schemas.openxmlformats.org/officeDocument/2006/relationships/hyperlink" Target="https://learning.amplify.com/m/2a487dd6de453788/original/ADM-M1-U7-SE-practice-day-2-answer-key-CA.pdf#page=2" TargetMode="External"/><Relationship Id="rId612" Type="http://schemas.openxmlformats.org/officeDocument/2006/relationships/hyperlink" Target="https://learning.amplify.com/m/75f6293665aa6017/original/ADM-M1-U7-practice-day-2-sheet-CA.pdf#page=5" TargetMode="External"/><Relationship Id="rId611" Type="http://schemas.openxmlformats.org/officeDocument/2006/relationships/hyperlink" Target="https://learning.amplify.com/m/75f6293665aa6017/original/ADM-M1-U7-practice-day-2-sheet-CA.pdf#page=3" TargetMode="External"/><Relationship Id="rId610" Type="http://schemas.openxmlformats.org/officeDocument/2006/relationships/hyperlink" Target="https://teacher.desmos.com/activitybuilder/custom/68077493907aef8d98e969b9?collections=68077466907aef8d98e73d1e%2C6807748f907aef8d98e94d00#preview/4f76328c-fa2b-4ff0-8508-0b02dabdf8c5" TargetMode="External"/><Relationship Id="rId617" Type="http://schemas.openxmlformats.org/officeDocument/2006/relationships/hyperlink" Target="https://teacher.desmos.com/activitybuilder/custom/68077493907aef8d98e96626?collections=68077466907aef8d98e73d1e%2C6807748f907aef8d98e94d00#preview/779fd754-6b8d-47fe-9177-ae9f8c823170" TargetMode="External"/><Relationship Id="rId616" Type="http://schemas.openxmlformats.org/officeDocument/2006/relationships/hyperlink" Target="https://teacher.desmos.com/activitybuilder/custom/68077488907aef8d98e8fa06?collections=68077466907aef8d98e73d1e%2C68077482907aef8d98e89830%2C68077488907aef8d98e8f7b7#preview/da835416-7d55-4bf5-976e-8b47bb2925f5" TargetMode="External"/><Relationship Id="rId615" Type="http://schemas.openxmlformats.org/officeDocument/2006/relationships/hyperlink" Target="https://learning.amplify.com/m/54562d31e15f28b7/original/ADM-M1-U5-15-SE-lesson-answer-key-CA.pdf#page=1" TargetMode="External"/><Relationship Id="rId614" Type="http://schemas.openxmlformats.org/officeDocument/2006/relationships/hyperlink" Target="https://learning.amplify.com/m/495e4aedc1fe1ac2/original/ADM-M1-U7-16-TE-CA.pdf#page=8" TargetMode="External"/><Relationship Id="rId37" Type="http://schemas.openxmlformats.org/officeDocument/2006/relationships/hyperlink" Target="https://teacher.desmos.com/activitybuilder/custom/68077479907aef8d98e80509?collections=68077466907aef8d98e73d1e%2C68077478907aef8d98e7fabb#preview/f141cea2-fe77-4d58-9a33-87461070b545" TargetMode="External"/><Relationship Id="rId36" Type="http://schemas.openxmlformats.org/officeDocument/2006/relationships/hyperlink" Target="https://teacher.desmos.com/activitybuilder/custom/68077491907aef8d98e9584c?collections=68077466907aef8d98e73d1e%2C6807748f907aef8d98e94d00#preview/83546ecc-9969-4c93-96b0-9128cbb6ad1f" TargetMode="External"/><Relationship Id="rId39" Type="http://schemas.openxmlformats.org/officeDocument/2006/relationships/hyperlink" Target="https://learning.amplify.com/m/2db709384ed719fb/original/ADM-M1-U2-04-TE-CA.pdf#page=5" TargetMode="External"/><Relationship Id="rId38" Type="http://schemas.openxmlformats.org/officeDocument/2006/relationships/hyperlink" Target="https://teacher.desmos.com/activitybuilder/custom/68077472907aef8d98e7bdc9?collections=68077466907aef8d98e73d1e%2C68077471907aef8d98e7b3ac#preview/9a0085dd-c0b6-4783-82e0-883b6bd2ee47" TargetMode="External"/><Relationship Id="rId20" Type="http://schemas.openxmlformats.org/officeDocument/2006/relationships/hyperlink" Target="https://view.officeapps.live.com/op/view.aspx?src=https%3A%2F%2Fwww.cde.ca.gov%2Fci%2Fma%2Fcf%2Fdocuments%2Fmathfwchapter6.docx&amp;wdOrigin=BROWSELINK" TargetMode="External"/><Relationship Id="rId22" Type="http://schemas.openxmlformats.org/officeDocument/2006/relationships/hyperlink" Target="https://learning.amplify.com/m/73a3051117213970/original/ADM-M1-TE-FM-CA.pdf#page=52" TargetMode="External"/><Relationship Id="rId21" Type="http://schemas.openxmlformats.org/officeDocument/2006/relationships/hyperlink" Target="https://view.officeapps.live.com/op/view.aspx?src=https%3A%2F%2Fwww.cde.ca.gov%2Fci%2Fma%2Fcf%2Fdocuments%2Fmathfwchapter7.docx&amp;wdOrigin=BROWSELINK" TargetMode="External"/><Relationship Id="rId24" Type="http://schemas.openxmlformats.org/officeDocument/2006/relationships/hyperlink" Target="https://learning.amplify.com/m/73a3051117213970/original/ADM-M1-TE-FM-CA.pdf#page=52" TargetMode="External"/><Relationship Id="rId23" Type="http://schemas.openxmlformats.org/officeDocument/2006/relationships/hyperlink" Target="https://learning.amplify.com/m/73a3051117213970/original/ADM-M1-TE-FM-CA.pdf#page=52" TargetMode="External"/><Relationship Id="rId409" Type="http://schemas.openxmlformats.org/officeDocument/2006/relationships/hyperlink" Target="https://learning.amplify.com/m/1860c2aab6af1c47/original/ADM-M1-U5-08-SE-lesson-answer-key-CA.pdf#page=5" TargetMode="External"/><Relationship Id="rId404" Type="http://schemas.openxmlformats.org/officeDocument/2006/relationships/hyperlink" Target="https://learning.amplify.com/m/3a91249f9fd4ac6d/original/ADM-M1-U5-09-SE-lesson-answer-key-CA.pdf#page=2" TargetMode="External"/><Relationship Id="rId525" Type="http://schemas.openxmlformats.org/officeDocument/2006/relationships/hyperlink" Target="https://learning.amplify.com/m/4903529a94eec032/original/ADM-M1-U3-16-TE-CA.pdf#page=7" TargetMode="External"/><Relationship Id="rId646" Type="http://schemas.openxmlformats.org/officeDocument/2006/relationships/hyperlink" Target="https://learning.amplify.com/m/8574818b415dd57/original/ADM-M1-U7-18-TE-CA.pdf#page=7" TargetMode="External"/><Relationship Id="rId403" Type="http://schemas.openxmlformats.org/officeDocument/2006/relationships/hyperlink" Target="https://teacher.desmos.com/activitybuilder/custom/68077484907aef8d98e8b8fe?collections=68077466907aef8d98e73d1e%2C68077482907aef8d98e89830#preview/606ace0c-b0f2-46c3-a241-4775c672247a" TargetMode="External"/><Relationship Id="rId524" Type="http://schemas.openxmlformats.org/officeDocument/2006/relationships/hyperlink" Target="https://teacher.desmos.com/activitybuilder/custom/68077474907aef8d98e7cda7?collections=68077466907aef8d98e73d1e%2C68077471907aef8d98e7b3ac#preview/82c017a2-bbbb-45a5-a9f2-fcde0f0dd736" TargetMode="External"/><Relationship Id="rId645" Type="http://schemas.openxmlformats.org/officeDocument/2006/relationships/hyperlink" Target="https://learning.amplify.com/m/8574818b415dd57/original/ADM-M1-U7-18-TE-CA.pdf#page=4" TargetMode="External"/><Relationship Id="rId402" Type="http://schemas.openxmlformats.org/officeDocument/2006/relationships/hyperlink" Target="https://teacher.desmos.com/activitybuilder/custom/68077482907aef8d98e8a3cf?collections=68077466907aef8d98e73d1e%2C68077482907aef8d98e89830#preview/e27a3dbc-dffb-4932-9aa5-5eee08bef139" TargetMode="External"/><Relationship Id="rId523" Type="http://schemas.openxmlformats.org/officeDocument/2006/relationships/hyperlink" Target="https://learning.amplify.com/m/73ae1eea12370183/original/ADM-M1-U3-14-TE-CA.pdf#page=6" TargetMode="External"/><Relationship Id="rId644" Type="http://schemas.openxmlformats.org/officeDocument/2006/relationships/hyperlink" Target="https://learning.amplify.com/m/4f95d60085edcdc4/original/ADM-M1-U7-18-show-what-you-know-answer-CA.pdf#page=1" TargetMode="External"/><Relationship Id="rId401" Type="http://schemas.openxmlformats.org/officeDocument/2006/relationships/hyperlink" Target="https://teacher.desmos.com/activitybuilder/custom/68077483907aef8d98e8a759?collections=68077466907aef8d98e73d1e%2C68077482907aef8d98e89830#preview/503c7501-f727-4698-8699-cd9f762f5d6e" TargetMode="External"/><Relationship Id="rId522" Type="http://schemas.openxmlformats.org/officeDocument/2006/relationships/hyperlink" Target="https://learning.amplify.com/m/29ae93a64c4405c1/original/ADM-M1-U3-16-SE-practice-answer-key-CA.pdf#page=1" TargetMode="External"/><Relationship Id="rId643" Type="http://schemas.openxmlformats.org/officeDocument/2006/relationships/hyperlink" Target="https://teacher.desmos.com/activitybuilder/custom/68077494907aef8d98e96d38?collections=68077466907aef8d98e73d1e%2C6807748f907aef8d98e94d00#preview/d083397a-8cc6-46e7-93e8-104bec71cd5b" TargetMode="External"/><Relationship Id="rId408" Type="http://schemas.openxmlformats.org/officeDocument/2006/relationships/hyperlink" Target="https://learning.amplify.com/m/68e09d1c8e36d8d4/original/ADM-M1-U5-08-TE-CA.pdf#page=8" TargetMode="External"/><Relationship Id="rId529" Type="http://schemas.openxmlformats.org/officeDocument/2006/relationships/hyperlink" Target="https://teacher.desmos.com/activitybuilder/custom/68077473907aef8d98e7cc6b?collections=68077466907aef8d98e73d1e%2C68077471907aef8d98e7b3ac#preview/195f25a4-5953-4941-a040-5e47a8b0236f" TargetMode="External"/><Relationship Id="rId407" Type="http://schemas.openxmlformats.org/officeDocument/2006/relationships/hyperlink" Target="https://learning.amplify.com/m/e1d30b9b603ce2a/original/ADM-M1-U5-07-TE-CA.pdf#page=8" TargetMode="External"/><Relationship Id="rId528" Type="http://schemas.openxmlformats.org/officeDocument/2006/relationships/hyperlink" Target="https://learning.amplify.com/m/79fd3311d4daeaf2/original/ADM-M1-U3-13-TE-CA.pdf#page=4" TargetMode="External"/><Relationship Id="rId406" Type="http://schemas.openxmlformats.org/officeDocument/2006/relationships/hyperlink" Target="https://learning.amplify.com/m/44ddabd162a75e50/original/ADM-M1-U5-02-TE-CA.pdf#page=7" TargetMode="External"/><Relationship Id="rId527" Type="http://schemas.openxmlformats.org/officeDocument/2006/relationships/hyperlink" Target="https://teacher.desmos.com/activitybuilder/custom/68077473907aef8d98e7cc6b?collections=68077466907aef8d98e73d1e%2C68077471907aef8d98e7b3ac#preview/7432d0c8-4134-4852-a449-aae2e8f1d612" TargetMode="External"/><Relationship Id="rId405" Type="http://schemas.openxmlformats.org/officeDocument/2006/relationships/hyperlink" Target="https://learning.amplify.com/m/b78e705953fc46e/original/ADM-M1-U5-09-cards-CA.pdf#page=1" TargetMode="External"/><Relationship Id="rId526" Type="http://schemas.openxmlformats.org/officeDocument/2006/relationships/hyperlink" Target="https://learning.amplify.com/m/79fd3311d4daeaf2/original/ADM-M1-U3-13-TE-CA.pdf#page=6" TargetMode="External"/><Relationship Id="rId26" Type="http://schemas.openxmlformats.org/officeDocument/2006/relationships/hyperlink" Target="https://learning.amplify.com/m/64166ef21009bd56/original/ADM-M1-U2-08-SE-lesson-answer-key-CA.pdf#page=2" TargetMode="External"/><Relationship Id="rId25" Type="http://schemas.openxmlformats.org/officeDocument/2006/relationships/hyperlink" Target="https://learning.amplify.com/m/73a3051117213970/original/ADM-M1-TE-FM-CA.pdf#page=52" TargetMode="External"/><Relationship Id="rId28" Type="http://schemas.openxmlformats.org/officeDocument/2006/relationships/hyperlink" Target="https://teacher.desmos.com/activitybuilder/custom/6807746d907aef8d98e78421?collections=68077466907aef8d98e73d1e%2C6807746b907aef8d98e76c8f#preview/9ac410d5-1a9c-443d-aabb-d932e4b527a7" TargetMode="External"/><Relationship Id="rId27" Type="http://schemas.openxmlformats.org/officeDocument/2006/relationships/hyperlink" Target="https://learning.amplify.com/m/c08216b64b364f5/original/ADM-M1-U2-08-cards-CA.pdf" TargetMode="External"/><Relationship Id="rId400" Type="http://schemas.openxmlformats.org/officeDocument/2006/relationships/hyperlink" Target="https://learning.amplify.com/m/753c4d81932e4e94/original/ADM-M1-U5-04-TE-CA.pdf#page=3" TargetMode="External"/><Relationship Id="rId521" Type="http://schemas.openxmlformats.org/officeDocument/2006/relationships/hyperlink" Target="https://learning.amplify.com/m/411f771ae9ceacf9/original/ADM-M1-U3-14-SE-lesson-answer-key-CA.pdf#page=4" TargetMode="External"/><Relationship Id="rId642" Type="http://schemas.openxmlformats.org/officeDocument/2006/relationships/hyperlink" Target="https://learning.amplify.com/m/1dd0b62d6584bc6e/original/ADM-M1-U7-18-SE-practice-answer-key-CA.pdf#page=1" TargetMode="External"/><Relationship Id="rId29" Type="http://schemas.openxmlformats.org/officeDocument/2006/relationships/hyperlink" Target="https://teacher.desmos.com/activitybuilder/custom/68077492907aef8d98e960cc?collections=68077466907aef8d98e73d1e%2C6807748f907aef8d98e94d00#preview/9b16cb3c-e21c-421a-b01a-d98760647471" TargetMode="External"/><Relationship Id="rId520" Type="http://schemas.openxmlformats.org/officeDocument/2006/relationships/hyperlink" Target="https://learning.amplify.com/m/5b415e046995f6fc/original/ADM-M1-U6-06-TE-CA.pdf#page=6" TargetMode="External"/><Relationship Id="rId641" Type="http://schemas.openxmlformats.org/officeDocument/2006/relationships/hyperlink" Target="https://learning.amplify.com/m/75e465e68f856061/original/ADM-M1-U7-18-SE-lesson-answer-key-CA.pdf#page=2" TargetMode="External"/><Relationship Id="rId640" Type="http://schemas.openxmlformats.org/officeDocument/2006/relationships/hyperlink" Target="https://learning.amplify.com/m/449245d8c7a49c0e/original/ADM-M1-U7-14-TE-CA.pdf#page=5" TargetMode="External"/><Relationship Id="rId11" Type="http://schemas.openxmlformats.org/officeDocument/2006/relationships/footer" Target="footer3.xml"/><Relationship Id="rId10" Type="http://schemas.openxmlformats.org/officeDocument/2006/relationships/footer" Target="footer1.xml"/><Relationship Id="rId13" Type="http://schemas.openxmlformats.org/officeDocument/2006/relationships/hyperlink" Target="https://learning.amplify.com/m/73a3051117213970/original/ADM-M1-TE-FM-CA.pdf#page=12" TargetMode="External"/><Relationship Id="rId12" Type="http://schemas.openxmlformats.org/officeDocument/2006/relationships/footer" Target="footer2.xml"/><Relationship Id="rId519" Type="http://schemas.openxmlformats.org/officeDocument/2006/relationships/hyperlink" Target="https://teacher.desmos.com/activitybuilder/custom/68077489907aef8d98e910bc?collections=68077466907aef8d98e73d1e%2C68077488907aef8d98e903df#preview/0d1ae167-f8db-40ed-8119-fc194f496133" TargetMode="External"/><Relationship Id="rId514" Type="http://schemas.openxmlformats.org/officeDocument/2006/relationships/hyperlink" Target="https://learning.amplify.com/m/11b2d0d38402c8fb/original/ADM-M1-U6-05-TE-CA.pdf#page=5" TargetMode="External"/><Relationship Id="rId635" Type="http://schemas.openxmlformats.org/officeDocument/2006/relationships/hyperlink" Target="https://learning.amplify.com/m/1ca3cf4627796837/original/ADM-M1-U7-13-TE-CA.pdf#page=8" TargetMode="External"/><Relationship Id="rId513" Type="http://schemas.openxmlformats.org/officeDocument/2006/relationships/hyperlink" Target="https://teacher.desmos.com/activitybuilder/custom/68077489907aef8d98e90f1a?collections=68077466907aef8d98e73d1e%2C68077488907aef8d98e903df#preview/6919f1af-2523-45c2-bcc6-b5cddf7cae56" TargetMode="External"/><Relationship Id="rId634"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512" Type="http://schemas.openxmlformats.org/officeDocument/2006/relationships/hyperlink" Target="https://learning.amplify.com/m/1a177b1bd2f95a9d/original/ADM-M1-U6-04-TE-CA.pdf#page=7" TargetMode="External"/><Relationship Id="rId633" Type="http://schemas.openxmlformats.org/officeDocument/2006/relationships/hyperlink" Target="https://learning.amplify.com/m/4bff3a6fddad71e7/original/ADM-M1-U7-19-SE-lesson-answer-key-CA.pdf#page=2" TargetMode="External"/><Relationship Id="rId511" Type="http://schemas.openxmlformats.org/officeDocument/2006/relationships/hyperlink" Target="https://learning.amplify.com/m/14d5df48c7808dc0/original/ADM-M1-U7-Practice-Day-2-Putting-It-All-Together-SE-answers-CA.pdf#page=10" TargetMode="External"/><Relationship Id="rId632" Type="http://schemas.openxmlformats.org/officeDocument/2006/relationships/hyperlink" Target="https://teacher.desmos.com/activitybuilder/custom/68077492907aef8d98e960cc?collections=68077466907aef8d98e73d1e%2C6807748f907aef8d98e94d00#preview/ca950f81-6f0d-417c-bc56-82904d56a931" TargetMode="External"/><Relationship Id="rId518" Type="http://schemas.openxmlformats.org/officeDocument/2006/relationships/hyperlink" Target="https://learning.amplify.com/m/5ecccbf30cf1e885/original/ADM-M1-U6-02-TE-CA.pdf#page=5" TargetMode="External"/><Relationship Id="rId639" Type="http://schemas.openxmlformats.org/officeDocument/2006/relationships/hyperlink" Target="https://learning.amplify.com/m/4bff3a6fddad71e7/original/ADM-M1-U7-19-SE-lesson-answer-key-CA.pdf#page=2" TargetMode="External"/><Relationship Id="rId517" Type="http://schemas.openxmlformats.org/officeDocument/2006/relationships/hyperlink" Target="https://learning.amplify.com/m/11b2d0d38402c8fb/original/ADM-M1-U6-05-TE-CA.pdf#page=6" TargetMode="External"/><Relationship Id="rId638" Type="http://schemas.openxmlformats.org/officeDocument/2006/relationships/hyperlink" Target="https://teacher.desmos.com/activitybuilder/custom/68077493907aef8d98e96b70?collections=68077466907aef8d98e73d1e%2C6807748f907aef8d98e94d00#preview/a574d61f-af03-458f-a0e7-3f7c439fa309" TargetMode="External"/><Relationship Id="rId516" Type="http://schemas.openxmlformats.org/officeDocument/2006/relationships/hyperlink" Target="https://learning.amplify.com/m/35170ad48239c271/original/ADM-M1-U6-05-SE-lesson-answer-key-CA.pdf#page=4" TargetMode="External"/><Relationship Id="rId637" Type="http://schemas.openxmlformats.org/officeDocument/2006/relationships/hyperlink" Target="https://teacher.desmos.com/activitybuilder/custom/68077493907aef8d98e96626?collections=68077466907aef8d98e73d1e%2C6807748f907aef8d98e94d00#preview/172e1d0d-b76e-4d5c-bb2d-dbe02233bb5c" TargetMode="External"/><Relationship Id="rId515" Type="http://schemas.openxmlformats.org/officeDocument/2006/relationships/hyperlink" Target="https://teacher.desmos.com/activitybuilder/custom/68077489907aef8d98e90ba0?collections=68077466907aef8d98e73d1e%2C68077488907aef8d98e903df#preview/bf2b0eee-ec2a-4ae3-8e78-493bff8ebbd7" TargetMode="External"/><Relationship Id="rId636" Type="http://schemas.openxmlformats.org/officeDocument/2006/relationships/hyperlink" Target="https://learning.amplify.com/m/e7e8428f45fcc75/original/ADM-M1-U7-19-TE-CA.pdf#page=4" TargetMode="External"/><Relationship Id="rId15" Type="http://schemas.openxmlformats.org/officeDocument/2006/relationships/hyperlink" Target="https://learning.amplify.com/m/73a3051117213970/original/ADM-M1-TE-FM-CA.pdf#page=12" TargetMode="External"/><Relationship Id="rId14" Type="http://schemas.openxmlformats.org/officeDocument/2006/relationships/hyperlink" Target="https://learning.amplify.com/m/73a3051117213970/original/ADM-M1-TE-FM-CA.pdf#page=12" TargetMode="External"/><Relationship Id="rId17" Type="http://schemas.openxmlformats.org/officeDocument/2006/relationships/hyperlink" Target="https://learning.amplify.com/m/73a3051117213970/original/ADM-M1-TE-FM-CA.pdf#page=12" TargetMode="External"/><Relationship Id="rId16" Type="http://schemas.openxmlformats.org/officeDocument/2006/relationships/hyperlink" Target="https://learning.amplify.com/m/73a3051117213970/original/ADM-M1-TE-FM-CA.pdf#page=12" TargetMode="External"/><Relationship Id="rId19" Type="http://schemas.openxmlformats.org/officeDocument/2006/relationships/hyperlink" Target="https://learning.amplify.com/m/73a3051117213970/original/ADM-M1-TE-FM-CA.pdf#page=12" TargetMode="External"/><Relationship Id="rId510" Type="http://schemas.openxmlformats.org/officeDocument/2006/relationships/hyperlink" Target="https://teacher.desmos.com/activitybuilder/custom/68077489907aef8d98e90ba0?collections=68077466907aef8d98e73d1e%2C68077488907aef8d98e903df#preview/1c29835d-2282-490a-ae53-546c8b17d359" TargetMode="External"/><Relationship Id="rId631" Type="http://schemas.openxmlformats.org/officeDocument/2006/relationships/hyperlink" Target="https://learning.amplify.com/m/7706a363ebf85aba/original/ADM-M1-U7-15-TE-CA.pdf#page=6" TargetMode="External"/><Relationship Id="rId18" Type="http://schemas.openxmlformats.org/officeDocument/2006/relationships/hyperlink" Target="https://learning.amplify.com/m/73a3051117213970/original/ADM-M1-TE-FM-CA.pdf#page=12" TargetMode="External"/><Relationship Id="rId630"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84" Type="http://schemas.openxmlformats.org/officeDocument/2006/relationships/hyperlink" Target="https://learning.amplify.com/m/42cbeeccf1908aa3/original/ADM-M1-U3-02-TE-CA.pdf#page=9" TargetMode="External"/><Relationship Id="rId83" Type="http://schemas.openxmlformats.org/officeDocument/2006/relationships/hyperlink" Target="https://learning.amplify.com/m/66cb4ad805a0067a/original/ADM-M1-U6-14-SE-lesson-answer-key-CA.pdf#page=2" TargetMode="External"/><Relationship Id="rId86" Type="http://schemas.openxmlformats.org/officeDocument/2006/relationships/hyperlink" Target="https://learning.amplify.com/m/768c443d9fe6cac7/original/ADM-M1-U2-07-TE-CA.pdf#page=6" TargetMode="External"/><Relationship Id="rId85" Type="http://schemas.openxmlformats.org/officeDocument/2006/relationships/hyperlink" Target="https://learning.amplify.com/m/1a55960e9bc2183d/original/ADM-M1-U5-12-TE-CA.pdf#page=5" TargetMode="External"/><Relationship Id="rId88" Type="http://schemas.openxmlformats.org/officeDocument/2006/relationships/hyperlink" Target="https://learning.amplify.com/m/14c07a28f26f43b2/original/ADM-M1-U5-06-SE-lesson-answer-key-CA.pdf#page=2" TargetMode="External"/><Relationship Id="rId87" Type="http://schemas.openxmlformats.org/officeDocument/2006/relationships/hyperlink" Target="https://learning.amplify.com/m/7457b587bf91f3e3/original/ADM-M1-U6-14-TE-CA.pdf#page=5" TargetMode="External"/><Relationship Id="rId89" Type="http://schemas.openxmlformats.org/officeDocument/2006/relationships/hyperlink" Target="https://learning.amplify.com/m/f25d7384557ceb6/original/ADM-M1-U1-05-SE-lesson-answer-key-CA.pdf#page=4" TargetMode="External"/><Relationship Id="rId80" Type="http://schemas.openxmlformats.org/officeDocument/2006/relationships/hyperlink" Target="https://teacher.desmos.com/activitybuilder/custom/68077484907aef8d98e8bb7c?collections=68077466907aef8d98e73d1e%2C68077482907aef8d98e89830#preview/5f39fd17-744d-4bfb-9db2-5d9c3e0ab89a" TargetMode="External"/><Relationship Id="rId82" Type="http://schemas.openxmlformats.org/officeDocument/2006/relationships/hyperlink" Target="https://learning.amplify.com/m/2137dafe777eedbd/original/ADM-M1-U2-07-cards-CA.pdf#page=1" TargetMode="External"/><Relationship Id="rId81" Type="http://schemas.openxmlformats.org/officeDocument/2006/relationships/hyperlink" Target="https://learning.amplify.com/m/32b4f376bc8ae97f/original/ADM-M1-U2-07-SE-lesson-answer-key-CA.pdf#page=4" TargetMode="External"/><Relationship Id="rId73" Type="http://schemas.openxmlformats.org/officeDocument/2006/relationships/hyperlink" Target="https://teacher.desmos.com/activitybuilder/custom/68077478907aef8d98e7fe66?collections=68077466907aef8d98e73d1e%2C68077478907aef8d98e7fabb#preview/bb3c6a64-7d4b-4b45-b5df-4383df2e64ce" TargetMode="External"/><Relationship Id="rId72" Type="http://schemas.openxmlformats.org/officeDocument/2006/relationships/hyperlink" Target="https://teacher.desmos.com/activitybuilder/custom/68077493907aef8d98e967e1?collections=68077466907aef8d98e73d1e%2C6807748f907aef8d98e94d00#preview/9ef17a93-a935-4bfa-bda4-e9cb32ce1f89" TargetMode="External"/><Relationship Id="rId75" Type="http://schemas.openxmlformats.org/officeDocument/2006/relationships/hyperlink" Target="https://learning.amplify.com/m/39734e2389920df2/original/ADM-M1-U2-02-TE-CA.pdf#page=5" TargetMode="External"/><Relationship Id="rId74" Type="http://schemas.openxmlformats.org/officeDocument/2006/relationships/hyperlink" Target="https://teacher.desmos.com/activitybuilder/custom/68077473907aef8d98e7c814?collections=68077466907aef8d98e73d1e%2C68077471907aef8d98e7b3ac#preview/39799dee-3489-4b5a-88ec-4eac7f50b548" TargetMode="External"/><Relationship Id="rId77" Type="http://schemas.openxmlformats.org/officeDocument/2006/relationships/hyperlink" Target="https://learning.amplify.com/m/7844ff9074522bfb/original/ADM-M1-U4-01-TE-CA.pdf#page=8" TargetMode="External"/><Relationship Id="rId76" Type="http://schemas.openxmlformats.org/officeDocument/2006/relationships/hyperlink" Target="https://learning.amplify.com/m/7706a363ebf85aba/original/ADM-M1-U7-15-TE-CA.pdf#page=6" TargetMode="External"/><Relationship Id="rId79" Type="http://schemas.openxmlformats.org/officeDocument/2006/relationships/hyperlink" Target="https://teacher.desmos.com/activitybuilder/custom/68077472907aef8d98e7b918?collections=68077466907aef8d98e73d1e%2C68077471907aef8d98e7b3ac#preview/ba0a2aea-6fbe-4351-8f7c-3fb12a0e7acd" TargetMode="External"/><Relationship Id="rId78" Type="http://schemas.openxmlformats.org/officeDocument/2006/relationships/hyperlink" Target="https://learning.amplify.com/m/96a2daeb65fe308/original/ADM-M1-U3-10-TE-CA.pdf#page=6" TargetMode="External"/><Relationship Id="rId71" Type="http://schemas.openxmlformats.org/officeDocument/2006/relationships/hyperlink" Target="https://learning.amplify.com/m/aa33cbb9bc1aba6/original/ADM-M1-U2-02-SE-lesson-answer-key-CA.pdf#page=3" TargetMode="External"/><Relationship Id="rId70" Type="http://schemas.openxmlformats.org/officeDocument/2006/relationships/hyperlink" Target="https://learning.amplify.com/m/410b98a25dc8473a/original/ADM-M1-U7-11-TE-CA.pdf#page=9" TargetMode="External"/><Relationship Id="rId62" Type="http://schemas.openxmlformats.org/officeDocument/2006/relationships/hyperlink" Target="https://learning.amplify.com/m/16bba91a28fce130/original/ADM-M1-U3-12-TE-CA.pdf#page=6" TargetMode="External"/><Relationship Id="rId61" Type="http://schemas.openxmlformats.org/officeDocument/2006/relationships/hyperlink" Target="https://learning.amplify.com/m/2e519f76ac5c1d04/original/ADM-M1-U4-15-TE-CA.pdf#page=6" TargetMode="External"/><Relationship Id="rId64" Type="http://schemas.openxmlformats.org/officeDocument/2006/relationships/hyperlink" Target="https://learning.amplify.com/m/5f7cc81dec348fe1/original/ADM-M1-U6-10-SE-lesson-answer-key-CA.pdf#page=2" TargetMode="External"/><Relationship Id="rId63" Type="http://schemas.openxmlformats.org/officeDocument/2006/relationships/hyperlink" Target="https://learning.amplify.com/m/40bc514c51e1ec20/original/ADM-M1-U6-09-SE-lesson-answer-key-CA.pdf#page=4" TargetMode="External"/><Relationship Id="rId66" Type="http://schemas.openxmlformats.org/officeDocument/2006/relationships/hyperlink" Target="https://teacher.desmos.com/activitybuilder/custom/68077491907aef8d98e95c4a?collections=68077466907aef8d98e73d1e%2C6807748f907aef8d98e94d00#preview/2fd1bb11-bb3f-47c0-82b5-67cae53b20d3" TargetMode="External"/><Relationship Id="rId65" Type="http://schemas.openxmlformats.org/officeDocument/2006/relationships/hyperlink" Target="https://teacher.desmos.com/activitybuilder/custom/6807748a907aef8d98e91910?collections=68077466907aef8d98e73d1e%2C68077488907aef8d98e903df#preview/710a4b77-5d87-4595-b836-90648c8125a9" TargetMode="External"/><Relationship Id="rId68" Type="http://schemas.openxmlformats.org/officeDocument/2006/relationships/hyperlink" Target="https://learning.amplify.com/m/7d3a314afdd7388/original/ADM-M1-U6-10-TE-CA.pdf#page=4" TargetMode="External"/><Relationship Id="rId67" Type="http://schemas.openxmlformats.org/officeDocument/2006/relationships/hyperlink" Target="https://learning.amplify.com/m/3b51f7ece492ccea/original/ADM-M1-U6-09-TE-CA.pdf#page=7" TargetMode="External"/><Relationship Id="rId609"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608" Type="http://schemas.openxmlformats.org/officeDocument/2006/relationships/hyperlink" Target="https://learning.amplify.com/m/e7e8428f45fcc75/original/ADM-M1-U7-19-TE-CA.pdf#page=4" TargetMode="External"/><Relationship Id="rId607" Type="http://schemas.openxmlformats.org/officeDocument/2006/relationships/hyperlink" Target="https://learning.amplify.com/m/277f2b61d897ce04/original/ADM-M1-U5-15-TE-CA.pdf#page=3" TargetMode="External"/><Relationship Id="rId60" Type="http://schemas.openxmlformats.org/officeDocument/2006/relationships/hyperlink" Target="https://learning.amplify.com/m/e7e8428f45fcc75/original/ADM-M1-U7-19-TE-CA.pdf#page=5" TargetMode="External"/><Relationship Id="rId602" Type="http://schemas.openxmlformats.org/officeDocument/2006/relationships/hyperlink" Target="https://learning.amplify.com/m/54562d31e15f28b7/original/ADM-M1-U5-15-SE-lesson-answer-key-CA.pdf#page=1" TargetMode="External"/><Relationship Id="rId601" Type="http://schemas.openxmlformats.org/officeDocument/2006/relationships/hyperlink" Target="https://learning.amplify.com/m/ba9be2af04a35d5/original/ADM-M1-U7-17-TE-CA.pdf#page=9" TargetMode="External"/><Relationship Id="rId600" Type="http://schemas.openxmlformats.org/officeDocument/2006/relationships/hyperlink" Target="https://learning.amplify.com/m/ba9be2af04a35d5/original/ADM-M1-U7-17-TE-CA.pdf#page=7" TargetMode="External"/><Relationship Id="rId606"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605" Type="http://schemas.openxmlformats.org/officeDocument/2006/relationships/hyperlink" Target="https://learning.amplify.com/m/4bff3a6fddad71e7/original/ADM-M1-U7-19-SE-lesson-answer-key-CA.pdf#page=2" TargetMode="External"/><Relationship Id="rId604" Type="http://schemas.openxmlformats.org/officeDocument/2006/relationships/hyperlink" Target="https://teacher.desmos.com/activitybuilder/custom/68077493907aef8d98e96626?collections=68077466907aef8d98e73d1e%2C6807748f907aef8d98e94d00#preview/779fd754-6b8d-47fe-9177-ae9f8c823170" TargetMode="External"/><Relationship Id="rId603" Type="http://schemas.openxmlformats.org/officeDocument/2006/relationships/hyperlink" Target="https://teacher.desmos.com/activitybuilder/custom/68077488907aef8d98e8fa06?collections=68077466907aef8d98e73d1e%2C68077482907aef8d98e89830%2C68077488907aef8d98e8f7b7#preview/da835416-7d55-4bf5-976e-8b47bb2925f5" TargetMode="External"/><Relationship Id="rId69" Type="http://schemas.openxmlformats.org/officeDocument/2006/relationships/hyperlink" Target="https://learning.amplify.com/m/301d107f5c798c3d/original/ADM-M1-U6-12-TE-CA.pdf#page=7" TargetMode="External"/><Relationship Id="rId51" Type="http://schemas.openxmlformats.org/officeDocument/2006/relationships/hyperlink" Target="https://learning.amplify.com/m/62f62c59413b92e2/original/ADM-M1-U1-07-SE-practice-answer-key-CA.pdf#page=1" TargetMode="External"/><Relationship Id="rId50" Type="http://schemas.openxmlformats.org/officeDocument/2006/relationships/hyperlink" Target="https://learning.amplify.com/m/2904125980cd6695/original/ADM-M1-U1-07-SE-lesson-answer-key-CA.pdf#page=4" TargetMode="External"/><Relationship Id="rId53"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52" Type="http://schemas.openxmlformats.org/officeDocument/2006/relationships/hyperlink" Target="https://learning.amplify.com/m/4bff3a6fddad71e7/original/ADM-M1-U7-19-SE-lesson-answer-key-CA.pdf#page=2" TargetMode="External"/><Relationship Id="rId55" Type="http://schemas.openxmlformats.org/officeDocument/2006/relationships/hyperlink" Target="https://learning.amplify.com/m/5dede5f6d34ba6fd/original/ADM-M1-U4-15-sheet-CA.pdf#page=1" TargetMode="External"/><Relationship Id="rId54" Type="http://schemas.openxmlformats.org/officeDocument/2006/relationships/hyperlink" Target="https://learning.amplify.com/m/2ede06d24bbd19f0/original/ADM-M1-U4-15-SE-lesson-answer-key-CA.pdf#page=4" TargetMode="External"/><Relationship Id="rId57" Type="http://schemas.openxmlformats.org/officeDocument/2006/relationships/hyperlink" Target="https://learning.amplify.com/m/501f784bdda5eee9/original/ADM-M1-U3-12-SE-practice-answer-key-CA.pdf" TargetMode="External"/><Relationship Id="rId56" Type="http://schemas.openxmlformats.org/officeDocument/2006/relationships/hyperlink" Target="https://learning.amplify.com/m/7d08be4db38afab9/original/ADM-M1-U3-12-SE-lesson-answer-key-CA.pdf#page=4" TargetMode="External"/><Relationship Id="rId59" Type="http://schemas.openxmlformats.org/officeDocument/2006/relationships/hyperlink" Target="https://learning.amplify.com/m/5b7882c134a55d29/original/ADM-M1-U1-07-TE-CA.pdf#page=8" TargetMode="External"/><Relationship Id="rId58" Type="http://schemas.openxmlformats.org/officeDocument/2006/relationships/hyperlink" Target="https://teacher.desmos.com/activitybuilder/custom/68077478907aef8d98e7f5a3?collections=68077466907aef8d98e73d1e%2C68077471907aef8d98e7b3ac%2C68077477907aef8d98e7efe2#preview/4bc7b953-e461-4513-a03f-463d39cb7bf3" TargetMode="External"/><Relationship Id="rId590" Type="http://schemas.openxmlformats.org/officeDocument/2006/relationships/hyperlink" Target="https://learning.amplify.com/m/4bff3a6fddad71e7/original/ADM-M1-U7-19-SE-lesson-answer-key-CA.pdf#page=2" TargetMode="External"/><Relationship Id="rId107" Type="http://schemas.openxmlformats.org/officeDocument/2006/relationships/hyperlink" Target="https://learning.amplify.com/m/42693b621185c4d/original/ADM-M1-U2-16-SE-lesson-answer-key-CA.pdf#page=2" TargetMode="External"/><Relationship Id="rId228" Type="http://schemas.openxmlformats.org/officeDocument/2006/relationships/hyperlink" Target="https://learning.amplify.com/m/14d5df48c7808dc0/original/ADM-M1-U7-Practice-Day-2-Putting-It-All-Together-SE-answers-CA.pdf#page=2" TargetMode="External"/><Relationship Id="rId349" Type="http://schemas.openxmlformats.org/officeDocument/2006/relationships/hyperlink" Target="https://learning.amplify.com/m/13df29cb6fd9b03/original/ADM-M1-U5-Practice-Day-2-Activity-SE-answers-CA.pdf#page=1" TargetMode="External"/><Relationship Id="rId106" Type="http://schemas.openxmlformats.org/officeDocument/2006/relationships/hyperlink" Target="https://learning.amplify.com/m/64166ef21009bd56/original/ADM-M1-U2-08-SE-lesson-answer-key-CA.pdf#page=3" TargetMode="External"/><Relationship Id="rId227" Type="http://schemas.openxmlformats.org/officeDocument/2006/relationships/hyperlink" Target="https://learning.amplify.com/m/14d5df48c7808dc0/original/ADM-M1-U7-Practice-Day-2-Putting-It-All-Together-SE-answers-CA.pdf#page=2" TargetMode="External"/><Relationship Id="rId348" Type="http://schemas.openxmlformats.org/officeDocument/2006/relationships/hyperlink" Target="https://learning.amplify.com/m/259cc5897b197c89/original/ADM-M1-U4-03-TE-CA.pdf#page=7" TargetMode="External"/><Relationship Id="rId469" Type="http://schemas.openxmlformats.org/officeDocument/2006/relationships/hyperlink" Target="https://teacher.desmos.com/activitybuilder/custom/6807748a907aef8d98e91910?collections=68077466907aef8d98e73d1e%2C68077488907aef8d98e903df#preview/9378564d-cdcd-4d27-a845-40fd420723c4" TargetMode="External"/><Relationship Id="rId105" Type="http://schemas.openxmlformats.org/officeDocument/2006/relationships/hyperlink" Target="https://learning.amplify.com/m/13a92ced7006a59/original/ADM-M1-U4-06-TE-CA.pdf#page=7" TargetMode="External"/><Relationship Id="rId226" Type="http://schemas.openxmlformats.org/officeDocument/2006/relationships/hyperlink" Target="https://teacher.desmos.com/activitybuilder/custom/68077470907aef8d98e7a5d5?collections=68077466907aef8d98e73d1e%2C6807746b907aef8d98e76c8f%2C6807746e907aef8d98e78fb2#preview/8e0d8d5b-cb46-4ad1-8a8d-01e13be1a15b" TargetMode="External"/><Relationship Id="rId347" Type="http://schemas.openxmlformats.org/officeDocument/2006/relationships/hyperlink" Target="https://learning.amplify.com/m/73aa87eabe631881/original/ADM-M1-U5-04-SE-lesson-answer-key-CA.pdf#page=4" TargetMode="External"/><Relationship Id="rId468" Type="http://schemas.openxmlformats.org/officeDocument/2006/relationships/hyperlink" Target="https://learning.amplify.com/m/301d107f5c798c3d/original/ADM-M1-U6-12-TE-CA.pdf#page=4" TargetMode="External"/><Relationship Id="rId589" Type="http://schemas.openxmlformats.org/officeDocument/2006/relationships/hyperlink" Target="https://teacher.desmos.com/activitybuilder/custom/68077493907aef8d98e96626?collections=68077466907aef8d98e73d1e%2C6807748f907aef8d98e94d00#preview/779fd754-6b8d-47fe-9177-ae9f8c823170" TargetMode="External"/><Relationship Id="rId104" Type="http://schemas.openxmlformats.org/officeDocument/2006/relationships/hyperlink" Target="https://learning.amplify.com/m/1a55960e9bc2183d/original/ADM-M1-U5-12-TE-CA.pdf#page=9" TargetMode="External"/><Relationship Id="rId225" Type="http://schemas.openxmlformats.org/officeDocument/2006/relationships/hyperlink" Target="https://teacher.desmos.com/activitybuilder/custom/6807746d907aef8d98e78421?collections=68077466907aef8d98e73d1e%2C6807746b907aef8d98e76c8f#preview/5bc9e6c4-11c9-4fc6-a885-d4092bf6b2b8" TargetMode="External"/><Relationship Id="rId346" Type="http://schemas.openxmlformats.org/officeDocument/2006/relationships/hyperlink" Target="https://teacher.desmos.com/activitybuilder/custom/68077479907aef8d98e8038b?collections=68077466907aef8d98e73d1e%2C68077478907aef8d98e7fabb#preview/f9e4b399-ca08-4e2f-b57f-badbe7088fb9" TargetMode="External"/><Relationship Id="rId467" Type="http://schemas.openxmlformats.org/officeDocument/2006/relationships/hyperlink" Target="https://teacher.desmos.com/activitybuilder/custom/6807748a907aef8d98e91910?collections=68077466907aef8d98e73d1e%2C68077488907aef8d98e903df#preview/3abc2493-4de4-46d1-923d-1fc3f85a9a48" TargetMode="External"/><Relationship Id="rId588" Type="http://schemas.openxmlformats.org/officeDocument/2006/relationships/hyperlink" Target="https://teacher.desmos.com/activitybuilder/custom/68077488907aef8d98e8fa06?collections=68077466907aef8d98e73d1e%2C68077482907aef8d98e89830%2C68077488907aef8d98e8f7b7#preview/da835416-7d55-4bf5-976e-8b47bb2925f5" TargetMode="External"/><Relationship Id="rId109" Type="http://schemas.openxmlformats.org/officeDocument/2006/relationships/hyperlink" Target="https://learning.amplify.com/m/48f7320d227e9c7a/original/ADM-M1-U2-08-TE-CA.pdf#page=5" TargetMode="External"/><Relationship Id="rId108" Type="http://schemas.openxmlformats.org/officeDocument/2006/relationships/hyperlink" Target="https://learning.amplify.com/m/14d5df48c7808dc0/original/ADM-M1-U7-Practice-Day-2-Putting-It-All-Together-SE-answers-CA.pdf#page=1" TargetMode="External"/><Relationship Id="rId229" Type="http://schemas.openxmlformats.org/officeDocument/2006/relationships/hyperlink" Target="https://learning.amplify.com/m/14d5df48c7808dc0/original/ADM-M1-U7-Practice-Day-2-Putting-It-All-Together-SE-answers-CA.pdf#page=2" TargetMode="External"/><Relationship Id="rId220" Type="http://schemas.openxmlformats.org/officeDocument/2006/relationships/hyperlink" Target="https://learning.amplify.com/m/14d5df48c7808dc0/original/ADM-M1-U7-Practice-Day-2-Putting-It-All-Together-SE-answers-CA.pdf#page=2" TargetMode="External"/><Relationship Id="rId341" Type="http://schemas.openxmlformats.org/officeDocument/2006/relationships/hyperlink" Target="https://learning.amplify.com/m/71fe974d9c6337b8/original/ADM-M1-U1-06-TE-CA.pdf#page=7" TargetMode="External"/><Relationship Id="rId462" Type="http://schemas.openxmlformats.org/officeDocument/2006/relationships/hyperlink" Target="https://learning.amplify.com/m/55f693e09a9004f6/original/ADM-M1-U6-11-TE-CA.pdf#page=5" TargetMode="External"/><Relationship Id="rId583" Type="http://schemas.openxmlformats.org/officeDocument/2006/relationships/hyperlink" Target="https://learning.amplify.com/m/42279c7251030ec/original/ADM-M1-U7-02-TE-CA.pdf#page=8" TargetMode="External"/><Relationship Id="rId340" Type="http://schemas.openxmlformats.org/officeDocument/2006/relationships/hyperlink" Target="https://teacher.desmos.com/activitybuilder/custom/68077485907aef8d98e8cef1?collections=68077466907aef8d98e73d1e%2C68077482907aef8d98e89830#preview/e52367c3-08a4-41e4-b5eb-3d0688bc4f8e" TargetMode="External"/><Relationship Id="rId461" Type="http://schemas.openxmlformats.org/officeDocument/2006/relationships/hyperlink" Target="https://learning.amplify.com/m/126221d0e86f18c2/original/ADM-M1-U6-11-SE-lesson-answer-key-CA.pdf#page=2" TargetMode="External"/><Relationship Id="rId582" Type="http://schemas.openxmlformats.org/officeDocument/2006/relationships/hyperlink" Target="https://learning.amplify.com/m/12c8f351394d7b17/original/ADM-M1-U7-03-TE-CA.pdf#page=4" TargetMode="External"/><Relationship Id="rId460" Type="http://schemas.openxmlformats.org/officeDocument/2006/relationships/hyperlink" Target="https://learning.amplify.com/m/7457b587bf91f3e3/original/ADM-M1-U6-14-TE-CA.pdf#page=5" TargetMode="External"/><Relationship Id="rId581" Type="http://schemas.openxmlformats.org/officeDocument/2006/relationships/hyperlink" Target="https://learning.amplify.com/m/42cbcb0d21afddc5/original/ADM-M1-U7-02-SE-practice-answer-key-CA.pdf#page=1" TargetMode="External"/><Relationship Id="rId580" Type="http://schemas.openxmlformats.org/officeDocument/2006/relationships/hyperlink" Target="https://learning.amplify.com/m/398629775b8cac6b/original/ADM-M1-U7-02-SE-lesson-answer-key-CA.pdf#page=3" TargetMode="External"/><Relationship Id="rId103" Type="http://schemas.openxmlformats.org/officeDocument/2006/relationships/hyperlink" Target="https://teacher.desmos.com/activitybuilder/custom/68077485907aef8d98e8cef1?collections=68077466907aef8d98e73d1e%2C68077482907aef8d98e89830#preview/ef9df8ee-2d82-4b8f-8e22-d6fcb3825951" TargetMode="External"/><Relationship Id="rId224" Type="http://schemas.openxmlformats.org/officeDocument/2006/relationships/hyperlink" Target="https://teacher.desmos.com/activitybuilder/custom/6807746d907aef8d98e7828d?collections=68077466907aef8d98e73d1e%2C6807746b907aef8d98e76c8f#preview/db8ccdd1-f524-4762-9b1a-5183d6c038be" TargetMode="External"/><Relationship Id="rId345" Type="http://schemas.openxmlformats.org/officeDocument/2006/relationships/hyperlink" Target="https://learning.amplify.com/m/14608bb75bf07bad/original/ADM-M1-U1-03-TE-CA.pdf#page=8" TargetMode="External"/><Relationship Id="rId466" Type="http://schemas.openxmlformats.org/officeDocument/2006/relationships/hyperlink" Target="https://learning.amplify.com/m/7d3a314afdd7388/original/ADM-M1-U6-10-TE-CA.pdf#page=5" TargetMode="External"/><Relationship Id="rId587" Type="http://schemas.openxmlformats.org/officeDocument/2006/relationships/hyperlink" Target="https://learning.amplify.com/m/54562d31e15f28b7/original/ADM-M1-U5-15-SE-lesson-answer-key-CA.pdf#page=1" TargetMode="External"/><Relationship Id="rId102" Type="http://schemas.openxmlformats.org/officeDocument/2006/relationships/hyperlink" Target="https://learning.amplify.com/m/79a1d49a66a23736/original/ADM-M1-U5-09-SE-practice-answer-key-CA.pdf#page=1" TargetMode="External"/><Relationship Id="rId223" Type="http://schemas.openxmlformats.org/officeDocument/2006/relationships/hyperlink" Target="https://teacher.desmos.com/activitybuilder/custom/6807746d907aef8d98e7828d?collections=68077466907aef8d98e73d1e%2C6807746b907aef8d98e76c8f#preview/db8ccdd1-f524-4762-9b1a-5183d6c038be" TargetMode="External"/><Relationship Id="rId344" Type="http://schemas.openxmlformats.org/officeDocument/2006/relationships/hyperlink" Target="https://learning.amplify.com/m/5ba6cf8f0c32f026/original/ADM-M1-U1-Explore-SE-lesson-answer-key-CA.pdf#page=2" TargetMode="External"/><Relationship Id="rId465" Type="http://schemas.openxmlformats.org/officeDocument/2006/relationships/hyperlink" Target="https://learning.amplify.com/m/5f7cc81dec348fe1/original/ADM-M1-U6-10-SE-lesson-answer-key-CA.pdf#page=2" TargetMode="External"/><Relationship Id="rId586" Type="http://schemas.openxmlformats.org/officeDocument/2006/relationships/hyperlink" Target="https://learning.amplify.com/m/42279c7251030ec/original/ADM-M1-U7-02-TE-CA.pdf#page=8" TargetMode="External"/><Relationship Id="rId101" Type="http://schemas.openxmlformats.org/officeDocument/2006/relationships/hyperlink" Target="https://learning.amplify.com/m/b78e705953fc46e/original/ADM-M1-U5-09-cards-CA.pdf#page=1" TargetMode="External"/><Relationship Id="rId222" Type="http://schemas.openxmlformats.org/officeDocument/2006/relationships/hyperlink" Target="https://learning.amplify.com/m/3cceae5c34151212/original/ADM-M1-U2-12-TE-CA.pdf#page=9" TargetMode="External"/><Relationship Id="rId343" Type="http://schemas.openxmlformats.org/officeDocument/2006/relationships/hyperlink" Target="https://teacher.desmos.com/activitybuilder/custom/68077467907aef8d98e74766?collections=68077466907aef8d98e73d1e%2C68077466907aef8d98e73e2a#preview/2ea23b42-af02-47db-94ac-c3626559968f" TargetMode="External"/><Relationship Id="rId464" Type="http://schemas.openxmlformats.org/officeDocument/2006/relationships/hyperlink" Target="https://learning.amplify.com/m/3b51f7ece492ccea/original/ADM-M1-U6-09-TE-CA.pdf#page=8" TargetMode="External"/><Relationship Id="rId585" Type="http://schemas.openxmlformats.org/officeDocument/2006/relationships/hyperlink" Target="https://learning.amplify.com/m/42cbcb0d21afddc5/original/ADM-M1-U7-02-SE-practice-answer-key-CA.pdf#page=3" TargetMode="External"/><Relationship Id="rId100" Type="http://schemas.openxmlformats.org/officeDocument/2006/relationships/hyperlink" Target="https://learning.amplify.com/m/3a91249f9fd4ac6d/original/ADM-M1-U5-09-SE-lesson-answer-key-CA.pdf#page=3" TargetMode="External"/><Relationship Id="rId221" Type="http://schemas.openxmlformats.org/officeDocument/2006/relationships/hyperlink" Target="https://learning.amplify.com/m/14d5df48c7808dc0/original/ADM-M1-U7-Practice-Day-2-Putting-It-All-Together-SE-answers-CA.pdf#page=2" TargetMode="External"/><Relationship Id="rId342" Type="http://schemas.openxmlformats.org/officeDocument/2006/relationships/hyperlink" Target="https://learning.amplify.com/m/2904125980cd6695/original/ADM-M1-U1-07-SE-lesson-answer-key-CA.pdf#page=2" TargetMode="External"/><Relationship Id="rId463" Type="http://schemas.openxmlformats.org/officeDocument/2006/relationships/hyperlink" Target="https://learning.amplify.com/m/77b556ee1e0e4df8/original/ADM-M1-U6-09-SE-practice-answer-key-CA.pdf#page=1" TargetMode="External"/><Relationship Id="rId584" Type="http://schemas.openxmlformats.org/officeDocument/2006/relationships/hyperlink" Target="https://learning.amplify.com/m/42cbcb0d21afddc5/original/ADM-M1-U7-02-SE-practice-answer-key-CA.pdf#page=1" TargetMode="External"/><Relationship Id="rId217" Type="http://schemas.openxmlformats.org/officeDocument/2006/relationships/hyperlink" Target="https://teacher.desmos.com/activitybuilder/custom/6807746c907aef8d98e77f59?collections=68077466907aef8d98e73d1e%2C6807746b907aef8d98e76c8f#preview/fa0ffa45-7ee7-4853-8762-be2fd035b11d" TargetMode="External"/><Relationship Id="rId338" Type="http://schemas.openxmlformats.org/officeDocument/2006/relationships/hyperlink" Target="https://learning.amplify.com/m/259cc5897b197c89/original/ADM-M1-U4-03-TE-CA.pdf#page=7" TargetMode="External"/><Relationship Id="rId459" Type="http://schemas.openxmlformats.org/officeDocument/2006/relationships/hyperlink" Target="https://learning.amplify.com/m/66cb4ad805a0067a/original/ADM-M1-U6-14-SE-lesson-answer-key-CA.pdf#page=3" TargetMode="External"/><Relationship Id="rId216" Type="http://schemas.openxmlformats.org/officeDocument/2006/relationships/hyperlink" Target="https://learning.amplify.com/m/327cad05d8d3465f/original/ADM-M1-U2-10-TE-CA.pdf#page=7" TargetMode="External"/><Relationship Id="rId337" Type="http://schemas.openxmlformats.org/officeDocument/2006/relationships/hyperlink" Target="https://learning.amplify.com/m/73aa87eabe631881/original/ADM-M1-U5-04-SE-lesson-answer-key-CA.pdf#page=4" TargetMode="External"/><Relationship Id="rId458" Type="http://schemas.openxmlformats.org/officeDocument/2006/relationships/hyperlink" Target="https://learning.amplify.com/m/66cb4ad805a0067a/original/ADM-M1-U6-14-SE-lesson-answer-key-CA.pdf#page=2" TargetMode="External"/><Relationship Id="rId579" Type="http://schemas.openxmlformats.org/officeDocument/2006/relationships/hyperlink" Target="https://learning.amplify.com/m/33cdde7743f79113/original/ADM-M1-U7-03-SE-practice-answer-key-CA.pdf#page=1" TargetMode="External"/><Relationship Id="rId215" Type="http://schemas.openxmlformats.org/officeDocument/2006/relationships/hyperlink" Target="https://teacher.desmos.com/activitybuilder/custom/6807746c907aef8d98e780ca?collections=68077466907aef8d98e73d1e%2C6807746b907aef8d98e76c8f#preview/e44f5bbb-318d-4efd-bac6-083d87ae80a3" TargetMode="External"/><Relationship Id="rId336" Type="http://schemas.openxmlformats.org/officeDocument/2006/relationships/hyperlink" Target="https://teacher.desmos.com/activitybuilder/custom/68077479907aef8d98e8038b?collections=68077466907aef8d98e73d1e%2C68077478907aef8d98e7fabb#preview/f9e4b399-ca08-4e2f-b57f-badbe7088fb9" TargetMode="External"/><Relationship Id="rId457" Type="http://schemas.openxmlformats.org/officeDocument/2006/relationships/hyperlink" Target="https://teacher.desmos.com/activitybuilder/custom/6807748b907aef8d98e91d28?collections=68077466907aef8d98e73d1e%2C68077488907aef8d98e903df#preview/91d817a7-4e22-4c1b-8ca6-4992d062fd12" TargetMode="External"/><Relationship Id="rId578" Type="http://schemas.openxmlformats.org/officeDocument/2006/relationships/hyperlink" Target="https://learning.amplify.com/m/3b3c12d67494f95a/original/ADM-M1-U7-03-SE-lesson-answer-key-CA.pdf#page=2" TargetMode="External"/><Relationship Id="rId214" Type="http://schemas.openxmlformats.org/officeDocument/2006/relationships/hyperlink" Target="https://learning.amplify.com/m/36074b7d3b783f32/original/ADM-M1-U2-11-TE-CA.pdf#page=8" TargetMode="External"/><Relationship Id="rId335" Type="http://schemas.openxmlformats.org/officeDocument/2006/relationships/hyperlink" Target="https://learning.amplify.com/m/753c4d81932e4e94/original/ADM-M1-U5-04-TE-CA.pdf#page=5" TargetMode="External"/><Relationship Id="rId456" Type="http://schemas.openxmlformats.org/officeDocument/2006/relationships/hyperlink" Target="https://learning.amplify.com/m/4bce3925ab312b1d/original/ADM-M1-U6-15-TE-CA.pdf#page=6" TargetMode="External"/><Relationship Id="rId577" Type="http://schemas.openxmlformats.org/officeDocument/2006/relationships/hyperlink" Target="https://learning.amplify.com/m/42279c7251030ec/original/ADM-M1-U7-02-TE-CA.pdf#page=8" TargetMode="External"/><Relationship Id="rId219" Type="http://schemas.openxmlformats.org/officeDocument/2006/relationships/hyperlink" Target="https://teacher.desmos.com/activitybuilder/custom/6807746d907aef8d98e7828d?collections=68077466907aef8d98e73d1e%2C6807746b907aef8d98e76c8f#preview/8c9ef0d2-eb09-49dd-9a74-c2e962422433" TargetMode="External"/><Relationship Id="rId218" Type="http://schemas.openxmlformats.org/officeDocument/2006/relationships/hyperlink" Target="https://learning.amplify.com/m/6b130c75ccc7492b/original/ADM-M1-U5-06-Activity-Exponential-Equations-SE-answers-CA.pdf#page=1" TargetMode="External"/><Relationship Id="rId339" Type="http://schemas.openxmlformats.org/officeDocument/2006/relationships/hyperlink" Target="https://learning.amplify.com/m/2904125980cd6695/original/ADM-M1-U1-07-SE-lesson-answer-key-CA.pdf#page=2" TargetMode="External"/><Relationship Id="rId330" Type="http://schemas.openxmlformats.org/officeDocument/2006/relationships/hyperlink" Target="https://learning.amplify.com/m/1f8d2679508af33/original/ADM-M1-U5-10-TE-CA.pdf#page=5" TargetMode="External"/><Relationship Id="rId451" Type="http://schemas.openxmlformats.org/officeDocument/2006/relationships/hyperlink" Target="https://teacher.desmos.com/activitybuilder/custom/6807748a907aef8d98e91492?collections=68077466907aef8d98e73d1e%2C68077488907aef8d98e903df#preview/8d97c77a-1089-4592-bd9a-6b722b2da5d6" TargetMode="External"/><Relationship Id="rId572" Type="http://schemas.openxmlformats.org/officeDocument/2006/relationships/hyperlink" Target="https://learning.amplify.com/m/5c14c1bbf40c1d4c/original/ADM-M1-U7-10-TE-CA.pdf#page=8" TargetMode="External"/><Relationship Id="rId450" Type="http://schemas.openxmlformats.org/officeDocument/2006/relationships/hyperlink" Target="https://learning.amplify.com/m/3b02e2779614fcc9/original/ADM-M1-U6-08-TE-CA.pdf#page=3" TargetMode="External"/><Relationship Id="rId571" Type="http://schemas.openxmlformats.org/officeDocument/2006/relationships/hyperlink" Target="https://learning.amplify.com/m/299445527da83b27/original/ADM-M1-U7-09-SE-practice-answer-key-CA.pdf#page=3" TargetMode="External"/><Relationship Id="rId570" Type="http://schemas.openxmlformats.org/officeDocument/2006/relationships/hyperlink" Target="https://teacher.desmos.com/activitybuilder/custom/68077496907aef8d98e98ab6?collections=68077466907aef8d98e73d1e%2C6807748f907aef8d98e94d00%2C68077496907aef8d98e98992#preview/937dc3d5-3195-477e-80e0-16406c6f858b" TargetMode="External"/><Relationship Id="rId213" Type="http://schemas.openxmlformats.org/officeDocument/2006/relationships/hyperlink" Target="https://teacher.desmos.com/activitybuilder/custom/6807746c907aef8d98e77f59?collections=68077466907aef8d98e73d1e%2C6807746b907aef8d98e76c8f#preview/3d91fdbb-c887-42e5-bc00-52a024fb72f3" TargetMode="External"/><Relationship Id="rId334" Type="http://schemas.openxmlformats.org/officeDocument/2006/relationships/hyperlink" Target="https://learning.amplify.com/m/73aa87eabe631881/original/ADM-M1-U5-04-SE-lesson-answer-key-CA.pdf#page=3" TargetMode="External"/><Relationship Id="rId455" Type="http://schemas.openxmlformats.org/officeDocument/2006/relationships/hyperlink" Target="https://learning.amplify.com/m/4c2d231ddfc14d96/original/ADM-M1-U6-15-SE-lesson-answer-key-CA.pdf#page=4" TargetMode="External"/><Relationship Id="rId576" Type="http://schemas.openxmlformats.org/officeDocument/2006/relationships/hyperlink" Target="https://learning.amplify.com/m/3b3c12d67494f95a/original/ADM-M1-U7-03-SE-lesson-answer-key-CA.pdf#page=4" TargetMode="External"/><Relationship Id="rId212" Type="http://schemas.openxmlformats.org/officeDocument/2006/relationships/hyperlink" Target="https://teacher.desmos.com/activitybuilder/custom/6807746c907aef8d98e780ca?collections=68077466907aef8d98e73d1e%2C6807746b907aef8d98e76c8f#preview/a09c7ebc-e001-4c0c-b44c-13f0e0d767f5" TargetMode="External"/><Relationship Id="rId333" Type="http://schemas.openxmlformats.org/officeDocument/2006/relationships/hyperlink" Target="https://teacher.desmos.com/activitybuilder/custom/68077480907aef8d98e86fd2?collections=68077466907aef8d98e73d1e%2C68077478907aef8d98e7fabb%2C6807747d907aef8d98e84ab2#preview/b04b3fd1-066b-41b9-b6b6-80e9b77b83f9" TargetMode="External"/><Relationship Id="rId454" Type="http://schemas.openxmlformats.org/officeDocument/2006/relationships/hyperlink" Target="https://teacher.desmos.com/activitybuilder/custom/6807748b907aef8d98e91d28?collections=68077466907aef8d98e73d1e%2C68077488907aef8d98e903df#preview/a10c9198-8a8a-4cb9-9433-59427f3e1cdf" TargetMode="External"/><Relationship Id="rId575" Type="http://schemas.openxmlformats.org/officeDocument/2006/relationships/hyperlink" Target="https://learning.amplify.com/m/42cbcb0d21afddc5/original/ADM-M1-U7-02-SE-practice-answer-key-CA.pdf#page=1" TargetMode="External"/><Relationship Id="rId211" Type="http://schemas.openxmlformats.org/officeDocument/2006/relationships/hyperlink" Target="https://learning.amplify.com/m/533b898c5c138700/original/ADM-M1-U2-05-TE-CA.pdf#page=8" TargetMode="External"/><Relationship Id="rId332" Type="http://schemas.openxmlformats.org/officeDocument/2006/relationships/hyperlink" Target="https://learning.amplify.com/m/4adb260e85e42f74/original/ADM-M1-U5-09-TE-CA.pdf#page=6" TargetMode="External"/><Relationship Id="rId453" Type="http://schemas.openxmlformats.org/officeDocument/2006/relationships/hyperlink" Target="https://learning.amplify.com/m/4bce3925ab312b1d/original/ADM-M1-U6-15-TE-CA.pdf#page=5" TargetMode="External"/><Relationship Id="rId574" Type="http://schemas.openxmlformats.org/officeDocument/2006/relationships/hyperlink" Target="https://learning.amplify.com/m/398629775b8cac6b/original/ADM-M1-U7-02-SE-lesson-answer-key-CA.pdf#page=2" TargetMode="External"/><Relationship Id="rId210" Type="http://schemas.openxmlformats.org/officeDocument/2006/relationships/hyperlink" Target="https://learning.amplify.com/m/533b898c5c138700/original/ADM-M1-U2-05-TE-CA.pdf#page=8" TargetMode="External"/><Relationship Id="rId331" Type="http://schemas.openxmlformats.org/officeDocument/2006/relationships/hyperlink" Target="https://learning.amplify.com/m/4adb260e85e42f74/original/ADM-M1-U5-09-TE-CA.pdf#page=6" TargetMode="External"/><Relationship Id="rId452" Type="http://schemas.openxmlformats.org/officeDocument/2006/relationships/hyperlink" Target="https://learning.amplify.com/m/4c2d231ddfc14d96/original/ADM-M1-U6-15-SE-lesson-answer-key-CA.pdf#page=2" TargetMode="External"/><Relationship Id="rId573" Type="http://schemas.openxmlformats.org/officeDocument/2006/relationships/hyperlink" Target="https://learning.amplify.com/m/232a9195903d1830/original/ADM-M1-U7-12-TE-CA.pdf#page=5" TargetMode="External"/><Relationship Id="rId370" Type="http://schemas.openxmlformats.org/officeDocument/2006/relationships/hyperlink" Target="https://learning.amplify.com/m/5b7882c134a55d29/original/ADM-M1-U1-07-TE-CA.pdf#page=4" TargetMode="External"/><Relationship Id="rId491" Type="http://schemas.openxmlformats.org/officeDocument/2006/relationships/hyperlink" Target="https://learning.amplify.com/m/170eb20f2730620e/original/ADM-M1-U6-21-TE-CA.pdf#page=4" TargetMode="External"/><Relationship Id="rId490" Type="http://schemas.openxmlformats.org/officeDocument/2006/relationships/hyperlink" Target="https://learning.amplify.com/m/6f456ca3d21f037b/original/ADM-M1-U6-21-SE-lesson-answer-key-CA.pdf#page=2" TargetMode="External"/><Relationship Id="rId129" Type="http://schemas.openxmlformats.org/officeDocument/2006/relationships/hyperlink" Target="https://learning.amplify.com/m/14d5df48c7808dc0/original/ADM-M1-U7-Practice-Day-2-Putting-It-All-Together-SE-answers-CA.pdf#page=1" TargetMode="External"/><Relationship Id="rId128" Type="http://schemas.openxmlformats.org/officeDocument/2006/relationships/hyperlink" Target="https://learning.amplify.com/m/f25d7384557ceb6/original/ADM-M1-U1-05-SE-lesson-answer-key-CA.pdf#page=3" TargetMode="External"/><Relationship Id="rId249" Type="http://schemas.openxmlformats.org/officeDocument/2006/relationships/hyperlink" Target="https://teacher.desmos.com/activitybuilder/custom/68077472907aef8d98e7bdc9?collections=68077466907aef8d98e73d1e%2C68077471907aef8d98e7b3ac#preview/4e2113c7-dccb-4bd6-b30f-bff20d3d6c3c" TargetMode="External"/><Relationship Id="rId127" Type="http://schemas.openxmlformats.org/officeDocument/2006/relationships/hyperlink" Target="https://teacher.desmos.com/activitybuilder/custom/68077467907aef8d98e74cbf?collections=68077466907aef8d98e73d1e%2C68077466907aef8d98e73e2a#preview/64cbc692-76ad-4a4b-a994-11fb145821ab" TargetMode="External"/><Relationship Id="rId248" Type="http://schemas.openxmlformats.org/officeDocument/2006/relationships/hyperlink" Target="https://teacher.desmos.com/activitybuilder/custom/6807747a907aef8d98e80d09?collections=68077466907aef8d98e73d1e%2C68077478907aef8d98e7fabb#preview/97c48cf9-3623-44b5-b8d8-86b5458e92af" TargetMode="External"/><Relationship Id="rId369" Type="http://schemas.openxmlformats.org/officeDocument/2006/relationships/hyperlink" Target="https://learning.amplify.com/m/3f4f9df286ae19be/original/ADM-M1-U4-12-SE-lesson-answer-key-CA.pdf#page=2" TargetMode="External"/><Relationship Id="rId126" Type="http://schemas.openxmlformats.org/officeDocument/2006/relationships/hyperlink" Target="https://teacher.desmos.com/activitybuilder/custom/68077486907aef8d98e8d213?collections=68077466907aef8d98e73d1e%2C68077482907aef8d98e89830#preview/cb34e32b-d4e8-429d-9f3c-f715fe6ffe8c" TargetMode="External"/><Relationship Id="rId247" Type="http://schemas.openxmlformats.org/officeDocument/2006/relationships/hyperlink" Target="https://learning.amplify.com/m/4964a8a617f8bad/original/ADM-M1-U5-03-TE-CA.pdf#page=4" TargetMode="External"/><Relationship Id="rId368" Type="http://schemas.openxmlformats.org/officeDocument/2006/relationships/hyperlink" Target="https://learning.amplify.com/m/2904125980cd6695/original/ADM-M1-U1-07-SE-lesson-answer-key-CA.pdf#page=2" TargetMode="External"/><Relationship Id="rId489" Type="http://schemas.openxmlformats.org/officeDocument/2006/relationships/hyperlink" Target="https://teacher.desmos.com/activitybuilder/custom/6807748c907aef8d98e928e9?collections=68077466907aef8d98e73d1e%2C68077488907aef8d98e903df#preview/02ebd2f0-97aa-4f60-9e9e-81dba549192f" TargetMode="External"/><Relationship Id="rId121" Type="http://schemas.openxmlformats.org/officeDocument/2006/relationships/hyperlink" Target="https://learning.amplify.com/m/42693b621185c4d/original/ADM-M1-U2-16-SE-lesson-answer-key-CA.pdf#page=4" TargetMode="External"/><Relationship Id="rId242" Type="http://schemas.openxmlformats.org/officeDocument/2006/relationships/hyperlink" Target="https://teacher.desmos.com/activitybuilder/custom/6807746c907aef8d98e776ce?collections=68077466907aef8d98e73d1e%2C6807746b907aef8d98e76c8f#preview/1a8e5b62-eac6-4f1a-9a13-630583efa959" TargetMode="External"/><Relationship Id="rId363" Type="http://schemas.openxmlformats.org/officeDocument/2006/relationships/hyperlink" Target="https://learning.amplify.com/m/4775c91bb8653bab/original/ADM-M1-U1-05-show-what-you-know-answer-CA.pdf#page=1" TargetMode="External"/><Relationship Id="rId484" Type="http://schemas.openxmlformats.org/officeDocument/2006/relationships/hyperlink" Target="https://learning.amplify.com/m/5695423b5ca5c21b/original/ADM-M1-U6-19-cards-CA.pdf" TargetMode="External"/><Relationship Id="rId120" Type="http://schemas.openxmlformats.org/officeDocument/2006/relationships/hyperlink" Target="https://learning.amplify.com/m/54562d31e15f28b7/original/ADM-M1-U5-15-SE-lesson-answer-key-CA.pdf#page=3" TargetMode="External"/><Relationship Id="rId241" Type="http://schemas.openxmlformats.org/officeDocument/2006/relationships/hyperlink" Target="https://learning.amplify.com/m/8a682db5d26e894/original/ADM-M1-U3-05-TE-CA.pdf#page=3" TargetMode="External"/><Relationship Id="rId362" Type="http://schemas.openxmlformats.org/officeDocument/2006/relationships/hyperlink" Target="https://learning.amplify.com/m/79d67c2f24c5c33/original/ADM-M1-U1-05-cards-CA.pdf#page=1" TargetMode="External"/><Relationship Id="rId483" Type="http://schemas.openxmlformats.org/officeDocument/2006/relationships/hyperlink" Target="https://learning.amplify.com/m/4f9b70f5fea6d96d/original/ADM-M1-U6-19-SE-practice-answer-key-CA.pdf#page=1" TargetMode="External"/><Relationship Id="rId240" Type="http://schemas.openxmlformats.org/officeDocument/2006/relationships/hyperlink" Target="https://learning.amplify.com/m/8a682db5d26e894/original/ADM-M1-U3-05-TE-CA.pdf#page=3" TargetMode="External"/><Relationship Id="rId361" Type="http://schemas.openxmlformats.org/officeDocument/2006/relationships/hyperlink" Target="https://learning.amplify.com/m/f25d7384557ceb6/original/ADM-M1-U1-05-SE-lesson-answer-key-CA.pdf#page=5" TargetMode="External"/><Relationship Id="rId482" Type="http://schemas.openxmlformats.org/officeDocument/2006/relationships/hyperlink" Target="https://learning.amplify.com/m/5380dd61e3af863e/original/ADM-M1-U6-19-SE-lesson-answer-key-CA.pdf#page=2" TargetMode="External"/><Relationship Id="rId360" Type="http://schemas.openxmlformats.org/officeDocument/2006/relationships/hyperlink" Target="https://learning.amplify.com/m/16302cb744d1fcc1/original/ADM-M1-U4-12-TE-CA.pdf#page=4" TargetMode="External"/><Relationship Id="rId481" Type="http://schemas.openxmlformats.org/officeDocument/2006/relationships/hyperlink" Target="https://teacher.desmos.com/activitybuilder/custom/6807748b907aef8d98e92226?collections=68077466907aef8d98e73d1e%2C68077488907aef8d98e903df#preview/b778eef0-0129-4d81-8786-37b4c3c9be25" TargetMode="External"/><Relationship Id="rId125" Type="http://schemas.openxmlformats.org/officeDocument/2006/relationships/hyperlink" Target="https://learning.amplify.com/m/388c9b8561a70e23/original/ADM-M1-U2-16-TE-CA.pdf#page=6" TargetMode="External"/><Relationship Id="rId246" Type="http://schemas.openxmlformats.org/officeDocument/2006/relationships/hyperlink" Target="https://learning.amplify.com/m/8a682db5d26e894/original/ADM-M1-U3-05-TE-CA.pdf#page=4" TargetMode="External"/><Relationship Id="rId367" Type="http://schemas.openxmlformats.org/officeDocument/2006/relationships/hyperlink" Target="https://learning.amplify.com/m/79d67c2f24c5c33/original/ADM-M1-U1-05-cards-CA.pdf#page=1" TargetMode="External"/><Relationship Id="rId488" Type="http://schemas.openxmlformats.org/officeDocument/2006/relationships/hyperlink" Target="https://learning.amplify.com/m/170eb20f2730620e/original/ADM-M1-U6-21-TE-CA.pdf#page=6" TargetMode="External"/><Relationship Id="rId124" Type="http://schemas.openxmlformats.org/officeDocument/2006/relationships/hyperlink" Target="https://learning.amplify.com/m/388c9b8561a70e23/original/ADM-M1-U2-16-TE-CA.pdf#page=3" TargetMode="External"/><Relationship Id="rId245" Type="http://schemas.openxmlformats.org/officeDocument/2006/relationships/hyperlink" Target="https://learning.amplify.com/m/2045865a3d25a497/original/ADM-M1-U2-06-TE-CA.pdf#page=7" TargetMode="External"/><Relationship Id="rId366" Type="http://schemas.openxmlformats.org/officeDocument/2006/relationships/hyperlink" Target="https://learning.amplify.com/m/f25d7384557ceb6/original/ADM-M1-U1-05-SE-lesson-answer-key-CA.pdf#page=5" TargetMode="External"/><Relationship Id="rId487" Type="http://schemas.openxmlformats.org/officeDocument/2006/relationships/hyperlink" Target="https://learning.amplify.com/m/6f456ca3d21f037b/original/ADM-M1-U6-21-SE-lesson-answer-key-CA.pdf#page=4" TargetMode="External"/><Relationship Id="rId123" Type="http://schemas.openxmlformats.org/officeDocument/2006/relationships/hyperlink" Target="https://learning.amplify.com/m/388c9b8561a70e23/original/ADM-M1-U2-16-TE-CA.pdf#page=3" TargetMode="External"/><Relationship Id="rId244" Type="http://schemas.openxmlformats.org/officeDocument/2006/relationships/hyperlink" Target="https://teacher.desmos.com/activitybuilder/custom/68077482907aef8d98e8a5a1?collections=68077466907aef8d98e73d1e%2C68077482907aef8d98e89830#preview/fa2272ae-c523-4c7f-9950-70feea890cc7" TargetMode="External"/><Relationship Id="rId365" Type="http://schemas.openxmlformats.org/officeDocument/2006/relationships/hyperlink" Target="https://learning.amplify.com/m/33f4f15d304f11f9/original/ADM-M1-U1-05-TE-CA.pdf#page=9" TargetMode="External"/><Relationship Id="rId486" Type="http://schemas.openxmlformats.org/officeDocument/2006/relationships/hyperlink" Target="https://learning.amplify.com/m/1ffaa03d0e5aab82/original/ADM-M1-U6-19-TE-CA.pdf#page=6" TargetMode="External"/><Relationship Id="rId122" Type="http://schemas.openxmlformats.org/officeDocument/2006/relationships/hyperlink" Target="https://learning.amplify.com/m/388c9b8561a70e23/original/ADM-M1-U2-16-TE-CA.pdf#page=3" TargetMode="External"/><Relationship Id="rId243" Type="http://schemas.openxmlformats.org/officeDocument/2006/relationships/hyperlink" Target="https://teacher.desmos.com/activitybuilder/custom/68077472907aef8d98e7bdc9?collections=68077466907aef8d98e73d1e%2C68077471907aef8d98e7b3ac#preview/46c51446-3966-481f-b602-cfc648c3f222" TargetMode="External"/><Relationship Id="rId364" Type="http://schemas.openxmlformats.org/officeDocument/2006/relationships/hyperlink" Target="https://learning.amplify.com/m/2904125980cd6695/original/ADM-M1-U1-07-SE-lesson-answer-key-CA.pdf#page=2" TargetMode="External"/><Relationship Id="rId485" Type="http://schemas.openxmlformats.org/officeDocument/2006/relationships/hyperlink" Target="https://learning.amplify.com/m/1ffaa03d0e5aab82/original/ADM-M1-U6-19-TE-CA.pdf#page=4" TargetMode="External"/><Relationship Id="rId95" Type="http://schemas.openxmlformats.org/officeDocument/2006/relationships/hyperlink" Target="https://teacher.desmos.com/activitybuilder/custom/6807746c907aef8d98e77e0a?collections=68077466907aef8d98e73d1e%2C6807746b907aef8d98e76c8f#preview/87ebb90d-e21a-41da-a674-06d44e6dfca1" TargetMode="External"/><Relationship Id="rId94" Type="http://schemas.openxmlformats.org/officeDocument/2006/relationships/hyperlink" Target="https://teacher.desmos.com/activitybuilder/custom/6807747a907aef8d98e80a1c?collections=68077466907aef8d98e73d1e%2C68077478907aef8d98e7fabb#preview/24e6c022-44a5-4e86-a9fc-718399eacec5" TargetMode="External"/><Relationship Id="rId97" Type="http://schemas.openxmlformats.org/officeDocument/2006/relationships/hyperlink" Target="https://learning.amplify.com/m/13a92ced7006a59/original/ADM-M1-U4-06-TE-CA.pdf#page=5" TargetMode="External"/><Relationship Id="rId96" Type="http://schemas.openxmlformats.org/officeDocument/2006/relationships/hyperlink" Target="https://learning.amplify.com/m/13a92ced7006a59/original/ADM-M1-U4-06-TE-CA.pdf#page=5" TargetMode="External"/><Relationship Id="rId99" Type="http://schemas.openxmlformats.org/officeDocument/2006/relationships/hyperlink" Target="https://teacher.desmos.com/activitybuilder/custom/68077484907aef8d98e8bb7c?collections=68077466907aef8d98e73d1e%2C68077482907aef8d98e89830#preview/37c8c339-d3f4-441d-8fe9-962b86c21fd1" TargetMode="External"/><Relationship Id="rId480" Type="http://schemas.openxmlformats.org/officeDocument/2006/relationships/hyperlink" Target="https://learning.amplify.com/m/1ffaa03d0e5aab82/original/ADM-M1-U6-19-TE-CA.pdf#page=4" TargetMode="External"/><Relationship Id="rId98" Type="http://schemas.openxmlformats.org/officeDocument/2006/relationships/hyperlink" Target="https://learning.amplify.com/m/74335da50ac2938c/original/ADM-M1-U2-09-TE-CA.pdf#page=5" TargetMode="External"/><Relationship Id="rId91" Type="http://schemas.openxmlformats.org/officeDocument/2006/relationships/hyperlink" Target="https://learning.amplify.com/m/7d27817f2592e4b3/original/ADM-M1-U5-06-TE-CA.pdf#page=4" TargetMode="External"/><Relationship Id="rId90" Type="http://schemas.openxmlformats.org/officeDocument/2006/relationships/hyperlink" Target="https://learning.amplify.com/m/1860a80487819b62/original/ADM-M1-U2-05-SE-lesson-answer-key-CA.pdf#page=4" TargetMode="External"/><Relationship Id="rId93" Type="http://schemas.openxmlformats.org/officeDocument/2006/relationships/hyperlink" Target="https://learning.amplify.com/m/533b898c5c138700/original/ADM-M1-U2-05-TE-CA.pdf#page=6" TargetMode="External"/><Relationship Id="rId92" Type="http://schemas.openxmlformats.org/officeDocument/2006/relationships/hyperlink" Target="https://learning.amplify.com/m/33f4f15d304f11f9/original/ADM-M1-U1-05-TE-CA.pdf#page=6" TargetMode="External"/><Relationship Id="rId118" Type="http://schemas.openxmlformats.org/officeDocument/2006/relationships/hyperlink" Target="https://learning.amplify.com/m/16bba91a28fce130/original/ADM-M1-U3-12-TE-CA.pdf#page=5" TargetMode="External"/><Relationship Id="rId239" Type="http://schemas.openxmlformats.org/officeDocument/2006/relationships/hyperlink" Target="https://learning.amplify.com/m/8a682db5d26e894/original/ADM-M1-U3-05-TE-CA.pdf#page=3" TargetMode="External"/><Relationship Id="rId117" Type="http://schemas.openxmlformats.org/officeDocument/2006/relationships/hyperlink" Target="https://learning.amplify.com/m/16bba91a28fce130/original/ADM-M1-U3-12-TE-CA.pdf#page=4" TargetMode="External"/><Relationship Id="rId238" Type="http://schemas.openxmlformats.org/officeDocument/2006/relationships/hyperlink" Target="https://teacher.desmos.com/activitybuilder/custom/68077472907aef8d98e7bdc9?collections=68077466907aef8d98e73d1e%2C68077471907aef8d98e7b3ac#preview/ea681453-ab15-4828-a4b4-b9ed9cb38ebc" TargetMode="External"/><Relationship Id="rId359" Type="http://schemas.openxmlformats.org/officeDocument/2006/relationships/hyperlink" Target="https://learning.amplify.com/m/5b7882c134a55d29/original/ADM-M1-U1-07-TE-CA.pdf#page=4" TargetMode="External"/><Relationship Id="rId116" Type="http://schemas.openxmlformats.org/officeDocument/2006/relationships/hyperlink" Target="https://learning.amplify.com/m/1394e945ff04340/original/ADM-M1-U4-04-TE-CA.pdf#page=6" TargetMode="External"/><Relationship Id="rId237" Type="http://schemas.openxmlformats.org/officeDocument/2006/relationships/hyperlink" Target="https://learning.amplify.com/m/6574928c1134de7e/original/ADM-M1-U3-08-TE-CA.pdf#page=7" TargetMode="External"/><Relationship Id="rId358" Type="http://schemas.openxmlformats.org/officeDocument/2006/relationships/hyperlink" Target="https://learning.amplify.com/m/33f4f15d304f11f9/original/ADM-M1-U1-05-TE-CA.pdf#page=9" TargetMode="External"/><Relationship Id="rId479" Type="http://schemas.openxmlformats.org/officeDocument/2006/relationships/hyperlink" Target="https://teacher.desmos.com/activitybuilder/custom/6807748a907aef8d98e91aa4?collections=68077466907aef8d98e73d1e%2C68077488907aef8d98e903df#preview/dd612524-b040-45f3-87ca-d9b308424670" TargetMode="External"/><Relationship Id="rId115" Type="http://schemas.openxmlformats.org/officeDocument/2006/relationships/hyperlink" Target="https://learning.amplify.com/m/7d08be4db38afab9/original/ADM-M1-U3-12-SE-lesson-answer-key-CA.pdf#page=2" TargetMode="External"/><Relationship Id="rId236" Type="http://schemas.openxmlformats.org/officeDocument/2006/relationships/hyperlink" Target="https://teacher.desmos.com/activitybuilder/custom/68077472907aef8d98e7c208?collections=68077466907aef8d98e73d1e%2C68077471907aef8d98e7b3ac#preview/9c7046e7-2435-42e2-9095-4d187077e419" TargetMode="External"/><Relationship Id="rId357" Type="http://schemas.openxmlformats.org/officeDocument/2006/relationships/hyperlink" Target="https://learning.amplify.com/m/3f4f9df286ae19be/original/ADM-M1-U4-12-SE-lesson-answer-key-CA.pdf#page=2" TargetMode="External"/><Relationship Id="rId478" Type="http://schemas.openxmlformats.org/officeDocument/2006/relationships/hyperlink" Target="https://learning.amplify.com/m/5695423b5ca5c21b/original/ADM-M1-U6-19-cards-CA.pdf" TargetMode="External"/><Relationship Id="rId599" Type="http://schemas.openxmlformats.org/officeDocument/2006/relationships/hyperlink" Target="https://learning.amplify.com/m/495e4aedc1fe1ac2/original/ADM-M1-U7-16-TE-CA.pdf#page=7" TargetMode="External"/><Relationship Id="rId119" Type="http://schemas.openxmlformats.org/officeDocument/2006/relationships/hyperlink" Target="https://teacher.desmos.com/activitybuilder/custom/68077486907aef8d98e8d213?collections=68077466907aef8d98e73d1e%2C68077482907aef8d98e89830#preview/cb34e32b-d4e8-429d-9f3c-f715fe6ffe8c" TargetMode="External"/><Relationship Id="rId110" Type="http://schemas.openxmlformats.org/officeDocument/2006/relationships/hyperlink" Target="https://learning.amplify.com/m/388c9b8561a70e23/original/ADM-M1-U2-16-TE-CA.pdf#page=4" TargetMode="External"/><Relationship Id="rId231" Type="http://schemas.openxmlformats.org/officeDocument/2006/relationships/hyperlink" Target="https://teacher.desmos.com/activitybuilder/custom/6807746d907aef8d98e7828d?collections=68077466907aef8d98e73d1e%2C6807746b907aef8d98e76c8f#preview/696fa7ee-869c-459e-8738-c09fc90167a6" TargetMode="External"/><Relationship Id="rId352" Type="http://schemas.openxmlformats.org/officeDocument/2006/relationships/hyperlink" Target="https://learning.amplify.com/m/79a1d49a66a23736/original/ADM-M1-U5-09-SE-practice-answer-key-CA.pdf" TargetMode="External"/><Relationship Id="rId473" Type="http://schemas.openxmlformats.org/officeDocument/2006/relationships/hyperlink" Target="https://teacher.desmos.com/activitybuilder/custom/6807748a907aef8d98e91910?collections=68077466907aef8d98e73d1e%2C68077488907aef8d98e903df#preview/2a880bc7-a2f0-4eed-bed5-909f46fda05f" TargetMode="External"/><Relationship Id="rId594"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230" Type="http://schemas.openxmlformats.org/officeDocument/2006/relationships/hyperlink" Target="https://learning.amplify.com/m/4b5e483ff7c20b34/original/ADM-M1-U2-13-TE-CA.pdf#page=7" TargetMode="External"/><Relationship Id="rId351" Type="http://schemas.openxmlformats.org/officeDocument/2006/relationships/hyperlink" Target="https://learning.amplify.com/m/14d5df48c7808dc0/original/ADM-M1-U7-Practice-Day-2-Putting-It-All-Together-SE-answers-CA.pdf#page=5" TargetMode="External"/><Relationship Id="rId472" Type="http://schemas.openxmlformats.org/officeDocument/2006/relationships/hyperlink" Target="https://learning.amplify.com/m/7c5826887399f827/original/ADM-M1-U6-16-TE-CA.pdf#page=5" TargetMode="External"/><Relationship Id="rId593" Type="http://schemas.openxmlformats.org/officeDocument/2006/relationships/hyperlink" Target="https://learning.amplify.com/m/e7e8428f45fcc75/original/ADM-M1-U7-19-TE-CA.pdf#page=4" TargetMode="External"/><Relationship Id="rId350" Type="http://schemas.openxmlformats.org/officeDocument/2006/relationships/hyperlink" Target="https://learning.amplify.com/m/13df29cb6fd9b03/original/ADM-M1-U5-Practice-Day-2-Activity-SE-answers-CA.pdf#page=1" TargetMode="External"/><Relationship Id="rId471" Type="http://schemas.openxmlformats.org/officeDocument/2006/relationships/hyperlink" Target="https://teacher.desmos.com/activitybuilder/custom/6807748b907aef8d98e91e4c?collections=68077466907aef8d98e73d1e%2C68077488907aef8d98e903df#preview/44037449-e6b2-4abd-bf95-d41c4ece4d85" TargetMode="External"/><Relationship Id="rId592" Type="http://schemas.openxmlformats.org/officeDocument/2006/relationships/hyperlink" Target="https://learning.amplify.com/m/277f2b61d897ce04/original/ADM-M1-U5-15-TE-CA.pdf#page=3" TargetMode="External"/><Relationship Id="rId470" Type="http://schemas.openxmlformats.org/officeDocument/2006/relationships/hyperlink" Target="https://learning.amplify.com/m/301d107f5c798c3d/original/ADM-M1-U6-12-TE-CA.pdf#page=4" TargetMode="External"/><Relationship Id="rId591" Type="http://schemas.openxmlformats.org/officeDocument/2006/relationships/hyperlink" Target="https://teacher.desmos.com/activitybuilder/custom/68077496907aef8d98e98c63?collections=68077466907aef8d98e73d1e%2C6807748f907aef8d98e94d00%2C68077496907aef8d98e98992#preview/2120e714-c6b8-4118-b080-f77e1fc86434" TargetMode="External"/><Relationship Id="rId114" Type="http://schemas.openxmlformats.org/officeDocument/2006/relationships/hyperlink" Target="https://learning.amplify.com/m/7d08be4db38afab9/original/ADM-M1-U3-12-SE-lesson-answer-key-CA.pdf#page=2" TargetMode="External"/><Relationship Id="rId235" Type="http://schemas.openxmlformats.org/officeDocument/2006/relationships/hyperlink" Target="https://learning.amplify.com/m/2341c974d71c9528/original/ADM-M1-U3-03-TE-CA.pdf#page=8" TargetMode="External"/><Relationship Id="rId356" Type="http://schemas.openxmlformats.org/officeDocument/2006/relationships/hyperlink" Target="https://learning.amplify.com/m/2904125980cd6695/original/ADM-M1-U1-07-SE-lesson-answer-key-CA.pdf#page=2" TargetMode="External"/><Relationship Id="rId477" Type="http://schemas.openxmlformats.org/officeDocument/2006/relationships/hyperlink" Target="https://learning.amplify.com/m/5380dd61e3af863e/original/ADM-M1-U6-19-SE-lesson-answer-key-CA.pdf#page=2" TargetMode="External"/><Relationship Id="rId598" Type="http://schemas.openxmlformats.org/officeDocument/2006/relationships/hyperlink" Target="https://teacher.desmos.com/activitybuilder/custom/68077488907aef8d98e8fa06?collections=68077466907aef8d98e73d1e%2C68077482907aef8d98e89830%2C68077488907aef8d98e8f7b7#preview/da835416-7d55-4bf5-976e-8b47bb2925f5" TargetMode="External"/><Relationship Id="rId113" Type="http://schemas.openxmlformats.org/officeDocument/2006/relationships/hyperlink" Target="https://learning.amplify.com/m/7d08be4db38afab9/original/ADM-M1-U3-12-SE-lesson-answer-key-CA.pdf#page=2" TargetMode="External"/><Relationship Id="rId234" Type="http://schemas.openxmlformats.org/officeDocument/2006/relationships/hyperlink" Target="https://learning.amplify.com/m/e485232034fd35f/original/ADM-M1-U3-03-SE-lesson-answer-key-CA.pdf#page=2" TargetMode="External"/><Relationship Id="rId355" Type="http://schemas.openxmlformats.org/officeDocument/2006/relationships/hyperlink" Target="https://learning.amplify.com/m/79d67c2f24c5c33/original/ADM-M1-U1-05-cards-CA.pdf#page=1" TargetMode="External"/><Relationship Id="rId476" Type="http://schemas.openxmlformats.org/officeDocument/2006/relationships/hyperlink" Target="https://learning.amplify.com/m/301d107f5c798c3d/original/ADM-M1-U6-12-TE-CA.pdf#page=4" TargetMode="External"/><Relationship Id="rId597" Type="http://schemas.openxmlformats.org/officeDocument/2006/relationships/hyperlink" Target="https://learning.amplify.com/m/54562d31e15f28b7/original/ADM-M1-U5-15-SE-lesson-answer-key-CA.pdf#page=2" TargetMode="External"/><Relationship Id="rId112" Type="http://schemas.openxmlformats.org/officeDocument/2006/relationships/hyperlink" Target="https://teacher.desmos.com/activitybuilder/custom/68077479907aef8d98e80509?collections=68077466907aef8d98e73d1e%2C68077478907aef8d98e7fabb#preview/e5bc4570-fa02-4358-8371-06a0606e0ca4" TargetMode="External"/><Relationship Id="rId233" Type="http://schemas.openxmlformats.org/officeDocument/2006/relationships/hyperlink" Target="https://learning.amplify.com/m/3cceae5c34151212/original/ADM-M1-U2-12-TE-CA.pdf#page=8" TargetMode="External"/><Relationship Id="rId354" Type="http://schemas.openxmlformats.org/officeDocument/2006/relationships/hyperlink" Target="https://learning.amplify.com/m/f25d7384557ceb6/original/ADM-M1-U1-05-SE-lesson-answer-key-CA.pdf#page=5" TargetMode="External"/><Relationship Id="rId475" Type="http://schemas.openxmlformats.org/officeDocument/2006/relationships/hyperlink" Target="https://teacher.desmos.com/activitybuilder/custom/6807748a907aef8d98e91910?collections=68077466907aef8d98e73d1e%2C68077488907aef8d98e903df#preview/9378564d-cdcd-4d27-a845-40fd420723c4" TargetMode="External"/><Relationship Id="rId596" Type="http://schemas.openxmlformats.org/officeDocument/2006/relationships/hyperlink" Target="https://teacher.desmos.com/activitybuilder/custom/68077493907aef8d98e96b70?collections=68077466907aef8d98e73d1e%2C6807748f907aef8d98e94d00#preview/0f1becfe-fc15-4cd7-8343-4e4579cf7a4e" TargetMode="External"/><Relationship Id="rId111" Type="http://schemas.openxmlformats.org/officeDocument/2006/relationships/hyperlink" Target="https://learning.amplify.com/m/2e519f76ac5c1d04/original/ADM-M1-U4-15-TE-CA.pdf#page=6" TargetMode="External"/><Relationship Id="rId232" Type="http://schemas.openxmlformats.org/officeDocument/2006/relationships/hyperlink" Target="https://teacher.desmos.com/activitybuilder/custom/6807746d907aef8d98e78421?collections=68077466907aef8d98e73d1e%2C6807746b907aef8d98e76c8f#preview/2d85983e-c16f-4e0f-9d9b-1115376efca5" TargetMode="External"/><Relationship Id="rId353" Type="http://schemas.openxmlformats.org/officeDocument/2006/relationships/hyperlink" Target="https://learning.amplify.com/m/4adb260e85e42f74/original/ADM-M1-U5-09-TE-CA.pdf#page=7" TargetMode="External"/><Relationship Id="rId474" Type="http://schemas.openxmlformats.org/officeDocument/2006/relationships/hyperlink" Target="https://learning.amplify.com/m/301d107f5c798c3d/original/ADM-M1-U6-12-TE-CA.pdf#page=7" TargetMode="External"/><Relationship Id="rId595" Type="http://schemas.openxmlformats.org/officeDocument/2006/relationships/hyperlink" Target="https://teacher.desmos.com/activitybuilder/custom/68077493907aef8d98e969b9?collections=68077466907aef8d98e73d1e%2C6807748f907aef8d98e94d00#preview/66ba3a34-3168-45b1-86f4-6f35aeea5f4a" TargetMode="External"/><Relationship Id="rId305" Type="http://schemas.openxmlformats.org/officeDocument/2006/relationships/hyperlink" Target="https://learning.amplify.com/m/4c4c98e2401f2aba/original/ADM-M1-U4-08-SE-practice-answer-key-CA.pdf#page=1" TargetMode="External"/><Relationship Id="rId426" Type="http://schemas.openxmlformats.org/officeDocument/2006/relationships/hyperlink" Target="https://learning.amplify.com/m/64166ef21009bd56/original/ADM-M1-U2-08-SE-lesson-answer-key-CA.pdf#page=4" TargetMode="External"/><Relationship Id="rId547" Type="http://schemas.openxmlformats.org/officeDocument/2006/relationships/hyperlink" Target="https://teacher.desmos.com/activitybuilder/custom/68077496907aef8d98e98ab6?collections=68077466907aef8d98e73d1e%2C6807748f907aef8d98e94d00%2C68077496907aef8d98e98992#preview/d202748b-1056-477d-99f1-e9b5e89f887b" TargetMode="External"/><Relationship Id="rId304" Type="http://schemas.openxmlformats.org/officeDocument/2006/relationships/hyperlink" Target="https://learning.amplify.com/m/427d1c0046e3e16/original/ADM-M1-U4-08-SE-lesson-answer-key-CA.pdf#page=2" TargetMode="External"/><Relationship Id="rId425" Type="http://schemas.openxmlformats.org/officeDocument/2006/relationships/hyperlink" Target="https://learning.amplify.com/m/1235fac4b7995607/original/ADM-M1-U1-04-TE-CA.pdf#page=5" TargetMode="External"/><Relationship Id="rId546" Type="http://schemas.openxmlformats.org/officeDocument/2006/relationships/hyperlink" Target="https://learning.amplify.com/m/6ce8e2dec04f84ef/original/ADM-M1-U7-12-SE-lesson-answer-key-CA.pdf#page=4" TargetMode="External"/><Relationship Id="rId303" Type="http://schemas.openxmlformats.org/officeDocument/2006/relationships/hyperlink" Target="https://learning.amplify.com/m/2045865a3d25a497/original/ADM-M1-U2-06-TE-CA.pdf#page=7" TargetMode="External"/><Relationship Id="rId424" Type="http://schemas.openxmlformats.org/officeDocument/2006/relationships/hyperlink" Target="https://learning.amplify.com/m/44ddabd162a75e50/original/ADM-M1-U5-02-TE-CA.pdf#page=6" TargetMode="External"/><Relationship Id="rId545" Type="http://schemas.openxmlformats.org/officeDocument/2006/relationships/hyperlink" Target="https://teacher.desmos.com/activitybuilder/custom/68077495907aef8d98e97872?collections=68077466907aef8d98e73d1e%2C6807748f907aef8d98e94d00%2C68077494907aef8d98e97434#preview/eec42bd6-dff2-4132-bd9f-834b1480f73c" TargetMode="External"/><Relationship Id="rId302" Type="http://schemas.openxmlformats.org/officeDocument/2006/relationships/hyperlink" Target="https://learning.amplify.com/m/753c4d81932e4e94/original/ADM-M1-U5-04-TE-CA.pdf#page=6" TargetMode="External"/><Relationship Id="rId423" Type="http://schemas.openxmlformats.org/officeDocument/2006/relationships/hyperlink" Target="https://teacher.desmos.com/activitybuilder/custom/68077467907aef8d98e74946?collections=68077466907aef8d98e73d1e%2C68077466907aef8d98e73e2a#preview/573238e5-23cc-408f-8803-8a3bd0ee5267" TargetMode="External"/><Relationship Id="rId544" Type="http://schemas.openxmlformats.org/officeDocument/2006/relationships/hyperlink" Target="https://teacher.desmos.com/activitybuilder/custom/68077490907aef8d98e95403?collections=68077466907aef8d98e73d1e%2C6807748f907aef8d98e94d00#preview/c522a0cc-f5f9-4260-93c9-d9a87af9c021" TargetMode="External"/><Relationship Id="rId309" Type="http://schemas.openxmlformats.org/officeDocument/2006/relationships/hyperlink" Target="https://learning.amplify.com/m/6a7d498d5c333d53/original/ADM-M1-U5-05-TE-CA.pdf#page=5" TargetMode="External"/><Relationship Id="rId308" Type="http://schemas.openxmlformats.org/officeDocument/2006/relationships/hyperlink" Target="https://learning.amplify.com/m/f214fde75704f2a/original/ADM-M1-U4-08-TE-CA.pdf#page=5" TargetMode="External"/><Relationship Id="rId429" Type="http://schemas.openxmlformats.org/officeDocument/2006/relationships/hyperlink" Target="https://learning.amplify.com/m/570ca26147bb3989/original/ADM-M1-U2-08-SE-practice-answer-key-CA.pdf#page=1" TargetMode="External"/><Relationship Id="rId307" Type="http://schemas.openxmlformats.org/officeDocument/2006/relationships/hyperlink" Target="https://teacher.desmos.com/activitybuilder/custom/68077483907aef8d98e8a894?collections=68077466907aef8d98e73d1e%2C68077482907aef8d98e89830#preview/13435f36-e43f-45fc-adf2-17f2ec1d3546" TargetMode="External"/><Relationship Id="rId428" Type="http://schemas.openxmlformats.org/officeDocument/2006/relationships/hyperlink" Target="https://learning.amplify.com/m/570ca26147bb3989/original/ADM-M1-U2-08-SE-practice-answer-key-CA.pdf#page=1" TargetMode="External"/><Relationship Id="rId549" Type="http://schemas.openxmlformats.org/officeDocument/2006/relationships/hyperlink" Target="https://learning.amplify.com/m/643ed02a5b763fb4/original/ADM-M1-U7-04-TE-CA.pdf#page=4" TargetMode="External"/><Relationship Id="rId306" Type="http://schemas.openxmlformats.org/officeDocument/2006/relationships/hyperlink" Target="https://teacher.desmos.com/activitybuilder/custom/6807747b907aef8d98e81766?collections=68077466907aef8d98e73d1e%2C68077478907aef8d98e7fabb#preview/d05fd9f6-f231-4d58-bc5c-c10599cd9185" TargetMode="External"/><Relationship Id="rId427" Type="http://schemas.openxmlformats.org/officeDocument/2006/relationships/hyperlink" Target="https://learning.amplify.com/m/570ca26147bb3989/original/ADM-M1-U2-08-SE-practice-answer-key-CA.pdf#page=1" TargetMode="External"/><Relationship Id="rId548" Type="http://schemas.openxmlformats.org/officeDocument/2006/relationships/hyperlink" Target="https://learning.amplify.com/m/14d5df48c7808dc0/original/ADM-M1-U7-Practice-Day-2-Putting-It-All-Together-SE-answers-CA.pdf#page=8" TargetMode="External"/><Relationship Id="rId301" Type="http://schemas.openxmlformats.org/officeDocument/2006/relationships/hyperlink" Target="https://learning.amplify.com/m/1394e945ff04340/original/ADM-M1-U4-04-TE-CA.pdf#page=4" TargetMode="External"/><Relationship Id="rId422" Type="http://schemas.openxmlformats.org/officeDocument/2006/relationships/hyperlink" Target="https://teacher.desmos.com/activitybuilder/custom/68077482907aef8d98e8a3cf?collections=68077466907aef8d98e73d1e%2C68077482907aef8d98e89830#preview/c4b7051b-7c85-4e5d-a008-c370d79b4618" TargetMode="External"/><Relationship Id="rId543" Type="http://schemas.openxmlformats.org/officeDocument/2006/relationships/hyperlink" Target="https://teacher.desmos.com/activitybuilder/custom/68077490907aef8d98e95272?collections=68077466907aef8d98e73d1e%2C6807748f907aef8d98e94d00#preview/a9bbf57b-54c1-479d-8718-4eb0085fa81a" TargetMode="External"/><Relationship Id="rId300" Type="http://schemas.openxmlformats.org/officeDocument/2006/relationships/hyperlink" Target="https://learning.amplify.com/m/1394e945ff04340/original/ADM-M1-U4-04-TE-CA.pdf#page=4" TargetMode="External"/><Relationship Id="rId421" Type="http://schemas.openxmlformats.org/officeDocument/2006/relationships/hyperlink" Target="https://learning.amplify.com/m/4964a8a617f8bad/original/ADM-M1-U5-03-TE-CA.pdf#page=4" TargetMode="External"/><Relationship Id="rId542" Type="http://schemas.openxmlformats.org/officeDocument/2006/relationships/hyperlink" Target="https://teacher.desmos.com/activitybuilder/custom/68077474907aef8d98e7d332?collections=68077466907aef8d98e73d1e%2C68077471907aef8d98e7b3ac#preview/05ce0422-c722-41b3-bdaf-a2996d71dfd9" TargetMode="External"/><Relationship Id="rId420" Type="http://schemas.openxmlformats.org/officeDocument/2006/relationships/hyperlink" Target="https://teacher.desmos.com/activitybuilder/custom/68077482907aef8d98e8a5a1?collections=68077466907aef8d98e73d1e%2C68077482907aef8d98e89830#preview/fa2272ae-c523-4c7f-9950-70feea890cc7" TargetMode="External"/><Relationship Id="rId541" Type="http://schemas.openxmlformats.org/officeDocument/2006/relationships/hyperlink" Target="https://learning.amplify.com/m/6d63a4f44dff461d/original/ADM-M1-U3-17-TE-CA.pdf#page=5" TargetMode="External"/><Relationship Id="rId540" Type="http://schemas.openxmlformats.org/officeDocument/2006/relationships/hyperlink" Target="https://learning.amplify.com/m/482a8832011e9a45/original/ADM-M1-U3-17-SE-lesson-answer-key-CA.pdf#page=3" TargetMode="External"/><Relationship Id="rId415" Type="http://schemas.openxmlformats.org/officeDocument/2006/relationships/hyperlink" Target="https://teacher.desmos.com/activitybuilder/custom/6807746a907aef8d98e7605f?collections=68077466907aef8d98e73d1e%2C68077466907aef8d98e73e2a%2C68077469907aef8d98e75eb6#preview/aecbe164-38c6-4bcc-816d-d0addc7ce585" TargetMode="External"/><Relationship Id="rId536" Type="http://schemas.openxmlformats.org/officeDocument/2006/relationships/hyperlink" Target="https://learning.amplify.com/m/6d63a4f44dff461d/original/ADM-M1-U3-17-TE-CA.pdf#page=4" TargetMode="External"/><Relationship Id="rId414" Type="http://schemas.openxmlformats.org/officeDocument/2006/relationships/hyperlink" Target="https://learning.amplify.com/m/73aa87eabe631881/original/ADM-M1-U5-04-SE-lesson-answer-key-CA.pdf#page=4" TargetMode="External"/><Relationship Id="rId535" Type="http://schemas.openxmlformats.org/officeDocument/2006/relationships/hyperlink" Target="https://learning.amplify.com/m/482a8832011e9a45/original/ADM-M1-U3-17-SE-lesson-answer-key-CA.pdf#page=2" TargetMode="External"/><Relationship Id="rId413" Type="http://schemas.openxmlformats.org/officeDocument/2006/relationships/hyperlink" Target="https://learning.amplify.com/m/2904125980cd6695/original/ADM-M1-U1-07-SE-lesson-answer-key-CA.pdf#page=2" TargetMode="External"/><Relationship Id="rId534" Type="http://schemas.openxmlformats.org/officeDocument/2006/relationships/hyperlink" Target="https://learning.amplify.com/m/715466017930eefb/original/ADM-M1-U3-14-SE-practice-answer-key-CA.pdf#page=2" TargetMode="External"/><Relationship Id="rId412" Type="http://schemas.openxmlformats.org/officeDocument/2006/relationships/hyperlink" Target="https://learning.amplify.com/m/753c4d81932e4e94/original/ADM-M1-U5-04-TE-CA.pdf#page=6" TargetMode="External"/><Relationship Id="rId533" Type="http://schemas.openxmlformats.org/officeDocument/2006/relationships/hyperlink" Target="https://teacher.desmos.com/activitybuilder/custom/68077474907aef8d98e7cda7?collections=68077466907aef8d98e73d1e%2C68077471907aef8d98e7b3ac#preview/82c017a2-bbbb-45a5-a9f2-fcde0f0dd736" TargetMode="External"/><Relationship Id="rId419" Type="http://schemas.openxmlformats.org/officeDocument/2006/relationships/hyperlink" Target="https://learning.amplify.com/m/73aa87eabe631881/original/ADM-M1-U5-04-SE-lesson-answer-key-CA.pdf#page=4" TargetMode="External"/><Relationship Id="rId418" Type="http://schemas.openxmlformats.org/officeDocument/2006/relationships/hyperlink" Target="https://teacher.desmos.com/activitybuilder/custom/68077467907aef8d98e74946?collections=68077466907aef8d98e73d1e%2C68077466907aef8d98e73e2a#preview/4bc6f12f-95ed-4fac-8529-8675e61a722f" TargetMode="External"/><Relationship Id="rId539" Type="http://schemas.openxmlformats.org/officeDocument/2006/relationships/hyperlink" Target="https://teacher.desmos.com/activitybuilder/custom/68077474907aef8d98e7d332?collections=68077466907aef8d98e73d1e%2C68077471907aef8d98e7b3ac#preview/76254523-9476-4b76-9b07-b730dea7d2b2" TargetMode="External"/><Relationship Id="rId417" Type="http://schemas.openxmlformats.org/officeDocument/2006/relationships/hyperlink" Target="https://learning.amplify.com/m/73aa87eabe631881/original/ADM-M1-U5-04-SE-lesson-answer-key-CA.pdf#page=2" TargetMode="External"/><Relationship Id="rId538" Type="http://schemas.openxmlformats.org/officeDocument/2006/relationships/hyperlink" Target="https://learning.amplify.com/m/6d63a4f44dff461d/original/ADM-M1-U3-17-TE-CA.pdf#page=5" TargetMode="External"/><Relationship Id="rId416" Type="http://schemas.openxmlformats.org/officeDocument/2006/relationships/hyperlink" Target="https://learning.amplify.com/m/5b7882c134a55d29/original/ADM-M1-U1-07-TE-CA.pdf#page=4" TargetMode="External"/><Relationship Id="rId537" Type="http://schemas.openxmlformats.org/officeDocument/2006/relationships/hyperlink" Target="https://learning.amplify.com/m/482a8832011e9a45/original/ADM-M1-U3-17-SE-lesson-answer-key-CA.pdf#page=3" TargetMode="External"/><Relationship Id="rId411" Type="http://schemas.openxmlformats.org/officeDocument/2006/relationships/hyperlink" Target="https://learning.amplify.com/m/47d0a49db766f1c2/original/ADM-M1-U4-12-SE-practice-answer-key-CA.pdf#page=2" TargetMode="External"/><Relationship Id="rId532" Type="http://schemas.openxmlformats.org/officeDocument/2006/relationships/hyperlink" Target="https://learning.amplify.com/m/73ae1eea12370183/original/ADM-M1-U3-14-TE-CA.pdf#page=6" TargetMode="External"/><Relationship Id="rId410" Type="http://schemas.openxmlformats.org/officeDocument/2006/relationships/hyperlink" Target="https://learning.amplify.com/m/1a686238133c3784/original/ADM-M1-U1-04-SE-practice-answer-key-CA.pdf#page=2" TargetMode="External"/><Relationship Id="rId531" Type="http://schemas.openxmlformats.org/officeDocument/2006/relationships/hyperlink" Target="https://learning.amplify.com/m/411f771ae9ceacf9/original/ADM-M1-U3-14-SE-lesson-answer-key-CA.pdf#page=4" TargetMode="External"/><Relationship Id="rId530" Type="http://schemas.openxmlformats.org/officeDocument/2006/relationships/hyperlink" Target="https://learning.amplify.com/m/79fd3311d4daeaf2/original/ADM-M1-U3-13-TE-CA.pdf#page=5" TargetMode="External"/><Relationship Id="rId206" Type="http://schemas.openxmlformats.org/officeDocument/2006/relationships/hyperlink" Target="https://learning.amplify.com/m/108f68bf3d7c7dc7/original/ADM-M1-U2-01-TE-CA.pdf#page=7" TargetMode="External"/><Relationship Id="rId327" Type="http://schemas.openxmlformats.org/officeDocument/2006/relationships/hyperlink" Target="https://teacher.desmos.com/activitybuilder/custom/68077487907aef8d98e8ebff?collections=68077466907aef8d98e73d1e%2C68077482907aef8d98e89830%2C68077486907aef8d98e8deb8#preview/fb4168de-5a92-49b0-abc7-f97a75720467" TargetMode="External"/><Relationship Id="rId448" Type="http://schemas.openxmlformats.org/officeDocument/2006/relationships/hyperlink" Target="https://teacher.desmos.com/activitybuilder/custom/6807748b907aef8d98e91e4c?collections=68077466907aef8d98e73d1e%2C68077488907aef8d98e903df#preview/e7989f80-f685-42ac-b711-4d370526b37d" TargetMode="External"/><Relationship Id="rId569" Type="http://schemas.openxmlformats.org/officeDocument/2006/relationships/hyperlink" Target="https://learning.amplify.com/m/6ce8e2dec04f84ef/original/ADM-M1-U7-12-SE-lesson-answer-key-CA.pdf#page=2" TargetMode="External"/><Relationship Id="rId205" Type="http://schemas.openxmlformats.org/officeDocument/2006/relationships/hyperlink" Target="https://learning.amplify.com/m/1860a80487819b62/original/ADM-M1-U2-05-SE-lesson-answer-key-CA.pdf#page=2" TargetMode="External"/><Relationship Id="rId326" Type="http://schemas.openxmlformats.org/officeDocument/2006/relationships/hyperlink" Target="https://learning.amplify.com/m/2045865a3d25a497/original/ADM-M1-U2-06-TE-CA.pdf#page=5" TargetMode="External"/><Relationship Id="rId447" Type="http://schemas.openxmlformats.org/officeDocument/2006/relationships/hyperlink" Target="https://learning.amplify.com/m/301d107f5c798c3d/original/ADM-M1-U6-12-TE-CA.pdf#page=7" TargetMode="External"/><Relationship Id="rId568" Type="http://schemas.openxmlformats.org/officeDocument/2006/relationships/hyperlink" Target="https://teacher.desmos.com/activitybuilder/custom/68077491907aef8d98e95aac?collections=68077466907aef8d98e73d1e%2C6807748f907aef8d98e94d00#preview/c13d8a80-2514-49be-b0d9-cf36c4283098" TargetMode="External"/><Relationship Id="rId204" Type="http://schemas.openxmlformats.org/officeDocument/2006/relationships/hyperlink" Target="https://teacher.desmos.com/activitybuilder/custom/6807746b907aef8d98e772a0?collections=68077466907aef8d98e73d1e%2C6807746b907aef8d98e76c8f#preview/dfb85e0f-07ca-4038-a797-9679be9a74ba" TargetMode="External"/><Relationship Id="rId325" Type="http://schemas.openxmlformats.org/officeDocument/2006/relationships/hyperlink" Target="https://learning.amplify.com/m/2045865a3d25a497/original/ADM-M1-U2-06-TE-CA.pdf#page=5" TargetMode="External"/><Relationship Id="rId446" Type="http://schemas.openxmlformats.org/officeDocument/2006/relationships/hyperlink" Target="https://teacher.desmos.com/activitybuilder/custom/6807748a907aef8d98e91910?collections=68077466907aef8d98e73d1e%2C68077488907aef8d98e903df#preview/710a4b77-5d87-4595-b836-90648c8125a9" TargetMode="External"/><Relationship Id="rId567" Type="http://schemas.openxmlformats.org/officeDocument/2006/relationships/hyperlink" Target="https://learning.amplify.com/m/62f73704524f76aa/original/ADM-M1-U7-09-SE-lesson-answer-key-CA.pdf#page=3" TargetMode="External"/><Relationship Id="rId203" Type="http://schemas.openxmlformats.org/officeDocument/2006/relationships/hyperlink" Target="https://teacher.desmos.com/activitybuilder/custom/6807746b907aef8d98e76feb?collections=68077466907aef8d98e73d1e%2C6807746b907aef8d98e76c8f#preview/c29c7997-2739-4876-aeaa-cf5a096b60bb" TargetMode="External"/><Relationship Id="rId324" Type="http://schemas.openxmlformats.org/officeDocument/2006/relationships/hyperlink" Target="https://learning.amplify.com/m/2045865a3d25a497/original/ADM-M1-U2-06-TE-CA.pdf#page=5" TargetMode="External"/><Relationship Id="rId445" Type="http://schemas.openxmlformats.org/officeDocument/2006/relationships/hyperlink" Target="https://learning.amplify.com/m/26627e20688dc250/original/ADM-M1-U6-01-Activity-Distance-Around-an-Arc-SE-answers-CA.pdf#page=1" TargetMode="External"/><Relationship Id="rId566" Type="http://schemas.openxmlformats.org/officeDocument/2006/relationships/hyperlink" Target="https://learning.amplify.com/m/5c14c1bbf40c1d4c/original/ADM-M1-U7-10-TE-CA.pdf#page=8" TargetMode="External"/><Relationship Id="rId209" Type="http://schemas.openxmlformats.org/officeDocument/2006/relationships/hyperlink" Target="https://learning.amplify.com/m/533b898c5c138700/original/ADM-M1-U2-05-TE-CA.pdf#page=8" TargetMode="External"/><Relationship Id="rId208" Type="http://schemas.openxmlformats.org/officeDocument/2006/relationships/hyperlink" Target="https://learning.amplify.com/m/1860a80487819b62/original/ADM-M1-U2-05-SE-lesson-answer-key-CA.pdf#page=4" TargetMode="External"/><Relationship Id="rId329" Type="http://schemas.openxmlformats.org/officeDocument/2006/relationships/hyperlink" Target="https://learning.amplify.com/m/14d5df48c7808dc0/original/ADM-M1-U7-Practice-Day-2-Putting-It-All-Together-SE-answers-CA.pdf#page=5" TargetMode="External"/><Relationship Id="rId207" Type="http://schemas.openxmlformats.org/officeDocument/2006/relationships/hyperlink" Target="https://learning.amplify.com/m/69debc76e6730d91/original/ADM-M1-U2-03-TE-CA.pdf#page=8" TargetMode="External"/><Relationship Id="rId328" Type="http://schemas.openxmlformats.org/officeDocument/2006/relationships/hyperlink" Target="https://learning.amplify.com/m/65a93e183996850d/original/ADM-M1-U5-05-SE-practice-answer-key-CA.pdf#page=2" TargetMode="External"/><Relationship Id="rId449" Type="http://schemas.openxmlformats.org/officeDocument/2006/relationships/hyperlink" Target="https://learning.amplify.com/m/7c5826887399f827/original/ADM-M1-U6-16-TE-CA.pdf#page=3" TargetMode="External"/><Relationship Id="rId440" Type="http://schemas.openxmlformats.org/officeDocument/2006/relationships/hyperlink" Target="https://learning.amplify.com/m/73ae1eea12370183/original/ADM-M1-U3-14-TE-CA.pdf#page=5" TargetMode="External"/><Relationship Id="rId561" Type="http://schemas.openxmlformats.org/officeDocument/2006/relationships/hyperlink" Target="https://learning.amplify.com/m/232a9195903d1830/original/ADM-M1-U7-12-TE-CA.pdf#page=4" TargetMode="External"/><Relationship Id="rId560" Type="http://schemas.openxmlformats.org/officeDocument/2006/relationships/hyperlink" Target="https://learning.amplify.com/m/2a487dd6de453788/original/ADM-M1-U7-SE-practice-day-2-answer-key-CA.pdf#page=2" TargetMode="External"/><Relationship Id="rId202" Type="http://schemas.openxmlformats.org/officeDocument/2006/relationships/hyperlink" Target="https://learning.amplify.com/m/39734e2389920df2/original/ADM-M1-U2-02-TE-CA.pdf#page=5" TargetMode="External"/><Relationship Id="rId323" Type="http://schemas.openxmlformats.org/officeDocument/2006/relationships/hyperlink" Target="https://learning.amplify.com/m/525651f5efd587c0/original/ADM-M1-U3-06-TE-CA.pdf#page=6" TargetMode="External"/><Relationship Id="rId444" Type="http://schemas.openxmlformats.org/officeDocument/2006/relationships/hyperlink" Target="https://learning.amplify.com/m/4903529a94eec032/original/ADM-M1-U3-16-TE-CA.pdf#page=7" TargetMode="External"/><Relationship Id="rId565" Type="http://schemas.openxmlformats.org/officeDocument/2006/relationships/hyperlink" Target="https://learning.amplify.com/m/299445527da83b27/original/ADM-M1-U7-09-SE-practice-answer-key-CA.pdf#page=3" TargetMode="External"/><Relationship Id="rId201" Type="http://schemas.openxmlformats.org/officeDocument/2006/relationships/hyperlink" Target="https://learning.amplify.com/m/aa33cbb9bc1aba6/original/ADM-M1-U2-02-SE-lesson-answer-key-CA.pdf#page=3" TargetMode="External"/><Relationship Id="rId322" Type="http://schemas.openxmlformats.org/officeDocument/2006/relationships/hyperlink" Target="https://learning.amplify.com/m/139a1cdba43f382d/original/ADM-M1-U2-08-show-what-you-know-answer-CA.pdf#page=1" TargetMode="External"/><Relationship Id="rId443" Type="http://schemas.openxmlformats.org/officeDocument/2006/relationships/hyperlink" Target="https://learning.amplify.com/m/4dca7f95365d644c/original/ADM-M1-U3-16-SE-lesson-answer-key-CA.pdf#page=3" TargetMode="External"/><Relationship Id="rId564" Type="http://schemas.openxmlformats.org/officeDocument/2006/relationships/hyperlink" Target="https://teacher.desmos.com/activitybuilder/custom/68077491907aef8d98e95c4a?collections=68077466907aef8d98e73d1e%2C6807748f907aef8d98e94d00#preview/40ea4d3e-5564-497a-9f12-12173ecadd12" TargetMode="External"/><Relationship Id="rId200" Type="http://schemas.openxmlformats.org/officeDocument/2006/relationships/hyperlink" Target="https://learning.amplify.com/m/39734e2389920df2/original/ADM-M1-U2-02-TE-CA.pdf#page=7" TargetMode="External"/><Relationship Id="rId321" Type="http://schemas.openxmlformats.org/officeDocument/2006/relationships/hyperlink" Target="https://learning.amplify.com/m/3ed632966632681e/original/ADM-M1-U4-SE-practice-day-1-answer-key-CA.pdf#page=1" TargetMode="External"/><Relationship Id="rId442" Type="http://schemas.openxmlformats.org/officeDocument/2006/relationships/hyperlink" Target="https://learning.amplify.com/m/4903529a94eec032/original/ADM-M1-U3-16-TE-CA.pdf#page=7" TargetMode="External"/><Relationship Id="rId563" Type="http://schemas.openxmlformats.org/officeDocument/2006/relationships/hyperlink" Target="https://teacher.desmos.com/activitybuilder/custom/68077491907aef8d98e95aac?collections=68077466907aef8d98e73d1e%2C6807748f907aef8d98e94d00#preview/c13d8a80-2514-49be-b0d9-cf36c4283098" TargetMode="External"/><Relationship Id="rId320" Type="http://schemas.openxmlformats.org/officeDocument/2006/relationships/hyperlink" Target="https://learning.amplify.com/m/d3d7c0aeb6d9880/original/ADM-M1-U4-practice-day-1-sheet-CA.pdf#page=5" TargetMode="External"/><Relationship Id="rId441" Type="http://schemas.openxmlformats.org/officeDocument/2006/relationships/hyperlink" Target="https://learning.amplify.com/m/79fd3311d4daeaf2/original/ADM-M1-U3-13-TE-CA.pdf#page=6" TargetMode="External"/><Relationship Id="rId562" Type="http://schemas.openxmlformats.org/officeDocument/2006/relationships/hyperlink" Target="https://learning.amplify.com/m/62f73704524f76aa/original/ADM-M1-U7-09-SE-lesson-answer-key-CA.pdf#page=3" TargetMode="External"/><Relationship Id="rId316" Type="http://schemas.openxmlformats.org/officeDocument/2006/relationships/hyperlink" Target="https://teacher.desmos.com/activitybuilder/custom/6807747a907aef8d98e80d09?collections=68077466907aef8d98e73d1e%2C68077478907aef8d98e7fabb#preview/027bf260-274d-438c-8bea-5c949d12c816" TargetMode="External"/><Relationship Id="rId437" Type="http://schemas.openxmlformats.org/officeDocument/2006/relationships/hyperlink" Target="https://learning.amplify.com/m/745d5d7c53c7e9eb/original/ADM-M1-U6-03-TE-CA.pdf#page=7" TargetMode="External"/><Relationship Id="rId558" Type="http://schemas.openxmlformats.org/officeDocument/2006/relationships/hyperlink" Target="https://learning.amplify.com/m/6ce8e2dec04f84ef/original/ADM-M1-U7-12-SE-lesson-answer-key-CA.pdf#page=2" TargetMode="External"/><Relationship Id="rId315" Type="http://schemas.openxmlformats.org/officeDocument/2006/relationships/hyperlink" Target="https://learning.amplify.com/m/3ed632966632681e/original/ADM-M1-U4-SE-practice-day-1-answer-key-CA.pdf#page=1" TargetMode="External"/><Relationship Id="rId436" Type="http://schemas.openxmlformats.org/officeDocument/2006/relationships/hyperlink" Target="https://learning.amplify.com/m/4adb260e85e42f74/original/ADM-M1-U5-09-TE-CA.pdf#page=6" TargetMode="External"/><Relationship Id="rId557" Type="http://schemas.openxmlformats.org/officeDocument/2006/relationships/hyperlink" Target="https://learning.amplify.com/m/232a9195903d1830/original/ADM-M1-U7-12-TE-CA.pdf#page=8" TargetMode="External"/><Relationship Id="rId314" Type="http://schemas.openxmlformats.org/officeDocument/2006/relationships/hyperlink" Target="https://learning.amplify.com/m/d3d7c0aeb6d9880/original/ADM-M1-U4-practice-day-1-sheet-CA.pdf#page=3" TargetMode="External"/><Relationship Id="rId435" Type="http://schemas.openxmlformats.org/officeDocument/2006/relationships/hyperlink" Target="https://learning.amplify.com/m/6b39b86795885f67/original/ADM-M1-U5-01-TE-CA.pdf#page=8" TargetMode="External"/><Relationship Id="rId556" Type="http://schemas.openxmlformats.org/officeDocument/2006/relationships/hyperlink" Target="https://learning.amplify.com/m/232a9195903d1830/original/ADM-M1-U7-12-TE-CA.pdf#page=7" TargetMode="External"/><Relationship Id="rId313" Type="http://schemas.openxmlformats.org/officeDocument/2006/relationships/hyperlink" Target="https://learning.amplify.com/m/13a92ced7006a59/original/ADM-M1-U4-06-TE-CA.pdf#page=9" TargetMode="External"/><Relationship Id="rId434" Type="http://schemas.openxmlformats.org/officeDocument/2006/relationships/hyperlink" Target="https://learning.amplify.com/m/79a1d49a66a23736/original/ADM-M1-U5-09-SE-practice-answer-key-CA.pdf#page=1" TargetMode="External"/><Relationship Id="rId555" Type="http://schemas.openxmlformats.org/officeDocument/2006/relationships/hyperlink" Target="https://learning.amplify.com/m/2a487dd6de453788/original/ADM-M1-U7-SE-practice-day-2-answer-key-CA.pdf#page=2" TargetMode="External"/><Relationship Id="rId319" Type="http://schemas.openxmlformats.org/officeDocument/2006/relationships/hyperlink" Target="https://learning.amplify.com/m/d3d7c0aeb6d9880/original/ADM-M1-U4-practice-day-1-sheet-CA.pdf#page=3" TargetMode="External"/><Relationship Id="rId318" Type="http://schemas.openxmlformats.org/officeDocument/2006/relationships/hyperlink" Target="https://teacher.desmos.com/activitybuilder/custom/6807747a907aef8d98e80a1c?collections=68077466907aef8d98e73d1e%2C68077478907aef8d98e7fabb#preview/cb3971f3-7b7e-4bcd-a29b-ed6a39f21ec0" TargetMode="External"/><Relationship Id="rId439" Type="http://schemas.openxmlformats.org/officeDocument/2006/relationships/hyperlink" Target="https://learning.amplify.com/m/411f771ae9ceacf9/original/ADM-M1-U3-14-SE-lesson-answer-key-CA.pdf#page=3" TargetMode="External"/><Relationship Id="rId317" Type="http://schemas.openxmlformats.org/officeDocument/2006/relationships/hyperlink" Target="https://teacher.desmos.com/activitybuilder/custom/6807747f907aef8d98e869e9?collections=68077466907aef8d98e73d1e%2C68077478907aef8d98e7fabb%2C6807747d907aef8d98e84ab2#preview/1d5543b4-38b6-43e0-9405-8d79a07cf525" TargetMode="External"/><Relationship Id="rId438" Type="http://schemas.openxmlformats.org/officeDocument/2006/relationships/hyperlink" Target="https://learning.amplify.com/m/4a65d7be5e720ee9/original/ADM-M1-U6-01-TE-CA.pdf#page=7" TargetMode="External"/><Relationship Id="rId559" Type="http://schemas.openxmlformats.org/officeDocument/2006/relationships/hyperlink" Target="https://learning.amplify.com/m/75f6293665aa6017/original/ADM-M1-U7-practice-day-2-sheet-CA.pdf#page=4" TargetMode="External"/><Relationship Id="rId550" Type="http://schemas.openxmlformats.org/officeDocument/2006/relationships/hyperlink" Target="https://learning.amplify.com/m/643ed02a5b763fb4/original/ADM-M1-U7-04-TE-CA.pdf#page=7" TargetMode="External"/><Relationship Id="rId312" Type="http://schemas.openxmlformats.org/officeDocument/2006/relationships/hyperlink" Target="https://learning.amplify.com/m/14d5df48c7808dc0/original/ADM-M1-U7-Practice-Day-2-Putting-It-All-Together-SE-answers-CA.pdf#page=8" TargetMode="External"/><Relationship Id="rId433" Type="http://schemas.openxmlformats.org/officeDocument/2006/relationships/hyperlink" Target="https://learning.amplify.com/m/3a91249f9fd4ac6d/original/ADM-M1-U5-09-SE-lesson-answer-key-CA.pdf#page=4" TargetMode="External"/><Relationship Id="rId554" Type="http://schemas.openxmlformats.org/officeDocument/2006/relationships/hyperlink" Target="https://learning.amplify.com/m/75f6293665aa6017/original/ADM-M1-U7-practice-day-2-sheet-CA.pdf#page=4" TargetMode="External"/><Relationship Id="rId311" Type="http://schemas.openxmlformats.org/officeDocument/2006/relationships/hyperlink" Target="https://teacher.desmos.com/activitybuilder/custom/6807747f907aef8d98e86859?collections=68077466907aef8d98e73d1e%2C68077478907aef8d98e7fabb%2C6807747d907aef8d98e84ab2#preview/dada397b-948a-44fc-80da-e908c6e3fe09" TargetMode="External"/><Relationship Id="rId432" Type="http://schemas.openxmlformats.org/officeDocument/2006/relationships/hyperlink" Target="https://teacher.desmos.com/activitybuilder/custom/68077482907aef8d98e89d38?collections=68077466907aef8d98e73d1e%2C68077482907aef8d98e89830#preview/6b302dff-28ea-47a8-9b3f-b4a100a7a780" TargetMode="External"/><Relationship Id="rId553" Type="http://schemas.openxmlformats.org/officeDocument/2006/relationships/hyperlink" Target="https://teacher.desmos.com/activitybuilder/custom/68077496907aef8d98e98ab6?collections=68077466907aef8d98e73d1e%2C6807748f907aef8d98e94d00%2C68077496907aef8d98e98992#preview/d202748b-1056-477d-99f1-e9b5e89f887b" TargetMode="External"/><Relationship Id="rId310" Type="http://schemas.openxmlformats.org/officeDocument/2006/relationships/hyperlink" Target="https://teacher.desmos.com/activitybuilder/custom/6807747a907aef8d98e80a1c?collections=68077466907aef8d98e73d1e%2C68077478907aef8d98e7fabb#preview/146227f8-89a0-4550-8146-cdb31733301c" TargetMode="External"/><Relationship Id="rId431" Type="http://schemas.openxmlformats.org/officeDocument/2006/relationships/hyperlink" Target="https://learning.amplify.com/m/7706a363ebf85aba/original/ADM-M1-U7-15-TE-CA.pdf#page=3" TargetMode="External"/><Relationship Id="rId552" Type="http://schemas.openxmlformats.org/officeDocument/2006/relationships/hyperlink" Target="https://learning.amplify.com/m/6ce8e2dec04f84ef/original/ADM-M1-U7-12-SE-lesson-answer-key-CA.pdf#page=4" TargetMode="External"/><Relationship Id="rId430" Type="http://schemas.openxmlformats.org/officeDocument/2006/relationships/hyperlink" Target="https://learning.amplify.com/m/73aa87eabe631881/original/ADM-M1-U5-04-SE-lesson-answer-key-CA.pdf#page=2" TargetMode="External"/><Relationship Id="rId551" Type="http://schemas.openxmlformats.org/officeDocument/2006/relationships/hyperlink" Target="https://learning.amplify.com/m/1dc53578b872e390/original/ADM-M1-U7-05-TE-CA.pdf#page=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hBQPnZzZotr6EbQCcOqAZyFkQ==">CgMxLjAilAIKC0FBQUJmNVJOYm9rEt4BCgtBQUFCZjVSTmJvaxILQUFBQmY1Uk5ib2saDQoJdGV4dC9odG1sEgAiDgoKdGV4dC9wbGFpbhIAKhsiFTExNzkwNjE0NjgwMjI1OTYyNjI2MygAOAAw7sWAwOMyOMrSgMDjMko+CiRhcHBsaWNhdGlvbi92bmQuZ29vZ2xlLWFwcHMuZG9jcy5tZHMaFsLX2uQBEBoOCgoKBGlzIHQQARgAEAFaDGdjd2Yzbzl2M21kZXICIAB4AIIBFHN1Z2dlc3QuM3JuY2E5ZXNrdWU3mgEGCAAQABgAsAEAuAEAGO7FgMDjMiDK0oDA4zIwAEIUc3VnZ2VzdC4zcm5jYTllc2t1ZTcikAIKC0FBQUJmNVJOYm53EtoBCgtBQUFCZjVSTmJudxILQUFBQmY1Uk5ibncaDQoJdGV4dC9odG1sEgAiDgoKdGV4dC9wbGFpbhIAKhsiFTExNzkwNjE0NjgwMjI1OTYyNjI2MygAOAAw1tfPv+MyOIvkz7/jMko6CiRhcHBsaWNhdGlvbi92bmQuZ29vZ2xlLWFwcHMuZG9jcy5tZHMaEsLX2uQBDBIKCgYKABATGAAQAVoMbmxsNnR0dWNpY3JocgIgAHgAggEUc3VnZ2VzdC43N2FmMnE1ajllZm+aAQYIABAAGACwAQC4AQAY1tfPv+MyIIvkz7/jMjAAQhRzdWdnZXN0Ljc3YWYycTVqOWVmbyKQAgoLQUFBQmY1Uk5ibVUS2gEKC0FBQUJmNVJOYm1VEgtBQUFCZjVSTmJtVRoNCgl0ZXh0L2h0bWwSACIOCgp0ZXh0L3BsYWluEgAqGyIVMTE3OTA2MTQ2ODAyMjU5NjI2MjYzKAA4ADCBzfK+4zI4xdvyvuMySjoKJGFwcGxpY2F0aW9uL3ZuZC5nb29nbGUtYXBwcy5kb2NzLm1kcxoSwtfa5AEMEgoKBgoAEBQYABABWgwxMGZ2dWNiMnYxMG1yAiAAeACCARRzdWdnZXN0Lnk2cWd5amVyZnB6OZoBBggAEAAYALABALgBABiBzfK+4zIgxdvyvuMyMABCFHN1Z2dlc3QueTZxZ3lqZXJmcHo5MghoLmdqZGd4czIJaC4zMGowemxsMg5oLjFxZ245dG1xdjB4djIOaC4xb3B3MnJuYWpiaGYyDmguZGZxbWR6c2s3aWI1Mg5oLnE4djcyb2cxeGpoaDINaC5seGR3M3gxNnNldTIOaC5tazU2cXl2Z3ZxbjYyDmgucHhhNXIydGN2eWZiMg5oLnI5OHU2N282enpjNjIOaC5vZ2dqb2lwb3JmeGsyDmguOHNuMnNmMm5ob3YwMg5oLmFzMmM4b2dkbGV1eDIOaC4yeDN4aWlnemp0ZGEyDmgucWFlYnN4Y2MxMjB3Mg5oLm40OTR4N3M0aTczbTIOaC5xeWJxZ2Z1cWxsMXcyDmgudjBmcDh6dmNqeGx5Mg1oLmt6ZWV4djdhbzkwMg1oLjhxM3M5dnk3amNnMg5oLjRhZWV1dHc3Znp2cTIOaC45ZmxuNTdkbzJ0emIyDmguMmpmdmMyeTNwMHJhMg1oLjRxaGJ0OXozcmxjMg5oLm5tenZxM3Y3b2p6ZTIOaC42Zms5NTB1ZjhwcnIyDWguMWxkNnA5bjV0d2MyDmgub2VhNDk4d2I1b3UyMg5oLmM0a3kxdnJ1ZTA1dDIOaC5rcTVpbXBrNnFxdmcyDGgucG50MTR0MXcyczIOaC5iemxub3k1Yzk1MHUyDmgucDJqbDh0bDhzaDdyMg5oLnlxcHU3cGN0Zng2MTINaC5oeHE2azc4d2t6ejINaC5tMmVjdmt0dmltOTIOaC5uYzhmeGV4eWR6N3MyDWgubmFwcXpzcnZ1NzcyDmguYzl4NGlhYnZwc2V1Mg5oLjU3a3RqNG1qZ2NmNTIOaC42cXYxcmw5bjkycDcyDmguOWxjeHM3YWp2NmFsMg5oLnVtaGRqbml3OWtjbDIOaC40c3lsOG9ybzl4dGUyDmgucGViMGg3cWM4OWxpMg5oLnoza2dpd2xsNjhnNTIOaC5raDcwOGhrMWtndXoyDmguYTU3aWF6ZXY2cHZ6Mg5oLjM2bzR1MmFrcjFidjIOaC5lOTkyMmZsdGM1N3UyDmgudGFvcmN3eTVlN3UyMg5oLjJ0bnJsdHlpcXRobDIOaC4ydG5ybHR5aXF0aGwyDmguMnRucmx0eWlxdGhsMg5oLjJ0bnJsdHlpcXRobDIOaC4ydG5ybHR5aXF0aGwyDmguMnRucmx0eWlxdGhsMg5oLjJ0bnJsdHlpcXRobDIOaC5yM2Uzd3RvcTc5NXU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DmguMnRucmx0eWlxdGhsMg5oLjJ0bnJsdHlpcXRobDIOaC4ydG5ybHR5aXF0aGwyCWguMWZvYjl0ZTgAaiYKFHN1Z2dlc3QuYmJmbnY5N290NGVtEg5LYXlsYSBIYWNrbWFubmomChRzdWdnZXN0LnBicjBueXRzbnZkdhIOS2F5bGEgSGFja21hbm5qJQoTc3VnZ2VzdC4xczc3aXd0dmV2axIOS3Jpc3RlbiBTaGViZWtqJgoUc3VnZ2VzdC5nN2Zsb3JqN3FvYTcSDktyaXN0ZW4gU2hlYmVraiYKFHN1Z2dlc3QudG5zYjVmeXR1a2pqEg5LYXlsYSBIYWNrbWFubmomChRzdWdnZXN0LmZhanJxd2p4ZDFmbhIOS3Jpc3RlbiBTaGViZWtqJgoUc3VnZ2VzdC5tcXJ1d2lmYmV0b3USDktheWxhIEhhY2ttYW5uaiYKFHN1Z2dlc3QudmxlNnMxZm93bmptEg5LcmlzdGVuIFNoZWJla2omChRzdWdnZXN0LmJlaHNtNzZrMHdraRIOS3Jpc3RlbiBTaGViZWtqJgoUc3VnZ2VzdC55amQzOHh0cTI4cTYSDktyaXN0ZW4gU2hlYmVraiYKFHN1Z2dlc3QuZmUxODdsa2I1YmMzEg5LcmlzdGVuIFNoZWJla2omChRzdWdnZXN0LjIxemZ5OG54cGlvbxIOS3Jpc3RlbiBTaGViZWtqJgoUc3VnZ2VzdC5uYTl5emttNmRieXQSDktyaXN0ZW4gU2hlYmVraiYKFHN1Z2dlc3QuaHZzM2t3NW9yNHkxEg5LcmlzdGVuIFNoZWJla2omChRzdWdnZXN0LnBjZm82MWpwMGgyMRIOS3Jpc3RlbiBTaGViZWtqJgoUc3VnZ2VzdC5iYms3eHprYzg4NXYSDktyaXN0ZW4gU2hlYmVraiUKE3N1Z2dlc3QuaHV6MmdnZWhjeHoSDktyaXN0ZW4gU2hlYmVraiYKFHN1Z2dlc3QuY2I4c2VyZ3BicHRmEg5LcmlzdGVuIFNoZWJla2omChRzdWdnZXN0Lm44a2g5aGRlNXJzNhIOS3Jpc3RlbiBTaGViZWtqJgoUc3VnZ2VzdC5lODBxbW4zcXIyeGUSDktyaXN0ZW4gU2hlYmVraiYKFHN1Z2dlc3QuN2RnaWFlcm9leDZ0Eg5LcmlzdGVuIFNoZWJla2omChRzdWdnZXN0LmU3M2ZlaHR2M2xnbBIOS3Jpc3RlbiBTaGViZWtqJgoUc3VnZ2VzdC55ZzcwMzM4YTN3ZGkSDktyaXN0ZW4gU2hlYmVraiYKFHN1Z2dlc3QuZHQzcGR4ZDNsdHNnEg5LcmlzdGVuIFNoZWJla2omChRzdWdnZXN0LmdoZDk0a3FkYmdmZBIOS3Jpc3RlbiBTaGViZWtqJgoUc3VnZ2VzdC5rYnhqaTVxbDB6NTcSDktyaXN0ZW4gU2hlYmVraiYKFHN1Z2dlc3QuNjQ2amV2cmFxanptEg5LcmlzdGVuIFNoZWJla2ojChRzdWdnZXN0Ljl4eDhzcjZiamdnZhILSmFzb24gWmltYmFqJgoUc3VnZ2VzdC5wZ2c2dmNuMHRqZWsSDktyaXN0ZW4gU2hlYmVraiMKFHN1Z2dlc3QuMTlhcjcxdjR6Y3RoEgtKYXNvbiBaaW1iYWomChRzdWdnZXN0LmIya3VxZ3A4dnh6aBIOS3Jpc3RlbiBTaGViZWtqJgoUc3VnZ2VzdC52Y21lMm1ia2JlNGoSDktyaXN0ZW4gU2hlYmVraiMKFHN1Z2dlc3Quejg5bXlwZjVvd3luEgtKYXNvbiBaaW1iYWomChRzdWdnZXN0LnBkZXVkaW4xc3EzaBIOS3Jpc3RlbiBTaGViZWtqIwoUc3VnZ2VzdC42M3p1OWczeWdzMzgSC0phc29uIFppbWJhaiYKFHN1Z2dlc3QucXV1dGxyd3QyY3NzEg5LcmlzdGVuIFNoZWJla2olChNzdWdnZXN0LmR0OXc2N2o3c2FpEg5LcmlzdGVuIFNoZWJla2omChRzdWdnZXN0LnBvaWpqemR4Z245cxIOS3Jpc3RlbiBTaGViZWtqIwoUc3VnZ2VzdC5pdTRncGZ6YnBwOW4SC0phc29uIFppbWJhaiYKFHN1Z2dlc3QubDA3ODJ4Z3cwZjB4Eg5LcmlzdGVuIFNoZWJla2ojChRzdWdnZXN0LjRvbHBtMjY1dnNhNRILSmFzb24gWmltYmFqJgoUc3VnZ2VzdC5leWpjbDM3dHJhcmESDktyaXN0ZW4gU2hlYmVraiYKFHN1Z2dlc3QudjU0YWxiaWI3aTI2Eg5LcmlzdGVuIFNoZWJla2ojChRzdWdnZXN0LmgyeTQ4OWdrdDJqeBILSmFzb24gWmltYmFqIwoUc3VnZ2VzdC5ncmljZDN3OWRjd2ESC0phc29uIFppbWJhaiYKFHN1Z2dlc3QubThlcG5nNzlwMWVrEg5LcmlzdGVuIFNoZWJla2omChRzdWdnZXN0LmFuNzYxMXZyZzNiMBIOS2F5bGEgSGFja21hbm5qIwoUc3VnZ2VzdC5hZnpqbnZyMjJwaTESC0phc29uIFppbWJhaiYKFHN1Z2dlc3Qua3ZpMnBpNzNwdzI1Eg5LYXlsYSBIYWNrbWFubmojChRzdWdnZXN0LjlxNTlxZGpmc2xmOBILSmFzb24gWmltYmFqJgoUc3VnZ2VzdC5kOHFkOHR1dTJ6cGgSDktheWxhIEhhY2ttYW5uaiYKFHN1Z2dlc3QucGhvZGJjYnZ0YTYxEg5LcmlzdGVuIFNoZWJla2omChRzdWdnZXN0Lnd5bTQwMW83aHg1MxIOS2F5bGEgSGFja21hbm5qJgoUc3VnZ2VzdC4xd3VqNHV4YjFkanYSDktheWxhIEhhY2ttYW5uaiUKE3N1Z2dlc3QuMTIxMG5peDFtZ2cSDktyaXN0ZW4gU2hlYmVraiYKFHN1Z2dlc3QuZ25wb2t6N3p6YzdrEg5LYXlsYSBIYWNrbWFubmojChRzdWdnZXN0LjhjbXVteHJzczlyMhILSmFzb24gWmltYmFqJgoUc3VnZ2VzdC5oaXNwamN3Z3ZjcnASDktheWxhIEhhY2ttYW5uaiYKFHN1Z2dlc3QuY2Q5aHl6c3d6aHljEg5LYXlsYSBIYWNrbWFubmojChRzdWdnZXN0LnJoa2djdTJpeGFqdxILSmFzb24gWmltYmFqJgoUc3VnZ2VzdC45YzUzOWllbmEzYTQSDktheWxhIEhhY2ttYW5uaiMKFHN1Z2dlc3QuZ2E3a2swcnFnYXNxEgtKYXNvbiBaaW1iYWomChRzdWdnZXN0LjJxN2dqMHE1MTV0bhIOS2F5bGEgSGFja21hbm5qJgoUc3VnZ2VzdC5qMzBzbW93bXJuNHQSDktheWxhIEhhY2ttYW5uaiYKFHN1Z2dlc3QucW04eTU5bnNwYmczEg5LcmlzdGVuIFNoZWJla2omChRzdWdnZXN0LjN1aG4xaWZ4ZHA0ZRIOS2F5bGEgSGFja21hbm5qJgoUc3VnZ2VzdC5uNXhybTloenRndHkSDktyaXN0ZW4gU2hlYmVraiYKFHN1Z2dlc3QudDRxNG0zcDB1Nm5kEg5LYXlsYSBIYWNrbWFubmomChRzdWdnZXN0LmVqdm0zaXNwaHRybBIOS3Jpc3RlbiBTaGViZWtqJgoUc3VnZ2VzdC52MG52OW1zenV6ZnQSDktyaXN0ZW4gU2hlYmVraiUKE3N1Z2dlc3Qud29qczM5eDJud20SDktyaXN0ZW4gU2hlYmVraiYKFHN1Z2dlc3QueG1nd2lwNjZ0emNlEg5LYXlsYSBIYWNrbWFubmolChNzdWdnZXN0Ljd2em1scW4yMjc3Eg5LYXlsYSBIYWNrbWFubmomChRzdWdnZXN0LmZwbWpnMHY4bHQ5MhIOS3Jpc3RlbiBTaGViZWtqJgoUc3VnZ2VzdC55dHpuMjJ4eGFoZDISDktheWxhIEhhY2ttYW5uaiYKFHN1Z2dlc3QubWhibW1ic3ljM3QzEg5LYXlsYSBIYWNrbWFubmomChRzdWdnZXN0LmlvZWUxNmV3YWgzcRIOS2F5bGEgSGFja21hbm5qJgoUc3VnZ2VzdC5ldDM5N3pjemE2MzkSDktheWxhIEhhY2ttYW5uaiYKFHN1Z2dlc3QuNXJhOGllN29lb256Eg5LYXlsYSBIYWNrbWFubmomChRzdWdnZXN0LmdyZDRid3Q3dDBqZxIOS2F5bGEgSGFja21hbm5qJgoUc3VnZ2VzdC5tNDhlcGk4bXZ2eXASDktheWxhIEhhY2ttYW5uaiYKFHN1Z2dlc3QuM3JuY2E5ZXNrdWU3Eg5LYXlsYSBIYWNrbWFubmomChRzdWdnZXN0Lm1scjRkZmEzMjB1cxIOS2F5bGEgSGFja21hbm5qJgoUc3VnZ2VzdC5lOHl6MzM4c2Q2cTkSDktheWxhIEhhY2ttYW5uaiYKFHN1Z2dlc3QuOGptejh6dDNjN3Y3Eg5LYXlsYSBIYWNrbWFubmomChRzdWdnZXN0LmllOW0wYXZ4YXNtORIOS2F5bGEgSGFja21hbm5qJgoUc3VnZ2VzdC5uNXFpZXcyZzJlOGwSDktheWxhIEhhY2ttYW5uaiYKFHN1Z2dlc3QuaTVqeWJpaHZiOGJqEg5LYXlsYSBIYWNrbWFubmomChRzdWdnZXN0Ljc3YWYycTVqOWVmbxIOS2F5bGEgSGFja21hbm5qJgoUc3VnZ2VzdC4xa2liMmVxcXN4ZXUSDktheWxhIEhhY2ttYW5uaiYKFHN1Z2dlc3QuNGs1eGE1dGM5cXI4Eg5LYXlsYSBIYWNrbWFubmomChRzdWdnZXN0LmE0bWxkMm9lMGo3bRIOS2F5bGEgSGFja21hbm5qJgoUc3VnZ2VzdC5samhvN3l6ZGZseWgSDktheWxhIEhhY2ttYW5uaiYKFHN1Z2dlc3QueXpuMTlia2h6N2F0Eg5LYXlsYSBIYWNrbWFubmomChRzdWdnZXN0LjNkcG45dGtmd2E5ORIOS2F5bGEgSGFja21hbm5qJgoUc3VnZ2VzdC4zOWtzYWVicWM5N24SDktheWxhIEhhY2ttYW5uaiYKFHN1Z2dlc3QuanZkNGdrZnIwY2RuEg5LYXlsYSBIYWNrbWFubmomChRzdWdnZXN0LjVoN2kzNjE2cnUxYRIOS2F5bGEgSGFja21hbm5qJgoUc3VnZ2VzdC5zc3o4eHIxZDluenkSDktheWxhIEhhY2ttYW5uaiYKFHN1Z2dlc3QucmRsbXQybmczdzMxEg5LYXlsYSBIYWNrbWFubmomChRzdWdnZXN0LmVvcGs0ZW84YXlwZBIOS2F5bGEgSGFja21hbm5qJgoUc3VnZ2VzdC5mNjN5MGo0NzQ0bGgSDktheWxhIEhhY2ttYW5uaiYKFHN1Z2dlc3QubTViOXVtcTB2ejdsEg5LYXlsYSBIYWNrbWFubmomChRzdWdnZXN0LmJhOTZ1b2Q3M2w5dxIOS2F5bGEgSGFja21hbm5qJgoUc3VnZ2VzdC55NnFneWplcmZwejkSDktheWxhIEhhY2ttYW5uaiYKFHN1Z2dlc3Qua2NlbGJzb2N5YXdjEg5LYXlsYSBIYWNrbWFubmomChRzdWdnZXN0Lmt0dnp1bjhoa2Q4cRIOS2F5bGEgSGFja21hbm5qJgoUc3VnZ2VzdC42N3ZxNGU1dXhrMHASDktheWxhIEhhY2ttYW5uaiYKFHN1Z2dlc3QuNW51dWRncGVsN3duEg5LYXlsYSBIYWNrbWFubmomChRzdWdnZXN0LjN6b3Iyb3lxOWlmeBIOS2F5bGEgSGFja21hbm5yITFYazMxSW5fSDRKZ1U2b0FfMGlZYTBrcHpLUVVzVC1K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2023-11-13T19:42:00.0000000Z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