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810"/>
        <w:rPr>
          <w:rFonts w:ascii="Arial" w:cs="Arial" w:eastAsia="Arial" w:hAnsi="Arial"/>
        </w:rPr>
      </w:pPr>
      <w:r w:rsidDel="00000000" w:rsidR="00000000" w:rsidRPr="00000000">
        <w:rPr>
          <w:rFonts w:ascii="Arial" w:cs="Arial" w:eastAsia="Arial" w:hAnsi="Arial"/>
          <w:rtl w:val="0"/>
        </w:rPr>
        <w:t xml:space="preserve">Publisher/Developer: </w:t>
      </w:r>
      <w:r w:rsidDel="00000000" w:rsidR="00000000" w:rsidRPr="00000000">
        <w:rPr>
          <w:rFonts w:ascii="Arial" w:cs="Arial" w:eastAsia="Arial" w:hAnsi="Arial"/>
          <w:i w:val="1"/>
          <w:rtl w:val="0"/>
        </w:rPr>
        <w:t xml:space="preserve">Amplify Learning, Inc.</w:t>
      </w:r>
      <w:r w:rsidDel="00000000" w:rsidR="00000000" w:rsidRPr="00000000">
        <w:rPr>
          <w:rtl w:val="0"/>
        </w:rPr>
      </w:r>
    </w:p>
    <w:p w:rsidR="00000000" w:rsidDel="00000000" w:rsidP="00000000" w:rsidRDefault="00000000" w:rsidRPr="00000000" w14:paraId="00000002">
      <w:pPr>
        <w:spacing w:after="120" w:lineRule="auto"/>
        <w:rPr>
          <w:rFonts w:ascii="Arial" w:cs="Arial" w:eastAsia="Arial" w:hAnsi="Arial"/>
        </w:rPr>
      </w:pPr>
      <w:r w:rsidDel="00000000" w:rsidR="00000000" w:rsidRPr="00000000">
        <w:rPr>
          <w:rFonts w:ascii="Arial" w:cs="Arial" w:eastAsia="Arial" w:hAnsi="Arial"/>
          <w:rtl w:val="0"/>
        </w:rPr>
        <w:t xml:space="preserve">Program Title: </w:t>
      </w:r>
      <w:r w:rsidDel="00000000" w:rsidR="00000000" w:rsidRPr="00000000">
        <w:rPr>
          <w:rFonts w:ascii="Arial" w:cs="Arial" w:eastAsia="Arial" w:hAnsi="Arial"/>
          <w:i w:val="1"/>
          <w:rtl w:val="0"/>
        </w:rPr>
        <w:t xml:space="preserve">Amplify Desmos Math California Algebra I</w:t>
      </w:r>
      <w:r w:rsidDel="00000000" w:rsidR="00000000" w:rsidRPr="00000000">
        <w:rPr>
          <w:rtl w:val="0"/>
        </w:rPr>
      </w:r>
    </w:p>
    <w:p w:rsidR="00000000" w:rsidDel="00000000" w:rsidP="00000000" w:rsidRDefault="00000000" w:rsidRPr="00000000" w14:paraId="00000003">
      <w:pPr>
        <w:spacing w:after="120" w:lineRule="auto"/>
        <w:ind w:left="-450" w:firstLine="0"/>
        <w:jc w:val="center"/>
        <w:rPr>
          <w:rFonts w:ascii="Arial" w:cs="Arial" w:eastAsia="Arial" w:hAnsi="Arial"/>
        </w:rPr>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720" w:top="720" w:left="720" w:right="720" w:header="144" w:footer="144"/>
          <w:pgNumType w:start="1"/>
          <w:cols w:equalWidth="0" w:num="2">
            <w:col w:space="720" w:w="6840"/>
            <w:col w:space="0" w:w="6840"/>
          </w:cols>
          <w:titlePg w:val="1"/>
        </w:sectPr>
      </w:pPr>
      <w:r w:rsidDel="00000000" w:rsidR="00000000" w:rsidRPr="00000000">
        <w:rPr>
          <w:rFonts w:ascii="Arial" w:cs="Arial" w:eastAsia="Arial" w:hAnsi="Arial"/>
          <w:rtl w:val="0"/>
        </w:rPr>
        <w:t xml:space="preserve">Approved by the State Board of Education January 18, 2024</w:t>
      </w:r>
    </w:p>
    <w:p w:rsidR="00000000" w:rsidDel="00000000" w:rsidP="00000000" w:rsidRDefault="00000000" w:rsidRPr="00000000" w14:paraId="00000004">
      <w:pPr>
        <w:spacing w:after="120" w:lineRule="auto"/>
        <w:rPr>
          <w:rFonts w:ascii="Arial" w:cs="Arial" w:eastAsia="Arial" w:hAnsi="Arial"/>
          <w:i w:val="1"/>
        </w:rPr>
      </w:pPr>
      <w:bookmarkStart w:colFirst="0" w:colLast="0" w:name="_heading=h.gjdgxs" w:id="0"/>
      <w:bookmarkEnd w:id="0"/>
      <w:r w:rsidDel="00000000" w:rsidR="00000000" w:rsidRPr="00000000">
        <w:rPr>
          <w:rFonts w:ascii="Arial" w:cs="Arial" w:eastAsia="Arial" w:hAnsi="Arial"/>
          <w:rtl w:val="0"/>
        </w:rPr>
        <w:t xml:space="preserve">Components:</w:t>
      </w:r>
      <w:r w:rsidDel="00000000" w:rsidR="00000000" w:rsidRPr="00000000">
        <w:rPr>
          <w:rFonts w:ascii="Arial" w:cs="Arial" w:eastAsia="Arial" w:hAnsi="Arial"/>
          <w:i w:val="1"/>
          <w:rtl w:val="0"/>
        </w:rPr>
        <w:t xml:space="preserve"> Teacher Edition, Student Edition, Assessment Resources, Intervention, Extension, and Investigation Resources, Math Language Development Resources, Additional Practice Teacher Resources, Additional Practice Student Workbook, Student Digital License, Teacher Digital License</w:t>
      </w:r>
    </w:p>
    <w:p w:rsidR="00000000" w:rsidDel="00000000" w:rsidP="00000000" w:rsidRDefault="00000000" w:rsidRPr="00000000" w14:paraId="00000005">
      <w:pPr>
        <w:spacing w:after="120" w:lineRule="auto"/>
        <w:rPr>
          <w:rFonts w:ascii="Arial" w:cs="Arial" w:eastAsia="Arial" w:hAnsi="Arial"/>
          <w:i w:val="1"/>
        </w:rPr>
      </w:pPr>
      <w:bookmarkStart w:colFirst="0" w:colLast="0" w:name="_heading=h.mewa826r6gks" w:id="1"/>
      <w:bookmarkEnd w:id="1"/>
      <w:r w:rsidDel="00000000" w:rsidR="00000000" w:rsidRPr="00000000">
        <w:rPr>
          <w:rtl w:val="0"/>
        </w:rPr>
      </w:r>
    </w:p>
    <w:p w:rsidR="00000000" w:rsidDel="00000000" w:rsidP="00000000" w:rsidRDefault="00000000" w:rsidRPr="00000000" w14:paraId="00000006">
      <w:pPr>
        <w:spacing w:after="120" w:lineRule="auto"/>
        <w:rPr>
          <w:rFonts w:ascii="Arial" w:cs="Arial" w:eastAsia="Arial" w:hAnsi="Arial"/>
          <w:i w:val="1"/>
        </w:rPr>
      </w:pPr>
      <w:bookmarkStart w:colFirst="0" w:colLast="0" w:name="_heading=h.bp9ny3oijxrh" w:id="2"/>
      <w:bookmarkEnd w:id="2"/>
      <w:r w:rsidDel="00000000" w:rsidR="00000000" w:rsidRPr="00000000">
        <w:rPr>
          <w:rtl w:val="0"/>
        </w:rPr>
      </w:r>
    </w:p>
    <w:p w:rsidR="00000000" w:rsidDel="00000000" w:rsidP="00000000" w:rsidRDefault="00000000" w:rsidRPr="00000000" w14:paraId="00000007">
      <w:pPr>
        <w:spacing w:after="120" w:lineRule="auto"/>
        <w:rPr>
          <w:rFonts w:ascii="Arial" w:cs="Arial" w:eastAsia="Arial" w:hAnsi="Arial"/>
          <w:i w:val="1"/>
        </w:rPr>
      </w:pPr>
      <w:bookmarkStart w:colFirst="0" w:colLast="0" w:name="_heading=h.ukdlclngac1g" w:id="3"/>
      <w:bookmarkEnd w:id="3"/>
      <w:r w:rsidDel="00000000" w:rsidR="00000000" w:rsidRPr="00000000">
        <w:rPr>
          <w:rtl w:val="0"/>
        </w:rPr>
      </w:r>
    </w:p>
    <w:p w:rsidR="00000000" w:rsidDel="00000000" w:rsidP="00000000" w:rsidRDefault="00000000" w:rsidRPr="00000000" w14:paraId="00000008">
      <w:pPr>
        <w:spacing w:after="120" w:lineRule="auto"/>
        <w:rPr>
          <w:rFonts w:ascii="Arial" w:cs="Arial" w:eastAsia="Arial" w:hAnsi="Arial"/>
          <w:i w:val="1"/>
        </w:rPr>
      </w:pPr>
      <w:bookmarkStart w:colFirst="0" w:colLast="0" w:name="_heading=h.91xp3tamdeds" w:id="4"/>
      <w:bookmarkEnd w:id="4"/>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i w:val="1"/>
        </w:rPr>
      </w:pPr>
      <w:bookmarkStart w:colFirst="0" w:colLast="0" w:name="_heading=h.nn6v2i7d76cs" w:id="5"/>
      <w:bookmarkEnd w:id="5"/>
      <w:r w:rsidDel="00000000" w:rsidR="00000000" w:rsidRPr="00000000">
        <w:rPr>
          <w:rtl w:val="0"/>
        </w:rPr>
      </w:r>
    </w:p>
    <w:p w:rsidR="00000000" w:rsidDel="00000000" w:rsidP="00000000" w:rsidRDefault="00000000" w:rsidRPr="00000000" w14:paraId="0000000A">
      <w:pPr>
        <w:spacing w:after="120" w:lineRule="auto"/>
        <w:rPr>
          <w:rFonts w:ascii="Arial" w:cs="Arial" w:eastAsia="Arial" w:hAnsi="Arial"/>
          <w:i w:val="1"/>
        </w:rPr>
        <w:sectPr>
          <w:type w:val="continuous"/>
          <w:pgSz w:h="12240" w:w="15840" w:orient="landscape"/>
          <w:pgMar w:bottom="720" w:top="720" w:left="720" w:right="720" w:header="144" w:footer="144"/>
          <w:cols w:equalWidth="0" w:num="2">
            <w:col w:space="720" w:w="6840"/>
            <w:col w:space="0" w:w="6840"/>
          </w:cols>
          <w:titlePg w:val="1"/>
        </w:sectPr>
      </w:pPr>
      <w:bookmarkStart w:colFirst="0" w:colLast="0" w:name="_heading=h.hslieq856bc6" w:id="6"/>
      <w:bookmarkEnd w:id="6"/>
      <w:r w:rsidDel="00000000" w:rsidR="00000000" w:rsidRPr="00000000">
        <w:rPr>
          <w:rtl w:val="0"/>
        </w:rPr>
      </w:r>
    </w:p>
    <w:p w:rsidR="00000000" w:rsidDel="00000000" w:rsidP="00000000" w:rsidRDefault="00000000" w:rsidRPr="00000000" w14:paraId="0000000B">
      <w:pPr>
        <w:pStyle w:val="Heading1"/>
        <w:spacing w:before="360" w:lineRule="auto"/>
        <w:rPr/>
      </w:pPr>
      <w:bookmarkStart w:colFirst="0" w:colLast="0" w:name="_heading=h.hd8gzbv8fpb8" w:id="7"/>
      <w:bookmarkEnd w:id="7"/>
      <w:r w:rsidDel="00000000" w:rsidR="00000000" w:rsidRPr="00000000">
        <w:rPr>
          <w:rtl w:val="0"/>
        </w:rPr>
        <w:t xml:space="preserve">Criteria Map Template–2025 Mathematics Adoption</w:t>
      </w:r>
    </w:p>
    <w:p w:rsidR="00000000" w:rsidDel="00000000" w:rsidP="00000000" w:rsidRDefault="00000000" w:rsidRPr="00000000" w14:paraId="0000000C">
      <w:pPr>
        <w:spacing w:after="240" w:lineRule="auto"/>
        <w:jc w:val="center"/>
        <w:rPr>
          <w:rFonts w:ascii="Arial" w:cs="Arial" w:eastAsia="Arial" w:hAnsi="Arial"/>
        </w:rPr>
      </w:pPr>
      <w:r w:rsidDel="00000000" w:rsidR="00000000" w:rsidRPr="00000000">
        <w:rPr>
          <w:rFonts w:ascii="Arial" w:cs="Arial" w:eastAsia="Arial" w:hAnsi="Arial"/>
          <w:rtl w:val="0"/>
        </w:rPr>
        <w:t xml:space="preserve">(Download and use to cite where instructional resources fully address each criterion)</w:t>
      </w:r>
    </w:p>
    <w:p w:rsidR="00000000" w:rsidDel="00000000" w:rsidP="00000000" w:rsidRDefault="00000000" w:rsidRPr="00000000" w14:paraId="0000000D">
      <w:pPr>
        <w:pStyle w:val="Heading2"/>
        <w:spacing w:after="240" w:before="480" w:lineRule="auto"/>
        <w:rPr>
          <w:i w:val="1"/>
          <w:sz w:val="22"/>
          <w:szCs w:val="22"/>
        </w:rPr>
      </w:pPr>
      <w:r w:rsidDel="00000000" w:rsidR="00000000" w:rsidRPr="00000000">
        <w:rPr>
          <w:sz w:val="22"/>
          <w:szCs w:val="22"/>
          <w:rtl w:val="0"/>
        </w:rPr>
        <w:t xml:space="preserve">Category 1: Mathematics Content/Alignment with the Standards</w:t>
      </w:r>
      <w:r w:rsidDel="00000000" w:rsidR="00000000" w:rsidRPr="00000000">
        <w:rPr>
          <w:rtl w:val="0"/>
        </w:rPr>
      </w:r>
    </w:p>
    <w:p w:rsidR="00000000" w:rsidDel="00000000" w:rsidP="00000000" w:rsidRDefault="00000000" w:rsidRPr="00000000" w14:paraId="0000000E">
      <w:pPr>
        <w:widowControl w:val="0"/>
        <w:spacing w:after="240" w:lineRule="auto"/>
        <w:rPr>
          <w:sz w:val="22"/>
          <w:szCs w:val="22"/>
        </w:rPr>
      </w:pPr>
      <w:r w:rsidDel="00000000" w:rsidR="00000000" w:rsidRPr="00000000">
        <w:rPr>
          <w:rFonts w:ascii="Arial" w:cs="Arial" w:eastAsia="Arial" w:hAnsi="Arial"/>
          <w:color w:val="000000"/>
          <w:sz w:val="22"/>
          <w:szCs w:val="22"/>
          <w:rtl w:val="0"/>
        </w:rPr>
        <w:t xml:space="preserve">Mathematics materials should support teaching to the </w:t>
      </w:r>
      <w:r w:rsidDel="00000000" w:rsidR="00000000" w:rsidRPr="00000000">
        <w:rPr>
          <w:rFonts w:ascii="Arial" w:cs="Arial" w:eastAsia="Arial" w:hAnsi="Arial"/>
          <w:i w:val="1"/>
          <w:sz w:val="22"/>
          <w:szCs w:val="22"/>
          <w:rtl w:val="0"/>
        </w:rPr>
        <w:t xml:space="preserve">California Common Core State Standards for Mathematics with California Additions</w:t>
      </w:r>
      <w:r w:rsidDel="00000000" w:rsidR="00000000" w:rsidRPr="00000000">
        <w:rPr>
          <w:rFonts w:ascii="Arial" w:cs="Arial" w:eastAsia="Arial" w:hAnsi="Arial"/>
          <w:color w:val="000000"/>
          <w:sz w:val="22"/>
          <w:szCs w:val="22"/>
          <w:rtl w:val="0"/>
        </w:rPr>
        <w:t xml:space="preserve"> (CA CCSSM) as further interpreted through this curriculum framework. To be eligible for adoption, programs must include a well-defined sequence of instructional opportunities that provides a path for all students to become proficient in the standards. </w:t>
      </w:r>
      <w:r w:rsidDel="00000000" w:rsidR="00000000" w:rsidRPr="00000000">
        <w:rPr>
          <w:rFonts w:ascii="Arial" w:cs="Arial" w:eastAsia="Arial" w:hAnsi="Arial"/>
          <w:sz w:val="22"/>
          <w:szCs w:val="22"/>
          <w:rtl w:val="0"/>
        </w:rPr>
        <w:t xml:space="preserve">All programs must include the following features:</w:t>
      </w:r>
      <w:r w:rsidDel="00000000" w:rsidR="00000000" w:rsidRPr="00000000">
        <w:rPr>
          <w:rtl w:val="0"/>
        </w:rPr>
      </w:r>
    </w:p>
    <w:tbl>
      <w:tblPr>
        <w:tblStyle w:val="Table1"/>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3120"/>
        <w:gridCol w:w="4950"/>
        <w:gridCol w:w="720"/>
        <w:gridCol w:w="930"/>
        <w:gridCol w:w="4155"/>
        <w:tblGridChange w:id="0">
          <w:tblGrid>
            <w:gridCol w:w="750"/>
            <w:gridCol w:w="3120"/>
            <w:gridCol w:w="4950"/>
            <w:gridCol w:w="720"/>
            <w:gridCol w:w="930"/>
            <w:gridCol w:w="4155"/>
          </w:tblGrid>
        </w:tblGridChange>
      </w:tblGrid>
      <w:tr>
        <w:trPr>
          <w:cantSplit w:val="1"/>
          <w:trHeight w:val="211" w:hRule="atLeast"/>
          <w:tblHeader w:val="1"/>
        </w:trPr>
        <w:tc>
          <w:tcPr>
            <w:shd w:fill="d9d9d9" w:val="clear"/>
          </w:tcPr>
          <w:p w:rsidR="00000000" w:rsidDel="00000000" w:rsidP="00000000" w:rsidRDefault="00000000" w:rsidRPr="00000000" w14:paraId="0000000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010">
            <w:pPr>
              <w:pStyle w:val="Heading3"/>
              <w:jc w:val="center"/>
              <w:rPr>
                <w:sz w:val="22"/>
                <w:szCs w:val="22"/>
              </w:rPr>
            </w:pPr>
            <w:r w:rsidDel="00000000" w:rsidR="00000000" w:rsidRPr="00000000">
              <w:rPr>
                <w:sz w:val="22"/>
                <w:szCs w:val="22"/>
                <w:rtl w:val="0"/>
              </w:rPr>
              <w:t xml:space="preserve">Mathematics</w:t>
            </w:r>
          </w:p>
          <w:p w:rsidR="00000000" w:rsidDel="00000000" w:rsidP="00000000" w:rsidRDefault="00000000" w:rsidRPr="00000000" w14:paraId="00000011">
            <w:pPr>
              <w:pStyle w:val="Heading3"/>
              <w:jc w:val="center"/>
              <w:rPr>
                <w:sz w:val="22"/>
                <w:szCs w:val="22"/>
              </w:rPr>
            </w:pPr>
            <w:r w:rsidDel="00000000" w:rsidR="00000000" w:rsidRPr="00000000">
              <w:rPr>
                <w:sz w:val="22"/>
                <w:szCs w:val="22"/>
                <w:rtl w:val="0"/>
              </w:rPr>
              <w:t xml:space="preserve"> Content/Alignment with Standards</w:t>
            </w:r>
          </w:p>
        </w:tc>
        <w:tc>
          <w:tcPr>
            <w:shd w:fill="d9d9d9" w:val="clear"/>
          </w:tcPr>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01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1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01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1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01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018">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019">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as defined in </w:t>
            </w:r>
            <w:r w:rsidDel="00000000" w:rsidR="00000000" w:rsidRPr="00000000">
              <w:rPr>
                <w:rFonts w:ascii="Arial" w:cs="Arial" w:eastAsia="Arial" w:hAnsi="Arial"/>
                <w:i w:val="1"/>
                <w:sz w:val="22"/>
                <w:szCs w:val="22"/>
                <w:rtl w:val="0"/>
              </w:rPr>
              <w:t xml:space="preserve">Education Code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EC</w:t>
            </w:r>
            <w:r w:rsidDel="00000000" w:rsidR="00000000" w:rsidRPr="00000000">
              <w:rPr>
                <w:rFonts w:ascii="Arial" w:cs="Arial" w:eastAsia="Arial" w:hAnsi="Arial"/>
                <w:sz w:val="22"/>
                <w:szCs w:val="22"/>
                <w:rtl w:val="0"/>
              </w:rPr>
              <w:t xml:space="preserve">) Section 60010(h), must be aligned to the CA CCSSM Content Standards and Standards for Mathematical Practice (SMPs), adopted by the California State Board of Education (SBE) in August 2010 and modified in January 2013.</w:t>
            </w:r>
          </w:p>
        </w:tc>
        <w:tc>
          <w:tcPr/>
          <w:p w:rsidR="00000000" w:rsidDel="00000000" w:rsidP="00000000" w:rsidRDefault="00000000" w:rsidRPr="00000000" w14:paraId="0000001A">
            <w:pPr>
              <w:rPr>
                <w:rFonts w:ascii="Roboto" w:cs="Roboto" w:eastAsia="Roboto" w:hAnsi="Roboto"/>
                <w:sz w:val="22"/>
                <w:szCs w:val="22"/>
              </w:rPr>
            </w:pPr>
            <w:hyperlink r:id="rId13">
              <w:r w:rsidDel="00000000" w:rsidR="00000000" w:rsidRPr="00000000">
                <w:rPr>
                  <w:rFonts w:ascii="Roboto" w:cs="Roboto" w:eastAsia="Roboto" w:hAnsi="Roboto"/>
                  <w:color w:val="1155cc"/>
                  <w:sz w:val="22"/>
                  <w:szCs w:val="22"/>
                  <w:u w:val="single"/>
                  <w:rtl w:val="0"/>
                </w:rPr>
                <w:t xml:space="preserve">Please see the California CCSSM standards maps for Algebra 1. </w:t>
              </w:r>
            </w:hyperlink>
            <w:r w:rsidDel="00000000" w:rsidR="00000000" w:rsidRPr="00000000">
              <w:rPr>
                <w:rtl w:val="0"/>
              </w:rPr>
            </w:r>
          </w:p>
        </w:tc>
        <w:tc>
          <w:tcPr>
            <w:shd w:fill="d9d9d9" w:val="clear"/>
          </w:tcPr>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1E">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01F">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must be consistent with the content of the 2023 </w:t>
            </w:r>
            <w:r w:rsidDel="00000000" w:rsidR="00000000" w:rsidRPr="00000000">
              <w:rPr>
                <w:rFonts w:ascii="Arial" w:cs="Arial" w:eastAsia="Arial" w:hAnsi="Arial"/>
                <w:i w:val="1"/>
                <w:sz w:val="22"/>
                <w:szCs w:val="22"/>
                <w:rtl w:val="0"/>
              </w:rPr>
              <w:t xml:space="preserve">Mathematics Framework for California Public Schools, Kindergarten Through Grade Twelve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and the depth of understanding of mathematics and mathematics instruction as described in the Publishers’ and Content Developers’ Guide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shd w:fill="ffffff" w:val="clear"/>
          </w:tcPr>
          <w:p w:rsidR="00000000" w:rsidDel="00000000" w:rsidP="00000000" w:rsidRDefault="00000000" w:rsidRPr="00000000" w14:paraId="00000020">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Algebra 1 has been written from and to the 2023 Framework and incorporates content coverage, content depth, and content delivery as defined in the Publisher's Guide.</w:t>
            </w:r>
          </w:p>
          <w:p w:rsidR="00000000" w:rsidDel="00000000" w:rsidP="00000000" w:rsidRDefault="00000000" w:rsidRPr="00000000" w14:paraId="00000021">
            <w:pPr>
              <w:widowControl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2">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coverage: </w:t>
            </w:r>
          </w:p>
          <w:p w:rsidR="00000000" w:rsidDel="00000000" w:rsidP="00000000" w:rsidRDefault="00000000" w:rsidRPr="00000000" w14:paraId="00000023">
            <w:pPr>
              <w:numPr>
                <w:ilvl w:val="0"/>
                <w:numId w:val="40"/>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built from the CA CCSSM Content Standards and Standards for Mathematical Practice, which are fully covered in all grades.</w:t>
            </w:r>
          </w:p>
          <w:p w:rsidR="00000000" w:rsidDel="00000000" w:rsidP="00000000" w:rsidRDefault="00000000" w:rsidRPr="00000000" w14:paraId="00000024">
            <w:pPr>
              <w:numPr>
                <w:ilvl w:val="1"/>
                <w:numId w:val="40"/>
              </w:numPr>
              <w:ind w:left="720" w:hanging="360"/>
              <w:rPr>
                <w:rFonts w:ascii="Roboto" w:cs="Roboto" w:eastAsia="Roboto" w:hAnsi="Roboto"/>
                <w:sz w:val="22"/>
                <w:szCs w:val="22"/>
              </w:rPr>
            </w:pPr>
            <w:hyperlink r:id="rId14">
              <w:r w:rsidDel="00000000" w:rsidR="00000000" w:rsidRPr="00000000">
                <w:rPr>
                  <w:rFonts w:ascii="Roboto" w:cs="Roboto" w:eastAsia="Roboto" w:hAnsi="Roboto"/>
                  <w:color w:val="1155cc"/>
                  <w:sz w:val="22"/>
                  <w:szCs w:val="22"/>
                  <w:u w:val="single"/>
                  <w:rtl w:val="0"/>
                </w:rPr>
                <w:t xml:space="preserve">California Common Core Math Content Standards coverage</w:t>
              </w:r>
            </w:hyperlink>
            <w:r w:rsidDel="00000000" w:rsidR="00000000" w:rsidRPr="00000000">
              <w:rPr>
                <w:rFonts w:ascii="Roboto" w:cs="Roboto" w:eastAsia="Roboto" w:hAnsi="Roboto"/>
                <w:sz w:val="22"/>
                <w:szCs w:val="22"/>
                <w:rtl w:val="0"/>
              </w:rPr>
              <w:t xml:space="preserve"> [p. 44–51]</w:t>
            </w:r>
          </w:p>
          <w:p w:rsidR="00000000" w:rsidDel="00000000" w:rsidP="00000000" w:rsidRDefault="00000000" w:rsidRPr="00000000" w14:paraId="00000025">
            <w:pPr>
              <w:numPr>
                <w:ilvl w:val="1"/>
                <w:numId w:val="40"/>
              </w:numPr>
              <w:ind w:left="720" w:hanging="360"/>
              <w:rPr>
                <w:rFonts w:ascii="Roboto" w:cs="Roboto" w:eastAsia="Roboto" w:hAnsi="Roboto"/>
                <w:sz w:val="22"/>
                <w:szCs w:val="22"/>
              </w:rPr>
            </w:pPr>
            <w:hyperlink r:id="rId15">
              <w:r w:rsidDel="00000000" w:rsidR="00000000" w:rsidRPr="00000000">
                <w:rPr>
                  <w:rFonts w:ascii="Roboto" w:cs="Roboto" w:eastAsia="Roboto" w:hAnsi="Roboto"/>
                  <w:color w:val="1155cc"/>
                  <w:sz w:val="22"/>
                  <w:szCs w:val="22"/>
                  <w:u w:val="single"/>
                  <w:rtl w:val="0"/>
                </w:rPr>
                <w:t xml:space="preserve">Standards for Mathematical Practice coverage </w:t>
              </w:r>
            </w:hyperlink>
            <w:r w:rsidDel="00000000" w:rsidR="00000000" w:rsidRPr="00000000">
              <w:rPr>
                <w:rFonts w:ascii="Roboto" w:cs="Roboto" w:eastAsia="Roboto" w:hAnsi="Roboto"/>
                <w:sz w:val="22"/>
                <w:szCs w:val="22"/>
                <w:rtl w:val="0"/>
              </w:rPr>
              <w:t xml:space="preserve">[p. 52–54]</w:t>
            </w:r>
          </w:p>
          <w:p w:rsidR="00000000" w:rsidDel="00000000" w:rsidP="00000000" w:rsidRDefault="00000000" w:rsidRPr="00000000" w14:paraId="00000026">
            <w:pPr>
              <w:numPr>
                <w:ilvl w:val="1"/>
                <w:numId w:val="40"/>
              </w:numPr>
              <w:ind w:left="720" w:hanging="360"/>
              <w:rPr>
                <w:rFonts w:ascii="Roboto" w:cs="Roboto" w:eastAsia="Roboto" w:hAnsi="Roboto"/>
                <w:sz w:val="22"/>
                <w:szCs w:val="22"/>
              </w:rPr>
            </w:pPr>
            <w:hyperlink r:id="rId16">
              <w:r w:rsidDel="00000000" w:rsidR="00000000" w:rsidRPr="00000000">
                <w:rPr>
                  <w:rFonts w:ascii="Roboto" w:cs="Roboto" w:eastAsia="Roboto" w:hAnsi="Roboto"/>
                  <w:color w:val="1155cc"/>
                  <w:sz w:val="22"/>
                  <w:szCs w:val="22"/>
                  <w:u w:val="single"/>
                  <w:rtl w:val="0"/>
                </w:rPr>
                <w:t xml:space="preserve">English Language Development support </w:t>
              </w:r>
            </w:hyperlink>
            <w:r w:rsidDel="00000000" w:rsidR="00000000" w:rsidRPr="00000000">
              <w:rPr>
                <w:rFonts w:ascii="Roboto" w:cs="Roboto" w:eastAsia="Roboto" w:hAnsi="Roboto"/>
                <w:sz w:val="22"/>
                <w:szCs w:val="22"/>
                <w:rtl w:val="0"/>
              </w:rPr>
              <w:t xml:space="preserve">[p. 55-57]</w:t>
            </w:r>
          </w:p>
          <w:p w:rsidR="00000000" w:rsidDel="00000000" w:rsidP="00000000" w:rsidRDefault="00000000" w:rsidRPr="00000000" w14:paraId="00000027">
            <w:pPr>
              <w:numPr>
                <w:ilvl w:val="1"/>
                <w:numId w:val="40"/>
              </w:numPr>
              <w:ind w:left="720" w:hanging="360"/>
              <w:rPr>
                <w:rFonts w:ascii="Roboto" w:cs="Roboto" w:eastAsia="Roboto" w:hAnsi="Roboto"/>
                <w:sz w:val="22"/>
                <w:szCs w:val="22"/>
              </w:rPr>
            </w:pPr>
            <w:hyperlink r:id="rId17">
              <w:r w:rsidDel="00000000" w:rsidR="00000000" w:rsidRPr="00000000">
                <w:rPr>
                  <w:rFonts w:ascii="Roboto" w:cs="Roboto" w:eastAsia="Roboto" w:hAnsi="Roboto"/>
                  <w:color w:val="1155cc"/>
                  <w:sz w:val="22"/>
                  <w:szCs w:val="22"/>
                  <w:u w:val="single"/>
                  <w:rtl w:val="0"/>
                </w:rPr>
                <w:t xml:space="preserve">Environmental Principles and Concepts coverage </w:t>
              </w:r>
            </w:hyperlink>
            <w:r w:rsidDel="00000000" w:rsidR="00000000" w:rsidRPr="00000000">
              <w:rPr>
                <w:rFonts w:ascii="Roboto" w:cs="Roboto" w:eastAsia="Roboto" w:hAnsi="Roboto"/>
                <w:sz w:val="22"/>
                <w:szCs w:val="22"/>
                <w:rtl w:val="0"/>
              </w:rPr>
              <w:t xml:space="preserve">[p. 58]</w:t>
            </w:r>
          </w:p>
          <w:p w:rsidR="00000000" w:rsidDel="00000000" w:rsidP="00000000" w:rsidRDefault="00000000" w:rsidRPr="00000000" w14:paraId="00000028">
            <w:pPr>
              <w:widowControl w:val="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9">
            <w:pPr>
              <w:widowControl w:val="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depth: Examples of Amplify Desmos Math’s focus on content depth include:</w:t>
            </w:r>
          </w:p>
          <w:p w:rsidR="00000000" w:rsidDel="00000000" w:rsidP="00000000" w:rsidRDefault="00000000" w:rsidRPr="00000000" w14:paraId="0000002A">
            <w:pPr>
              <w:numPr>
                <w:ilvl w:val="0"/>
                <w:numId w:val="42"/>
              </w:numPr>
              <w:spacing w:after="0" w:lineRule="auto"/>
              <w:ind w:left="360" w:hanging="360"/>
              <w:rPr>
                <w:rFonts w:ascii="Roboto Light" w:cs="Roboto Light" w:eastAsia="Roboto Light" w:hAnsi="Roboto Light"/>
                <w:sz w:val="22"/>
                <w:szCs w:val="22"/>
              </w:rPr>
            </w:pPr>
            <w:hyperlink r:id="rId18">
              <w:r w:rsidDel="00000000" w:rsidR="00000000" w:rsidRPr="00000000">
                <w:rPr>
                  <w:rFonts w:ascii="Roboto" w:cs="Roboto" w:eastAsia="Roboto" w:hAnsi="Roboto"/>
                  <w:color w:val="1155cc"/>
                  <w:sz w:val="22"/>
                  <w:szCs w:val="22"/>
                  <w:u w:val="single"/>
                  <w:rtl w:val="0"/>
                </w:rPr>
                <w:t xml:space="preserve">With problem-based lesson design that builds instruction around student investigations of intriguing, authentic problems, Amplify Desmos Math California is centered around life-long conceptual understanding of mathematics.</w:t>
              </w:r>
            </w:hyperlink>
            <w:r w:rsidDel="00000000" w:rsidR="00000000" w:rsidRPr="00000000">
              <w:rPr>
                <w:rtl w:val="0"/>
              </w:rPr>
            </w:r>
          </w:p>
          <w:p w:rsidR="00000000" w:rsidDel="00000000" w:rsidP="00000000" w:rsidRDefault="00000000" w:rsidRPr="00000000" w14:paraId="0000002B">
            <w:pPr>
              <w:numPr>
                <w:ilvl w:val="0"/>
                <w:numId w:val="4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Overviews and Big Ideas Development in every unit articulate the depth of content in the program and provide understanding for teachers and their students. </w:t>
            </w:r>
          </w:p>
          <w:p w:rsidR="00000000" w:rsidDel="00000000" w:rsidP="00000000" w:rsidRDefault="00000000" w:rsidRPr="00000000" w14:paraId="0000002C">
            <w:pPr>
              <w:numPr>
                <w:ilvl w:val="1"/>
                <w:numId w:val="4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 examples: </w:t>
            </w:r>
          </w:p>
          <w:p w:rsidR="00000000" w:rsidDel="00000000" w:rsidP="00000000" w:rsidRDefault="00000000" w:rsidRPr="00000000" w14:paraId="0000002D">
            <w:pPr>
              <w:numPr>
                <w:ilvl w:val="2"/>
                <w:numId w:val="42"/>
              </w:numPr>
              <w:ind w:left="1080" w:hanging="360"/>
              <w:rPr>
                <w:rFonts w:ascii="Roboto" w:cs="Roboto" w:eastAsia="Roboto" w:hAnsi="Roboto"/>
                <w:sz w:val="22"/>
                <w:szCs w:val="22"/>
              </w:rPr>
            </w:pPr>
            <w:hyperlink r:id="rId19">
              <w:r w:rsidDel="00000000" w:rsidR="00000000" w:rsidRPr="00000000">
                <w:rPr>
                  <w:rFonts w:ascii="Roboto" w:cs="Roboto" w:eastAsia="Roboto" w:hAnsi="Roboto"/>
                  <w:color w:val="1155cc"/>
                  <w:sz w:val="22"/>
                  <w:szCs w:val="22"/>
                  <w:u w:val="single"/>
                  <w:rtl w:val="0"/>
                </w:rPr>
                <w:t xml:space="preserve">Algebra 1, Unit 3</w:t>
              </w:r>
            </w:hyperlink>
            <w:r w:rsidDel="00000000" w:rsidR="00000000" w:rsidRPr="00000000">
              <w:rPr>
                <w:rtl w:val="0"/>
              </w:rPr>
            </w:r>
          </w:p>
          <w:p w:rsidR="00000000" w:rsidDel="00000000" w:rsidP="00000000" w:rsidRDefault="00000000" w:rsidRPr="00000000" w14:paraId="0000002E">
            <w:pPr>
              <w:numPr>
                <w:ilvl w:val="2"/>
                <w:numId w:val="42"/>
              </w:numPr>
              <w:ind w:left="1080" w:hanging="360"/>
              <w:rPr>
                <w:rFonts w:ascii="Roboto" w:cs="Roboto" w:eastAsia="Roboto" w:hAnsi="Roboto"/>
                <w:sz w:val="22"/>
                <w:szCs w:val="22"/>
              </w:rPr>
            </w:pPr>
            <w:hyperlink r:id="rId20">
              <w:r w:rsidDel="00000000" w:rsidR="00000000" w:rsidRPr="00000000">
                <w:rPr>
                  <w:rFonts w:ascii="Roboto" w:cs="Roboto" w:eastAsia="Roboto" w:hAnsi="Roboto"/>
                  <w:color w:val="1155cc"/>
                  <w:sz w:val="22"/>
                  <w:szCs w:val="22"/>
                  <w:u w:val="single"/>
                  <w:rtl w:val="0"/>
                </w:rPr>
                <w:t xml:space="preserve">Algebra 1, Unit 7</w:t>
              </w:r>
            </w:hyperlink>
            <w:r w:rsidDel="00000000" w:rsidR="00000000" w:rsidRPr="00000000">
              <w:rPr>
                <w:rtl w:val="0"/>
              </w:rPr>
            </w:r>
          </w:p>
          <w:p w:rsidR="00000000" w:rsidDel="00000000" w:rsidP="00000000" w:rsidRDefault="00000000" w:rsidRPr="00000000" w14:paraId="0000002F">
            <w:pPr>
              <w:numPr>
                <w:ilvl w:val="1"/>
                <w:numId w:val="4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Big Ideas Development examples: </w:t>
            </w:r>
          </w:p>
          <w:p w:rsidR="00000000" w:rsidDel="00000000" w:rsidP="00000000" w:rsidRDefault="00000000" w:rsidRPr="00000000" w14:paraId="00000030">
            <w:pPr>
              <w:numPr>
                <w:ilvl w:val="2"/>
                <w:numId w:val="42"/>
              </w:numPr>
              <w:ind w:left="1080" w:hanging="360"/>
              <w:rPr>
                <w:rFonts w:ascii="Roboto" w:cs="Roboto" w:eastAsia="Roboto" w:hAnsi="Roboto"/>
                <w:sz w:val="22"/>
                <w:szCs w:val="22"/>
              </w:rPr>
            </w:pPr>
            <w:hyperlink r:id="rId21">
              <w:r w:rsidDel="00000000" w:rsidR="00000000" w:rsidRPr="00000000">
                <w:rPr>
                  <w:rFonts w:ascii="Roboto" w:cs="Roboto" w:eastAsia="Roboto" w:hAnsi="Roboto"/>
                  <w:color w:val="1155cc"/>
                  <w:sz w:val="22"/>
                  <w:szCs w:val="22"/>
                  <w:u w:val="single"/>
                  <w:rtl w:val="0"/>
                </w:rPr>
                <w:t xml:space="preserve">Algebra 1, Unit 1</w:t>
              </w:r>
            </w:hyperlink>
            <w:r w:rsidDel="00000000" w:rsidR="00000000" w:rsidRPr="00000000">
              <w:rPr>
                <w:rFonts w:ascii="Roboto" w:cs="Roboto" w:eastAsia="Roboto" w:hAnsi="Roboto"/>
                <w:sz w:val="22"/>
                <w:szCs w:val="22"/>
                <w:rtl w:val="0"/>
              </w:rPr>
              <w:t xml:space="preserve"> [p. 19]</w:t>
            </w:r>
          </w:p>
          <w:p w:rsidR="00000000" w:rsidDel="00000000" w:rsidP="00000000" w:rsidRDefault="00000000" w:rsidRPr="00000000" w14:paraId="00000031">
            <w:pPr>
              <w:numPr>
                <w:ilvl w:val="2"/>
                <w:numId w:val="42"/>
              </w:numPr>
              <w:ind w:left="1080" w:hanging="360"/>
              <w:rPr>
                <w:rFonts w:ascii="Roboto" w:cs="Roboto" w:eastAsia="Roboto" w:hAnsi="Roboto"/>
                <w:sz w:val="22"/>
                <w:szCs w:val="22"/>
              </w:rPr>
            </w:pPr>
            <w:hyperlink r:id="rId22">
              <w:r w:rsidDel="00000000" w:rsidR="00000000" w:rsidRPr="00000000">
                <w:rPr>
                  <w:rFonts w:ascii="Roboto" w:cs="Roboto" w:eastAsia="Roboto" w:hAnsi="Roboto"/>
                  <w:color w:val="1155cc"/>
                  <w:sz w:val="22"/>
                  <w:szCs w:val="22"/>
                  <w:u w:val="single"/>
                  <w:rtl w:val="0"/>
                </w:rPr>
                <w:t xml:space="preserve">Algebra 1, Unit 5</w:t>
              </w:r>
            </w:hyperlink>
            <w:r w:rsidDel="00000000" w:rsidR="00000000" w:rsidRPr="00000000">
              <w:rPr>
                <w:rFonts w:ascii="Roboto" w:cs="Roboto" w:eastAsia="Roboto" w:hAnsi="Roboto"/>
                <w:color w:val="0000ff"/>
                <w:sz w:val="22"/>
                <w:szCs w:val="22"/>
                <w:rtl w:val="0"/>
              </w:rPr>
              <w:t xml:space="preserve"> [</w:t>
            </w:r>
            <w:r w:rsidDel="00000000" w:rsidR="00000000" w:rsidRPr="00000000">
              <w:rPr>
                <w:rFonts w:ascii="Roboto" w:cs="Roboto" w:eastAsia="Roboto" w:hAnsi="Roboto"/>
                <w:sz w:val="22"/>
                <w:szCs w:val="22"/>
                <w:rtl w:val="0"/>
              </w:rPr>
              <w:t xml:space="preserve">p. 19]</w:t>
            </w:r>
          </w:p>
          <w:p w:rsidR="00000000" w:rsidDel="00000000" w:rsidP="00000000" w:rsidRDefault="00000000" w:rsidRPr="00000000" w14:paraId="00000032">
            <w:pPr>
              <w:rPr>
                <w:rFonts w:ascii="Roboto" w:cs="Roboto" w:eastAsia="Roboto" w:hAnsi="Roboto"/>
                <w:color w:val="0000ff"/>
                <w:sz w:val="22"/>
                <w:szCs w:val="22"/>
              </w:rPr>
            </w:pPr>
            <w:r w:rsidDel="00000000" w:rsidR="00000000" w:rsidRPr="00000000">
              <w:rPr>
                <w:rtl w:val="0"/>
              </w:rPr>
            </w:r>
          </w:p>
          <w:p w:rsidR="00000000" w:rsidDel="00000000" w:rsidP="00000000" w:rsidRDefault="00000000" w:rsidRPr="00000000" w14:paraId="0000003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Content delivery:</w:t>
            </w:r>
          </w:p>
          <w:p w:rsidR="00000000" w:rsidDel="00000000" w:rsidP="00000000" w:rsidRDefault="00000000" w:rsidRPr="00000000" w14:paraId="00000034">
            <w:pPr>
              <w:numPr>
                <w:ilvl w:val="0"/>
                <w:numId w:val="30"/>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Conceptual understanding is emphasized for all students in Amplify Desmos Math. Examples include:</w:t>
            </w:r>
          </w:p>
          <w:p w:rsidR="00000000" w:rsidDel="00000000" w:rsidP="00000000" w:rsidRDefault="00000000" w:rsidRPr="00000000" w14:paraId="00000035">
            <w:pPr>
              <w:numPr>
                <w:ilvl w:val="1"/>
                <w:numId w:val="3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Low-floor, high-ceiling tasks and lessons that allow all students a common entry point into a mathematical concept. Examples:</w:t>
            </w:r>
          </w:p>
          <w:p w:rsidR="00000000" w:rsidDel="00000000" w:rsidP="00000000" w:rsidRDefault="00000000" w:rsidRPr="00000000" w14:paraId="00000036">
            <w:pPr>
              <w:numPr>
                <w:ilvl w:val="2"/>
                <w:numId w:val="30"/>
              </w:numPr>
              <w:ind w:left="1080" w:hanging="360"/>
              <w:rPr>
                <w:rFonts w:ascii="Roboto" w:cs="Roboto" w:eastAsia="Roboto" w:hAnsi="Roboto"/>
                <w:sz w:val="22"/>
                <w:szCs w:val="22"/>
              </w:rPr>
            </w:pPr>
            <w:hyperlink r:id="rId23">
              <w:r w:rsidDel="00000000" w:rsidR="00000000" w:rsidRPr="00000000">
                <w:rPr>
                  <w:rFonts w:ascii="Roboto" w:cs="Roboto" w:eastAsia="Roboto" w:hAnsi="Roboto"/>
                  <w:color w:val="1155cc"/>
                  <w:sz w:val="22"/>
                  <w:szCs w:val="22"/>
                  <w:u w:val="single"/>
                  <w:rtl w:val="0"/>
                </w:rPr>
                <w:t xml:space="preserve">Algebra 1, Unit 3, Lesson 17</w:t>
              </w:r>
            </w:hyperlink>
            <w:r w:rsidDel="00000000" w:rsidR="00000000" w:rsidRPr="00000000">
              <w:rPr>
                <w:rtl w:val="0"/>
              </w:rPr>
            </w:r>
          </w:p>
          <w:p w:rsidR="00000000" w:rsidDel="00000000" w:rsidP="00000000" w:rsidRDefault="00000000" w:rsidRPr="00000000" w14:paraId="00000037">
            <w:pPr>
              <w:numPr>
                <w:ilvl w:val="2"/>
                <w:numId w:val="30"/>
              </w:numPr>
              <w:ind w:left="1080" w:hanging="360"/>
              <w:rPr>
                <w:rFonts w:ascii="Roboto" w:cs="Roboto" w:eastAsia="Roboto" w:hAnsi="Roboto"/>
                <w:sz w:val="22"/>
                <w:szCs w:val="22"/>
              </w:rPr>
            </w:pPr>
            <w:hyperlink r:id="rId24">
              <w:r w:rsidDel="00000000" w:rsidR="00000000" w:rsidRPr="00000000">
                <w:rPr>
                  <w:rFonts w:ascii="Roboto" w:cs="Roboto" w:eastAsia="Roboto" w:hAnsi="Roboto"/>
                  <w:color w:val="1155cc"/>
                  <w:sz w:val="22"/>
                  <w:szCs w:val="22"/>
                  <w:u w:val="single"/>
                  <w:rtl w:val="0"/>
                </w:rPr>
                <w:t xml:space="preserve">Algebra 1, Unit 6, Lesson 1 </w:t>
              </w:r>
            </w:hyperlink>
            <w:r w:rsidDel="00000000" w:rsidR="00000000" w:rsidRPr="00000000">
              <w:rPr>
                <w:rtl w:val="0"/>
              </w:rPr>
            </w:r>
          </w:p>
          <w:p w:rsidR="00000000" w:rsidDel="00000000" w:rsidP="00000000" w:rsidRDefault="00000000" w:rsidRPr="00000000" w14:paraId="00000038">
            <w:pPr>
              <w:numPr>
                <w:ilvl w:val="1"/>
                <w:numId w:val="30"/>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Launch-Monitor-Connect lesson design provides teachers a structured path to developing key concepts.</w:t>
            </w:r>
          </w:p>
          <w:p w:rsidR="00000000" w:rsidDel="00000000" w:rsidP="00000000" w:rsidRDefault="00000000" w:rsidRPr="00000000" w14:paraId="00000039">
            <w:pPr>
              <w:numPr>
                <w:ilvl w:val="2"/>
                <w:numId w:val="30"/>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Launches that provide a common entry point into the mathematics of the activity.</w:t>
            </w:r>
          </w:p>
          <w:p w:rsidR="00000000" w:rsidDel="00000000" w:rsidP="00000000" w:rsidRDefault="00000000" w:rsidRPr="00000000" w14:paraId="0000003A">
            <w:pPr>
              <w:numPr>
                <w:ilvl w:val="3"/>
                <w:numId w:val="30"/>
              </w:numPr>
              <w:ind w:left="1440" w:hanging="360"/>
              <w:rPr>
                <w:rFonts w:ascii="Roboto" w:cs="Roboto" w:eastAsia="Roboto" w:hAnsi="Roboto"/>
                <w:sz w:val="22"/>
                <w:szCs w:val="22"/>
              </w:rPr>
            </w:pPr>
            <w:hyperlink r:id="rId25">
              <w:r w:rsidDel="00000000" w:rsidR="00000000" w:rsidRPr="00000000">
                <w:rPr>
                  <w:rFonts w:ascii="Roboto" w:cs="Roboto" w:eastAsia="Roboto" w:hAnsi="Roboto"/>
                  <w:color w:val="1155cc"/>
                  <w:sz w:val="22"/>
                  <w:szCs w:val="22"/>
                  <w:u w:val="single"/>
                  <w:rtl w:val="0"/>
                </w:rPr>
                <w:t xml:space="preserve">Algebra 1, Unit 3, Lesson 7, Activity 1 Launch</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03B">
            <w:pPr>
              <w:numPr>
                <w:ilvl w:val="3"/>
                <w:numId w:val="30"/>
              </w:numPr>
              <w:ind w:left="1440" w:hanging="360"/>
              <w:rPr>
                <w:rFonts w:ascii="Roboto" w:cs="Roboto" w:eastAsia="Roboto" w:hAnsi="Roboto"/>
                <w:sz w:val="22"/>
                <w:szCs w:val="22"/>
              </w:rPr>
            </w:pPr>
            <w:hyperlink r:id="rId26">
              <w:r w:rsidDel="00000000" w:rsidR="00000000" w:rsidRPr="00000000">
                <w:rPr>
                  <w:rFonts w:ascii="Roboto" w:cs="Roboto" w:eastAsia="Roboto" w:hAnsi="Roboto"/>
                  <w:color w:val="1155cc"/>
                  <w:sz w:val="22"/>
                  <w:szCs w:val="22"/>
                  <w:u w:val="single"/>
                  <w:rtl w:val="0"/>
                </w:rPr>
                <w:t xml:space="preserve">Algebra 1, Unit 8, Lesson 13, Activity 2 Launch</w:t>
              </w:r>
            </w:hyperlink>
            <w:r w:rsidDel="00000000" w:rsidR="00000000" w:rsidRPr="00000000">
              <w:rPr>
                <w:rFonts w:ascii="Roboto" w:cs="Roboto" w:eastAsia="Roboto" w:hAnsi="Roboto"/>
                <w:sz w:val="22"/>
                <w:szCs w:val="22"/>
                <w:rtl w:val="0"/>
              </w:rPr>
              <w:t xml:space="preserve"> [p. 6]</w:t>
            </w:r>
          </w:p>
          <w:p w:rsidR="00000000" w:rsidDel="00000000" w:rsidP="00000000" w:rsidRDefault="00000000" w:rsidRPr="00000000" w14:paraId="0000003C">
            <w:pPr>
              <w:numPr>
                <w:ilvl w:val="2"/>
                <w:numId w:val="30"/>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Monitors in which students work individually, as pairs, or in groups as teachers ask questions, facilitate discussions, and engage Math Language Routines to guide student thinking.</w:t>
            </w:r>
          </w:p>
          <w:p w:rsidR="00000000" w:rsidDel="00000000" w:rsidP="00000000" w:rsidRDefault="00000000" w:rsidRPr="00000000" w14:paraId="0000003D">
            <w:pPr>
              <w:numPr>
                <w:ilvl w:val="3"/>
                <w:numId w:val="30"/>
              </w:numPr>
              <w:ind w:left="1440" w:hanging="360"/>
              <w:rPr>
                <w:rFonts w:ascii="Roboto" w:cs="Roboto" w:eastAsia="Roboto" w:hAnsi="Roboto"/>
                <w:sz w:val="22"/>
                <w:szCs w:val="22"/>
              </w:rPr>
            </w:pPr>
            <w:hyperlink r:id="rId27">
              <w:r w:rsidDel="00000000" w:rsidR="00000000" w:rsidRPr="00000000">
                <w:rPr>
                  <w:rFonts w:ascii="Roboto" w:cs="Roboto" w:eastAsia="Roboto" w:hAnsi="Roboto"/>
                  <w:color w:val="1155cc"/>
                  <w:sz w:val="22"/>
                  <w:szCs w:val="22"/>
                  <w:u w:val="single"/>
                  <w:rtl w:val="0"/>
                </w:rPr>
                <w:t xml:space="preserve">Algebra 1, Unit 3, Lesson 7, Activity 1 Monitor </w:t>
              </w:r>
            </w:hyperlink>
            <w:r w:rsidDel="00000000" w:rsidR="00000000" w:rsidRPr="00000000">
              <w:rPr>
                <w:rFonts w:ascii="Roboto" w:cs="Roboto" w:eastAsia="Roboto" w:hAnsi="Roboto"/>
                <w:sz w:val="22"/>
                <w:szCs w:val="22"/>
                <w:rtl w:val="0"/>
              </w:rPr>
              <w:t xml:space="preserve">[p. 4]</w:t>
            </w:r>
          </w:p>
          <w:p w:rsidR="00000000" w:rsidDel="00000000" w:rsidP="00000000" w:rsidRDefault="00000000" w:rsidRPr="00000000" w14:paraId="0000003E">
            <w:pPr>
              <w:numPr>
                <w:ilvl w:val="3"/>
                <w:numId w:val="30"/>
              </w:numPr>
              <w:ind w:left="1440" w:hanging="360"/>
              <w:rPr>
                <w:rFonts w:ascii="Roboto" w:cs="Roboto" w:eastAsia="Roboto" w:hAnsi="Roboto"/>
                <w:sz w:val="22"/>
                <w:szCs w:val="22"/>
              </w:rPr>
            </w:pPr>
            <w:hyperlink r:id="rId28">
              <w:r w:rsidDel="00000000" w:rsidR="00000000" w:rsidRPr="00000000">
                <w:rPr>
                  <w:rFonts w:ascii="Roboto" w:cs="Roboto" w:eastAsia="Roboto" w:hAnsi="Roboto"/>
                  <w:color w:val="1155cc"/>
                  <w:sz w:val="22"/>
                  <w:szCs w:val="22"/>
                  <w:u w:val="single"/>
                  <w:rtl w:val="0"/>
                </w:rPr>
                <w:t xml:space="preserve">Algebra 1, Unit 8, Lesson 13, Activity 2 Monitor </w:t>
              </w:r>
            </w:hyperlink>
            <w:r w:rsidDel="00000000" w:rsidR="00000000" w:rsidRPr="00000000">
              <w:rPr>
                <w:rFonts w:ascii="Roboto" w:cs="Roboto" w:eastAsia="Roboto" w:hAnsi="Roboto"/>
                <w:sz w:val="22"/>
                <w:szCs w:val="22"/>
                <w:rtl w:val="0"/>
              </w:rPr>
              <w:t xml:space="preserve">[p. 6]</w:t>
            </w:r>
          </w:p>
          <w:p w:rsidR="00000000" w:rsidDel="00000000" w:rsidP="00000000" w:rsidRDefault="00000000" w:rsidRPr="00000000" w14:paraId="0000003F">
            <w:pPr>
              <w:numPr>
                <w:ilvl w:val="2"/>
                <w:numId w:val="30"/>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Connects that </w:t>
            </w:r>
            <w:r w:rsidDel="00000000" w:rsidR="00000000" w:rsidRPr="00000000">
              <w:rPr>
                <w:rFonts w:ascii="Roboto" w:cs="Roboto" w:eastAsia="Roboto" w:hAnsi="Roboto"/>
                <w:sz w:val="22"/>
                <w:szCs w:val="22"/>
                <w:highlight w:val="white"/>
                <w:rtl w:val="0"/>
              </w:rPr>
              <w:t xml:space="preserve">promote fruitful student discussion of concepts and strategies.</w:t>
            </w:r>
            <w:r w:rsidDel="00000000" w:rsidR="00000000" w:rsidRPr="00000000">
              <w:rPr>
                <w:rtl w:val="0"/>
              </w:rPr>
            </w:r>
          </w:p>
          <w:p w:rsidR="00000000" w:rsidDel="00000000" w:rsidP="00000000" w:rsidRDefault="00000000" w:rsidRPr="00000000" w14:paraId="00000040">
            <w:pPr>
              <w:numPr>
                <w:ilvl w:val="3"/>
                <w:numId w:val="30"/>
              </w:numPr>
              <w:ind w:left="1440" w:hanging="360"/>
              <w:rPr>
                <w:rFonts w:ascii="Roboto" w:cs="Roboto" w:eastAsia="Roboto" w:hAnsi="Roboto"/>
                <w:sz w:val="22"/>
                <w:szCs w:val="22"/>
                <w:highlight w:val="white"/>
              </w:rPr>
            </w:pPr>
            <w:hyperlink r:id="rId29">
              <w:r w:rsidDel="00000000" w:rsidR="00000000" w:rsidRPr="00000000">
                <w:rPr>
                  <w:rFonts w:ascii="Roboto" w:cs="Roboto" w:eastAsia="Roboto" w:hAnsi="Roboto"/>
                  <w:color w:val="1155cc"/>
                  <w:sz w:val="22"/>
                  <w:szCs w:val="22"/>
                  <w:highlight w:val="white"/>
                  <w:u w:val="single"/>
                  <w:rtl w:val="0"/>
                </w:rPr>
                <w:t xml:space="preserve">A</w:t>
              </w:r>
            </w:hyperlink>
            <w:hyperlink r:id="rId30">
              <w:r w:rsidDel="00000000" w:rsidR="00000000" w:rsidRPr="00000000">
                <w:rPr>
                  <w:rFonts w:ascii="Roboto" w:cs="Roboto" w:eastAsia="Roboto" w:hAnsi="Roboto"/>
                  <w:color w:val="1155cc"/>
                  <w:sz w:val="22"/>
                  <w:szCs w:val="22"/>
                  <w:u w:val="single"/>
                  <w:rtl w:val="0"/>
                </w:rPr>
                <w:t xml:space="preserve">lgebra 1, Unit 3, Lesson 7, Activity 1 Connect </w:t>
              </w:r>
            </w:hyperlink>
            <w:r w:rsidDel="00000000" w:rsidR="00000000" w:rsidRPr="00000000">
              <w:rPr>
                <w:rFonts w:ascii="Roboto" w:cs="Roboto" w:eastAsia="Roboto" w:hAnsi="Roboto"/>
                <w:sz w:val="22"/>
                <w:szCs w:val="22"/>
                <w:rtl w:val="0"/>
              </w:rPr>
              <w:t xml:space="preserve">[p. 4]</w:t>
            </w:r>
            <w:r w:rsidDel="00000000" w:rsidR="00000000" w:rsidRPr="00000000">
              <w:rPr>
                <w:rtl w:val="0"/>
              </w:rPr>
            </w:r>
          </w:p>
          <w:p w:rsidR="00000000" w:rsidDel="00000000" w:rsidP="00000000" w:rsidRDefault="00000000" w:rsidRPr="00000000" w14:paraId="00000041">
            <w:pPr>
              <w:numPr>
                <w:ilvl w:val="3"/>
                <w:numId w:val="30"/>
              </w:numPr>
              <w:ind w:left="1440" w:hanging="360"/>
              <w:rPr>
                <w:rFonts w:ascii="Roboto" w:cs="Roboto" w:eastAsia="Roboto" w:hAnsi="Roboto"/>
                <w:sz w:val="22"/>
                <w:szCs w:val="22"/>
                <w:highlight w:val="white"/>
              </w:rPr>
            </w:pPr>
            <w:hyperlink r:id="rId31">
              <w:r w:rsidDel="00000000" w:rsidR="00000000" w:rsidRPr="00000000">
                <w:rPr>
                  <w:rFonts w:ascii="Roboto" w:cs="Roboto" w:eastAsia="Roboto" w:hAnsi="Roboto"/>
                  <w:color w:val="1155cc"/>
                  <w:sz w:val="22"/>
                  <w:szCs w:val="22"/>
                  <w:u w:val="single"/>
                  <w:rtl w:val="0"/>
                </w:rPr>
                <w:t xml:space="preserve">Algebra 1, Unit 8, Lesson 13, Activity 2 Connect </w:t>
              </w:r>
            </w:hyperlink>
            <w:r w:rsidDel="00000000" w:rsidR="00000000" w:rsidRPr="00000000">
              <w:rPr>
                <w:rFonts w:ascii="Roboto" w:cs="Roboto" w:eastAsia="Roboto" w:hAnsi="Roboto"/>
                <w:sz w:val="22"/>
                <w:szCs w:val="22"/>
                <w:highlight w:val="white"/>
                <w:rtl w:val="0"/>
              </w:rPr>
              <w:t xml:space="preserve">[p. 6]</w:t>
            </w:r>
          </w:p>
          <w:p w:rsidR="00000000" w:rsidDel="00000000" w:rsidP="00000000" w:rsidRDefault="00000000" w:rsidRPr="00000000" w14:paraId="0000004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4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lessons are grounded in engaging, real-world applications of mathematics and data.</w:t>
            </w:r>
          </w:p>
          <w:p w:rsidR="00000000" w:rsidDel="00000000" w:rsidP="00000000" w:rsidRDefault="00000000" w:rsidRPr="00000000" w14:paraId="00000044">
            <w:pPr>
              <w:numPr>
                <w:ilvl w:val="0"/>
                <w:numId w:val="11"/>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Program-level examples:</w:t>
            </w:r>
          </w:p>
          <w:p w:rsidR="00000000" w:rsidDel="00000000" w:rsidP="00000000" w:rsidRDefault="00000000" w:rsidRPr="00000000" w14:paraId="00000045">
            <w:pPr>
              <w:numPr>
                <w:ilvl w:val="1"/>
                <w:numId w:val="11"/>
              </w:numPr>
              <w:ind w:left="720" w:hanging="360"/>
              <w:rPr>
                <w:rFonts w:ascii="Roboto" w:cs="Roboto" w:eastAsia="Roboto" w:hAnsi="Roboto"/>
                <w:sz w:val="22"/>
                <w:szCs w:val="22"/>
              </w:rPr>
            </w:pPr>
            <w:hyperlink r:id="rId32">
              <w:r w:rsidDel="00000000" w:rsidR="00000000" w:rsidRPr="00000000">
                <w:rPr>
                  <w:rFonts w:ascii="Roboto" w:cs="Roboto" w:eastAsia="Roboto" w:hAnsi="Roboto"/>
                  <w:color w:val="1155cc"/>
                  <w:sz w:val="22"/>
                  <w:szCs w:val="22"/>
                  <w:u w:val="single"/>
                  <w:rtl w:val="0"/>
                </w:rPr>
                <w:t xml:space="preserve">Course investigations engage real-world problems.</w:t>
              </w:r>
            </w:hyperlink>
            <w:r w:rsidDel="00000000" w:rsidR="00000000" w:rsidRPr="00000000">
              <w:rPr>
                <w:rFonts w:ascii="Roboto" w:cs="Roboto" w:eastAsia="Roboto" w:hAnsi="Roboto"/>
                <w:sz w:val="22"/>
                <w:szCs w:val="22"/>
                <w:rtl w:val="0"/>
              </w:rPr>
              <w:t xml:space="preserve"> [p. 10–11]</w:t>
            </w:r>
          </w:p>
          <w:p w:rsidR="00000000" w:rsidDel="00000000" w:rsidP="00000000" w:rsidRDefault="00000000" w:rsidRPr="00000000" w14:paraId="00000046">
            <w:pPr>
              <w:numPr>
                <w:ilvl w:val="1"/>
                <w:numId w:val="11"/>
              </w:numPr>
              <w:ind w:left="720" w:hanging="360"/>
              <w:rPr>
                <w:rFonts w:ascii="Roboto" w:cs="Roboto" w:eastAsia="Roboto" w:hAnsi="Roboto"/>
                <w:sz w:val="22"/>
                <w:szCs w:val="22"/>
              </w:rPr>
            </w:pPr>
            <w:hyperlink r:id="rId33">
              <w:r w:rsidDel="00000000" w:rsidR="00000000" w:rsidRPr="00000000">
                <w:rPr>
                  <w:rFonts w:ascii="Roboto" w:cs="Roboto" w:eastAsia="Roboto" w:hAnsi="Roboto"/>
                  <w:color w:val="1155cc"/>
                  <w:sz w:val="22"/>
                  <w:szCs w:val="22"/>
                  <w:u w:val="single"/>
                  <w:rtl w:val="0"/>
                </w:rPr>
                <w:t xml:space="preserve">Amplify Desmos Math California features an intentional focus on data science and data literacy.</w:t>
              </w:r>
            </w:hyperlink>
            <w:r w:rsidDel="00000000" w:rsidR="00000000" w:rsidRPr="00000000">
              <w:rPr>
                <w:rFonts w:ascii="Roboto" w:cs="Roboto" w:eastAsia="Roboto" w:hAnsi="Roboto"/>
                <w:sz w:val="22"/>
                <w:szCs w:val="22"/>
                <w:rtl w:val="0"/>
              </w:rPr>
              <w:t xml:space="preserve"> [p. 17]</w:t>
            </w:r>
          </w:p>
          <w:p w:rsidR="00000000" w:rsidDel="00000000" w:rsidP="00000000" w:rsidRDefault="00000000" w:rsidRPr="00000000" w14:paraId="00000047">
            <w:pPr>
              <w:numPr>
                <w:ilvl w:val="0"/>
                <w:numId w:val="11"/>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examples:</w:t>
            </w:r>
          </w:p>
          <w:p w:rsidR="00000000" w:rsidDel="00000000" w:rsidP="00000000" w:rsidRDefault="00000000" w:rsidRPr="00000000" w14:paraId="00000048">
            <w:pPr>
              <w:numPr>
                <w:ilvl w:val="1"/>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opens with a relevant, engaging exploration. </w:t>
            </w:r>
          </w:p>
          <w:p w:rsidR="00000000" w:rsidDel="00000000" w:rsidP="00000000" w:rsidRDefault="00000000" w:rsidRPr="00000000" w14:paraId="00000049">
            <w:pPr>
              <w:numPr>
                <w:ilvl w:val="2"/>
                <w:numId w:val="11"/>
              </w:numPr>
              <w:ind w:left="1080" w:hanging="360"/>
              <w:rPr>
                <w:rFonts w:ascii="Roboto" w:cs="Roboto" w:eastAsia="Roboto" w:hAnsi="Roboto"/>
                <w:sz w:val="22"/>
                <w:szCs w:val="22"/>
              </w:rPr>
            </w:pPr>
            <w:hyperlink r:id="rId34">
              <w:r w:rsidDel="00000000" w:rsidR="00000000" w:rsidRPr="00000000">
                <w:rPr>
                  <w:rFonts w:ascii="Roboto" w:cs="Roboto" w:eastAsia="Roboto" w:hAnsi="Roboto"/>
                  <w:color w:val="1155cc"/>
                  <w:sz w:val="22"/>
                  <w:szCs w:val="22"/>
                  <w:u w:val="single"/>
                  <w:rtl w:val="0"/>
                </w:rPr>
                <w:t xml:space="preserve">Algebra 1, Unit 3, Explore Lesson </w:t>
              </w:r>
            </w:hyperlink>
            <w:r w:rsidDel="00000000" w:rsidR="00000000" w:rsidRPr="00000000">
              <w:rPr>
                <w:rtl w:val="0"/>
              </w:rPr>
            </w:r>
          </w:p>
          <w:p w:rsidR="00000000" w:rsidDel="00000000" w:rsidP="00000000" w:rsidRDefault="00000000" w:rsidRPr="00000000" w14:paraId="0000004A">
            <w:pPr>
              <w:numPr>
                <w:ilvl w:val="2"/>
                <w:numId w:val="11"/>
              </w:numPr>
              <w:ind w:left="1080" w:hanging="360"/>
              <w:rPr>
                <w:rFonts w:ascii="Roboto" w:cs="Roboto" w:eastAsia="Roboto" w:hAnsi="Roboto"/>
                <w:sz w:val="22"/>
                <w:szCs w:val="22"/>
              </w:rPr>
            </w:pPr>
            <w:hyperlink r:id="rId35">
              <w:r w:rsidDel="00000000" w:rsidR="00000000" w:rsidRPr="00000000">
                <w:rPr>
                  <w:rFonts w:ascii="Roboto" w:cs="Roboto" w:eastAsia="Roboto" w:hAnsi="Roboto"/>
                  <w:color w:val="1155cc"/>
                  <w:sz w:val="22"/>
                  <w:szCs w:val="22"/>
                  <w:u w:val="single"/>
                  <w:rtl w:val="0"/>
                </w:rPr>
                <w:t xml:space="preserve">Algebra 1, Unit 5, Explore Lesson </w:t>
              </w:r>
            </w:hyperlink>
            <w:r w:rsidDel="00000000" w:rsidR="00000000" w:rsidRPr="00000000">
              <w:rPr>
                <w:rtl w:val="0"/>
              </w:rPr>
            </w:r>
          </w:p>
          <w:p w:rsidR="00000000" w:rsidDel="00000000" w:rsidP="00000000" w:rsidRDefault="00000000" w:rsidRPr="00000000" w14:paraId="0000004B">
            <w:pPr>
              <w:numPr>
                <w:ilvl w:val="1"/>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in Action pages provide authentic unit connections. </w:t>
            </w:r>
          </w:p>
          <w:p w:rsidR="00000000" w:rsidDel="00000000" w:rsidP="00000000" w:rsidRDefault="00000000" w:rsidRPr="00000000" w14:paraId="0000004C">
            <w:pPr>
              <w:numPr>
                <w:ilvl w:val="2"/>
                <w:numId w:val="11"/>
              </w:numPr>
              <w:ind w:left="1080" w:hanging="360"/>
              <w:rPr>
                <w:rFonts w:ascii="Roboto" w:cs="Roboto" w:eastAsia="Roboto" w:hAnsi="Roboto"/>
                <w:sz w:val="22"/>
                <w:szCs w:val="22"/>
              </w:rPr>
            </w:pPr>
            <w:hyperlink r:id="rId36">
              <w:r w:rsidDel="00000000" w:rsidR="00000000" w:rsidRPr="00000000">
                <w:rPr>
                  <w:rFonts w:ascii="Roboto" w:cs="Roboto" w:eastAsia="Roboto" w:hAnsi="Roboto"/>
                  <w:color w:val="1155cc"/>
                  <w:sz w:val="22"/>
                  <w:szCs w:val="22"/>
                  <w:u w:val="single"/>
                  <w:rtl w:val="0"/>
                </w:rPr>
                <w:t xml:space="preserve">Algebra 1, Unit 4</w:t>
              </w:r>
            </w:hyperlink>
            <w:r w:rsidDel="00000000" w:rsidR="00000000" w:rsidRPr="00000000">
              <w:rPr>
                <w:rFonts w:ascii="Roboto" w:cs="Roboto" w:eastAsia="Roboto" w:hAnsi="Roboto"/>
                <w:sz w:val="22"/>
                <w:szCs w:val="22"/>
                <w:rtl w:val="0"/>
              </w:rPr>
              <w:t xml:space="preserve"> [p. 174]</w:t>
            </w:r>
          </w:p>
          <w:p w:rsidR="00000000" w:rsidDel="00000000" w:rsidP="00000000" w:rsidRDefault="00000000" w:rsidRPr="00000000" w14:paraId="0000004D">
            <w:pPr>
              <w:numPr>
                <w:ilvl w:val="2"/>
                <w:numId w:val="11"/>
              </w:numPr>
              <w:ind w:left="1080" w:hanging="360"/>
              <w:rPr>
                <w:rFonts w:ascii="Roboto" w:cs="Roboto" w:eastAsia="Roboto" w:hAnsi="Roboto"/>
                <w:sz w:val="22"/>
                <w:szCs w:val="22"/>
              </w:rPr>
            </w:pPr>
            <w:hyperlink r:id="rId37">
              <w:r w:rsidDel="00000000" w:rsidR="00000000" w:rsidRPr="00000000">
                <w:rPr>
                  <w:rFonts w:ascii="Roboto" w:cs="Roboto" w:eastAsia="Roboto" w:hAnsi="Roboto"/>
                  <w:color w:val="1155cc"/>
                  <w:sz w:val="22"/>
                  <w:szCs w:val="22"/>
                  <w:u w:val="single"/>
                  <w:rtl w:val="0"/>
                </w:rPr>
                <w:t xml:space="preserve">Algebra 1, Unit 8</w:t>
              </w:r>
            </w:hyperlink>
            <w:r w:rsidDel="00000000" w:rsidR="00000000" w:rsidRPr="00000000">
              <w:rPr>
                <w:rFonts w:ascii="Roboto" w:cs="Roboto" w:eastAsia="Roboto" w:hAnsi="Roboto"/>
                <w:sz w:val="22"/>
                <w:szCs w:val="22"/>
                <w:rtl w:val="0"/>
              </w:rPr>
              <w:t xml:space="preserve"> [p. 158]</w:t>
            </w:r>
          </w:p>
          <w:p w:rsidR="00000000" w:rsidDel="00000000" w:rsidP="00000000" w:rsidRDefault="00000000" w:rsidRPr="00000000" w14:paraId="0000004E">
            <w:pPr>
              <w:numPr>
                <w:ilvl w:val="0"/>
                <w:numId w:val="11"/>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examples:</w:t>
            </w:r>
          </w:p>
          <w:p w:rsidR="00000000" w:rsidDel="00000000" w:rsidP="00000000" w:rsidRDefault="00000000" w:rsidRPr="00000000" w14:paraId="0000004F">
            <w:pPr>
              <w:numPr>
                <w:ilvl w:val="1"/>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offer intriguing contexts for students to explore mathematical concepts. </w:t>
            </w:r>
          </w:p>
          <w:p w:rsidR="00000000" w:rsidDel="00000000" w:rsidP="00000000" w:rsidRDefault="00000000" w:rsidRPr="00000000" w14:paraId="00000050">
            <w:pPr>
              <w:numPr>
                <w:ilvl w:val="2"/>
                <w:numId w:val="11"/>
              </w:numPr>
              <w:ind w:left="1080" w:hanging="360"/>
              <w:rPr>
                <w:rFonts w:ascii="Roboto" w:cs="Roboto" w:eastAsia="Roboto" w:hAnsi="Roboto"/>
                <w:sz w:val="22"/>
                <w:szCs w:val="22"/>
              </w:rPr>
            </w:pPr>
            <w:hyperlink r:id="rId38">
              <w:r w:rsidDel="00000000" w:rsidR="00000000" w:rsidRPr="00000000">
                <w:rPr>
                  <w:rFonts w:ascii="Roboto" w:cs="Roboto" w:eastAsia="Roboto" w:hAnsi="Roboto"/>
                  <w:color w:val="1155cc"/>
                  <w:sz w:val="22"/>
                  <w:szCs w:val="22"/>
                  <w:u w:val="single"/>
                  <w:rtl w:val="0"/>
                </w:rPr>
                <w:t xml:space="preserve">Algebra 1, Unit 2, Lesson 15</w:t>
              </w:r>
            </w:hyperlink>
            <w:r w:rsidDel="00000000" w:rsidR="00000000" w:rsidRPr="00000000">
              <w:rPr>
                <w:rtl w:val="0"/>
              </w:rPr>
            </w:r>
          </w:p>
          <w:p w:rsidR="00000000" w:rsidDel="00000000" w:rsidP="00000000" w:rsidRDefault="00000000" w:rsidRPr="00000000" w14:paraId="00000051">
            <w:pPr>
              <w:numPr>
                <w:ilvl w:val="2"/>
                <w:numId w:val="11"/>
              </w:numPr>
              <w:ind w:left="1080" w:hanging="360"/>
              <w:rPr>
                <w:rFonts w:ascii="Roboto" w:cs="Roboto" w:eastAsia="Roboto" w:hAnsi="Roboto"/>
                <w:sz w:val="22"/>
                <w:szCs w:val="22"/>
              </w:rPr>
            </w:pPr>
            <w:hyperlink r:id="rId39">
              <w:r w:rsidDel="00000000" w:rsidR="00000000" w:rsidRPr="00000000">
                <w:rPr>
                  <w:rFonts w:ascii="Roboto" w:cs="Roboto" w:eastAsia="Roboto" w:hAnsi="Roboto"/>
                  <w:color w:val="1155cc"/>
                  <w:sz w:val="22"/>
                  <w:szCs w:val="22"/>
                  <w:u w:val="single"/>
                  <w:rtl w:val="0"/>
                </w:rPr>
                <w:t xml:space="preserve">Algebra 1, Unit 6, Lesson 3</w:t>
              </w:r>
            </w:hyperlink>
            <w:r w:rsidDel="00000000" w:rsidR="00000000" w:rsidRPr="00000000">
              <w:rPr>
                <w:rtl w:val="0"/>
              </w:rPr>
            </w:r>
          </w:p>
          <w:p w:rsidR="00000000" w:rsidDel="00000000" w:rsidP="00000000" w:rsidRDefault="00000000" w:rsidRPr="00000000" w14:paraId="00000052">
            <w:pPr>
              <w:numPr>
                <w:ilvl w:val="1"/>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Interactive, hands-on experiences where students can test their mathematical ideas. </w:t>
            </w:r>
          </w:p>
          <w:p w:rsidR="00000000" w:rsidDel="00000000" w:rsidP="00000000" w:rsidRDefault="00000000" w:rsidRPr="00000000" w14:paraId="00000053">
            <w:pPr>
              <w:numPr>
                <w:ilvl w:val="2"/>
                <w:numId w:val="11"/>
              </w:numPr>
              <w:ind w:left="1080" w:hanging="360"/>
              <w:rPr>
                <w:rFonts w:ascii="Roboto" w:cs="Roboto" w:eastAsia="Roboto" w:hAnsi="Roboto"/>
                <w:sz w:val="22"/>
                <w:szCs w:val="22"/>
              </w:rPr>
            </w:pPr>
            <w:hyperlink r:id="rId40">
              <w:r w:rsidDel="00000000" w:rsidR="00000000" w:rsidRPr="00000000">
                <w:rPr>
                  <w:rFonts w:ascii="Roboto" w:cs="Roboto" w:eastAsia="Roboto" w:hAnsi="Roboto"/>
                  <w:color w:val="1155cc"/>
                  <w:sz w:val="22"/>
                  <w:szCs w:val="22"/>
                  <w:u w:val="single"/>
                  <w:rtl w:val="0"/>
                </w:rPr>
                <w:t xml:space="preserve">Algebra 1, Unit 2, Lesson 16</w:t>
              </w:r>
            </w:hyperlink>
            <w:r w:rsidDel="00000000" w:rsidR="00000000" w:rsidRPr="00000000">
              <w:rPr>
                <w:rtl w:val="0"/>
              </w:rPr>
            </w:r>
          </w:p>
          <w:p w:rsidR="00000000" w:rsidDel="00000000" w:rsidP="00000000" w:rsidRDefault="00000000" w:rsidRPr="00000000" w14:paraId="00000054">
            <w:pPr>
              <w:numPr>
                <w:ilvl w:val="2"/>
                <w:numId w:val="11"/>
              </w:numPr>
              <w:ind w:left="1080" w:hanging="360"/>
              <w:rPr>
                <w:rFonts w:ascii="Roboto" w:cs="Roboto" w:eastAsia="Roboto" w:hAnsi="Roboto"/>
                <w:sz w:val="22"/>
                <w:szCs w:val="22"/>
              </w:rPr>
            </w:pPr>
            <w:hyperlink r:id="rId41">
              <w:r w:rsidDel="00000000" w:rsidR="00000000" w:rsidRPr="00000000">
                <w:rPr>
                  <w:rFonts w:ascii="Roboto" w:cs="Roboto" w:eastAsia="Roboto" w:hAnsi="Roboto"/>
                  <w:color w:val="1155cc"/>
                  <w:sz w:val="22"/>
                  <w:szCs w:val="22"/>
                  <w:u w:val="single"/>
                  <w:rtl w:val="0"/>
                </w:rPr>
                <w:t xml:space="preserve">Algebra 1, Unit 5, Lesson 8</w:t>
              </w:r>
            </w:hyperlink>
            <w:r w:rsidDel="00000000" w:rsidR="00000000" w:rsidRPr="00000000">
              <w:rPr>
                <w:rtl w:val="0"/>
              </w:rPr>
            </w:r>
          </w:p>
          <w:p w:rsidR="00000000" w:rsidDel="00000000" w:rsidP="00000000" w:rsidRDefault="00000000" w:rsidRPr="00000000" w14:paraId="00000055">
            <w:pPr>
              <w:numPr>
                <w:ilvl w:val="1"/>
                <w:numId w:val="1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Incorporation of data literacy and data science. </w:t>
            </w:r>
          </w:p>
          <w:p w:rsidR="00000000" w:rsidDel="00000000" w:rsidP="00000000" w:rsidRDefault="00000000" w:rsidRPr="00000000" w14:paraId="00000056">
            <w:pPr>
              <w:numPr>
                <w:ilvl w:val="2"/>
                <w:numId w:val="11"/>
              </w:numPr>
              <w:ind w:left="1080" w:hanging="360"/>
              <w:rPr>
                <w:rFonts w:ascii="Roboto" w:cs="Roboto" w:eastAsia="Roboto" w:hAnsi="Roboto"/>
                <w:sz w:val="22"/>
                <w:szCs w:val="22"/>
              </w:rPr>
            </w:pPr>
            <w:hyperlink r:id="rId42">
              <w:r w:rsidDel="00000000" w:rsidR="00000000" w:rsidRPr="00000000">
                <w:rPr>
                  <w:rFonts w:ascii="Roboto" w:cs="Roboto" w:eastAsia="Roboto" w:hAnsi="Roboto"/>
                  <w:color w:val="1155cc"/>
                  <w:sz w:val="22"/>
                  <w:szCs w:val="22"/>
                  <w:u w:val="single"/>
                  <w:rtl w:val="0"/>
                </w:rPr>
                <w:t xml:space="preserve">Algebra 1, Unit 3, Lesson 17</w:t>
              </w:r>
            </w:hyperlink>
            <w:r w:rsidDel="00000000" w:rsidR="00000000" w:rsidRPr="00000000">
              <w:rPr>
                <w:rtl w:val="0"/>
              </w:rPr>
            </w:r>
          </w:p>
          <w:p w:rsidR="00000000" w:rsidDel="00000000" w:rsidP="00000000" w:rsidRDefault="00000000" w:rsidRPr="00000000" w14:paraId="00000057">
            <w:pPr>
              <w:numPr>
                <w:ilvl w:val="2"/>
                <w:numId w:val="11"/>
              </w:numPr>
              <w:ind w:left="1080" w:hanging="360"/>
              <w:rPr>
                <w:rFonts w:ascii="Roboto" w:cs="Roboto" w:eastAsia="Roboto" w:hAnsi="Roboto"/>
                <w:sz w:val="22"/>
                <w:szCs w:val="22"/>
              </w:rPr>
            </w:pPr>
            <w:hyperlink r:id="rId43">
              <w:r w:rsidDel="00000000" w:rsidR="00000000" w:rsidRPr="00000000">
                <w:rPr>
                  <w:rFonts w:ascii="Roboto" w:cs="Roboto" w:eastAsia="Roboto" w:hAnsi="Roboto"/>
                  <w:color w:val="1155cc"/>
                  <w:sz w:val="22"/>
                  <w:szCs w:val="22"/>
                  <w:u w:val="single"/>
                  <w:rtl w:val="0"/>
                </w:rPr>
                <w:t xml:space="preserve">Algebra 1, Unit 3, Lesson 10</w:t>
              </w:r>
            </w:hyperlink>
            <w:r w:rsidDel="00000000" w:rsidR="00000000" w:rsidRPr="00000000">
              <w:rPr>
                <w:rtl w:val="0"/>
              </w:rPr>
            </w:r>
          </w:p>
        </w:tc>
        <w:tc>
          <w:tcPr>
            <w:shd w:fill="d9d9d9" w:val="clear"/>
          </w:tcPr>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5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w:t>
            </w:r>
          </w:p>
        </w:tc>
        <w:tc>
          <w:tcPr/>
          <w:p w:rsidR="00000000" w:rsidDel="00000000" w:rsidP="00000000" w:rsidRDefault="00000000" w:rsidRPr="00000000" w14:paraId="0000005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shall be accurate and use proper grammar and spelling (</w:t>
            </w:r>
            <w:r w:rsidDel="00000000" w:rsidR="00000000" w:rsidRPr="00000000">
              <w:rPr>
                <w:rFonts w:ascii="Arial" w:cs="Arial" w:eastAsia="Arial" w:hAnsi="Arial"/>
                <w:i w:val="1"/>
                <w:sz w:val="22"/>
                <w:szCs w:val="22"/>
                <w:rtl w:val="0"/>
              </w:rPr>
              <w:t xml:space="preserve">EC</w:t>
            </w:r>
            <w:r w:rsidDel="00000000" w:rsidR="00000000" w:rsidRPr="00000000">
              <w:rPr>
                <w:rFonts w:ascii="Arial" w:cs="Arial" w:eastAsia="Arial" w:hAnsi="Arial"/>
                <w:sz w:val="22"/>
                <w:szCs w:val="22"/>
                <w:rtl w:val="0"/>
              </w:rPr>
              <w:t xml:space="preserve"> Section 60045).</w:t>
            </w:r>
          </w:p>
        </w:tc>
        <w:tc>
          <w:tcPr/>
          <w:p w:rsidR="00000000" w:rsidDel="00000000" w:rsidP="00000000" w:rsidRDefault="00000000" w:rsidRPr="00000000" w14:paraId="0000005D">
            <w:pPr>
              <w:spacing w:after="96.00000000000001" w:lineRule="auto"/>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All materials were professionally edited in accordance with appropriate editorial style and proofread for accuracy.</w:t>
            </w:r>
            <w:r w:rsidDel="00000000" w:rsidR="00000000" w:rsidRPr="00000000">
              <w:rPr>
                <w:rtl w:val="0"/>
              </w:rPr>
            </w:r>
          </w:p>
        </w:tc>
        <w:tc>
          <w:tcPr>
            <w:shd w:fill="d9d9d9" w:val="clear"/>
          </w:tcPr>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6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p w:rsidR="00000000" w:rsidDel="00000000" w:rsidP="00000000" w:rsidRDefault="00000000" w:rsidRPr="00000000" w14:paraId="00000062">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include instructional content based on the California Environmental Principles and Concepts developed by the California Environmental Protection Agency and adopted by the SBE (</w:t>
            </w:r>
            <w:r w:rsidDel="00000000" w:rsidR="00000000" w:rsidRPr="00000000">
              <w:rPr>
                <w:rFonts w:ascii="Arial" w:cs="Arial" w:eastAsia="Arial" w:hAnsi="Arial"/>
                <w:i w:val="1"/>
                <w:sz w:val="22"/>
                <w:szCs w:val="22"/>
                <w:rtl w:val="0"/>
              </w:rPr>
              <w:t xml:space="preserve">Public Resources Code</w:t>
            </w:r>
            <w:r w:rsidDel="00000000" w:rsidR="00000000" w:rsidRPr="00000000">
              <w:rPr>
                <w:rFonts w:ascii="Arial" w:cs="Arial" w:eastAsia="Arial" w:hAnsi="Arial"/>
                <w:sz w:val="22"/>
                <w:szCs w:val="22"/>
                <w:rtl w:val="0"/>
              </w:rPr>
              <w:t xml:space="preserve"> Section 71301) where practicable and aligned to the guidance in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6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Algebra 1 includes instructional content based on the California Environmental Principles and Concepts (EP&amp;Cs). </w:t>
            </w:r>
            <w:r w:rsidDel="00000000" w:rsidR="00000000" w:rsidRPr="00000000">
              <w:rPr>
                <w:rFonts w:ascii="Roboto" w:cs="Roboto" w:eastAsia="Roboto" w:hAnsi="Roboto"/>
                <w:color w:val="444746"/>
                <w:sz w:val="22"/>
                <w:szCs w:val="22"/>
                <w:rtl w:val="0"/>
              </w:rPr>
              <w:t xml:space="preserve">Each principle is represented in course-level investigations and lesson activities. </w:t>
            </w:r>
            <w:hyperlink r:id="rId44">
              <w:r w:rsidDel="00000000" w:rsidR="00000000" w:rsidRPr="00000000">
                <w:rPr>
                  <w:rFonts w:ascii="Roboto" w:cs="Roboto" w:eastAsia="Roboto" w:hAnsi="Roboto"/>
                  <w:color w:val="1155cc"/>
                  <w:sz w:val="22"/>
                  <w:szCs w:val="22"/>
                  <w:u w:val="single"/>
                  <w:rtl w:val="0"/>
                </w:rPr>
                <w:t xml:space="preserve">A correlation guide for the EP&amp;Cs can be found in the Teacher Edition Front Matter</w:t>
              </w:r>
            </w:hyperlink>
            <w:r w:rsidDel="00000000" w:rsidR="00000000" w:rsidRPr="00000000">
              <w:rPr>
                <w:rFonts w:ascii="Roboto" w:cs="Roboto" w:eastAsia="Roboto" w:hAnsi="Roboto"/>
                <w:sz w:val="22"/>
                <w:szCs w:val="22"/>
                <w:rtl w:val="0"/>
              </w:rPr>
              <w:t xml:space="preserve"> [p. 58]. Examples:</w:t>
            </w:r>
          </w:p>
          <w:p w:rsidR="00000000" w:rsidDel="00000000" w:rsidP="00000000" w:rsidRDefault="00000000" w:rsidRPr="00000000" w14:paraId="0000006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65">
            <w:pPr>
              <w:numPr>
                <w:ilvl w:val="0"/>
                <w:numId w:val="2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1: People Depend on Natural Systems</w:t>
            </w:r>
          </w:p>
          <w:p w:rsidR="00000000" w:rsidDel="00000000" w:rsidP="00000000" w:rsidRDefault="00000000" w:rsidRPr="00000000" w14:paraId="00000066">
            <w:pPr>
              <w:numPr>
                <w:ilvl w:val="1"/>
                <w:numId w:val="22"/>
              </w:numPr>
              <w:ind w:left="720" w:hanging="360"/>
              <w:rPr>
                <w:rFonts w:ascii="Roboto" w:cs="Roboto" w:eastAsia="Roboto" w:hAnsi="Roboto"/>
                <w:sz w:val="22"/>
                <w:szCs w:val="22"/>
              </w:rPr>
            </w:pPr>
            <w:hyperlink r:id="rId45">
              <w:r w:rsidDel="00000000" w:rsidR="00000000" w:rsidRPr="00000000">
                <w:rPr>
                  <w:rFonts w:ascii="Roboto" w:cs="Roboto" w:eastAsia="Roboto" w:hAnsi="Roboto"/>
                  <w:color w:val="1155cc"/>
                  <w:sz w:val="22"/>
                  <w:szCs w:val="22"/>
                  <w:u w:val="single"/>
                  <w:rtl w:val="0"/>
                </w:rPr>
                <w:t xml:space="preserve">Algebra 1, Unit 1, Lesson 7</w:t>
              </w:r>
            </w:hyperlink>
            <w:r w:rsidDel="00000000" w:rsidR="00000000" w:rsidRPr="00000000">
              <w:rPr>
                <w:rtl w:val="0"/>
              </w:rPr>
            </w:r>
          </w:p>
          <w:p w:rsidR="00000000" w:rsidDel="00000000" w:rsidP="00000000" w:rsidRDefault="00000000" w:rsidRPr="00000000" w14:paraId="00000067">
            <w:pPr>
              <w:numPr>
                <w:ilvl w:val="0"/>
                <w:numId w:val="2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2: People Influence Natural Systems </w:t>
            </w:r>
          </w:p>
          <w:p w:rsidR="00000000" w:rsidDel="00000000" w:rsidP="00000000" w:rsidRDefault="00000000" w:rsidRPr="00000000" w14:paraId="00000068">
            <w:pPr>
              <w:numPr>
                <w:ilvl w:val="1"/>
                <w:numId w:val="22"/>
              </w:numPr>
              <w:ind w:left="720" w:hanging="360"/>
              <w:rPr>
                <w:rFonts w:ascii="Roboto" w:cs="Roboto" w:eastAsia="Roboto" w:hAnsi="Roboto"/>
                <w:sz w:val="22"/>
                <w:szCs w:val="22"/>
              </w:rPr>
            </w:pPr>
            <w:hyperlink r:id="rId46">
              <w:r w:rsidDel="00000000" w:rsidR="00000000" w:rsidRPr="00000000">
                <w:rPr>
                  <w:rFonts w:ascii="Roboto" w:cs="Roboto" w:eastAsia="Roboto" w:hAnsi="Roboto"/>
                  <w:color w:val="1155cc"/>
                  <w:sz w:val="22"/>
                  <w:szCs w:val="22"/>
                  <w:u w:val="single"/>
                  <w:rtl w:val="0"/>
                </w:rPr>
                <w:t xml:space="preserve">Algebra 1, Investigation 1</w:t>
              </w:r>
            </w:hyperlink>
            <w:r w:rsidDel="00000000" w:rsidR="00000000" w:rsidRPr="00000000">
              <w:rPr>
                <w:rtl w:val="0"/>
              </w:rPr>
            </w:r>
          </w:p>
          <w:p w:rsidR="00000000" w:rsidDel="00000000" w:rsidP="00000000" w:rsidRDefault="00000000" w:rsidRPr="00000000" w14:paraId="00000069">
            <w:pPr>
              <w:numPr>
                <w:ilvl w:val="0"/>
                <w:numId w:val="2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3: Natural Systems Change in Ways that People Benefit From and Can Influence</w:t>
            </w:r>
          </w:p>
          <w:p w:rsidR="00000000" w:rsidDel="00000000" w:rsidP="00000000" w:rsidRDefault="00000000" w:rsidRPr="00000000" w14:paraId="0000006A">
            <w:pPr>
              <w:numPr>
                <w:ilvl w:val="1"/>
                <w:numId w:val="22"/>
              </w:numPr>
              <w:ind w:left="720" w:hanging="360"/>
              <w:rPr>
                <w:rFonts w:ascii="Roboto" w:cs="Roboto" w:eastAsia="Roboto" w:hAnsi="Roboto"/>
                <w:sz w:val="22"/>
                <w:szCs w:val="22"/>
              </w:rPr>
            </w:pPr>
            <w:hyperlink r:id="rId47">
              <w:r w:rsidDel="00000000" w:rsidR="00000000" w:rsidRPr="00000000">
                <w:rPr>
                  <w:rFonts w:ascii="Roboto" w:cs="Roboto" w:eastAsia="Roboto" w:hAnsi="Roboto"/>
                  <w:color w:val="1155cc"/>
                  <w:sz w:val="22"/>
                  <w:szCs w:val="22"/>
                  <w:u w:val="single"/>
                  <w:rtl w:val="0"/>
                </w:rPr>
                <w:t xml:space="preserve">Algebra 1, Unit 6, Lesson 9</w:t>
              </w:r>
            </w:hyperlink>
            <w:r w:rsidDel="00000000" w:rsidR="00000000" w:rsidRPr="00000000">
              <w:rPr>
                <w:rtl w:val="0"/>
              </w:rPr>
            </w:r>
          </w:p>
          <w:p w:rsidR="00000000" w:rsidDel="00000000" w:rsidP="00000000" w:rsidRDefault="00000000" w:rsidRPr="00000000" w14:paraId="0000006B">
            <w:pPr>
              <w:numPr>
                <w:ilvl w:val="0"/>
                <w:numId w:val="2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4: There are no Permanent or Impermeable Boundaries that Prevent Matter from Flowing Between Systems</w:t>
            </w:r>
          </w:p>
          <w:p w:rsidR="00000000" w:rsidDel="00000000" w:rsidP="00000000" w:rsidRDefault="00000000" w:rsidRPr="00000000" w14:paraId="0000006C">
            <w:pPr>
              <w:numPr>
                <w:ilvl w:val="1"/>
                <w:numId w:val="22"/>
              </w:numPr>
              <w:ind w:left="720" w:hanging="360"/>
              <w:rPr>
                <w:rFonts w:ascii="Roboto" w:cs="Roboto" w:eastAsia="Roboto" w:hAnsi="Roboto"/>
                <w:sz w:val="22"/>
                <w:szCs w:val="22"/>
              </w:rPr>
            </w:pPr>
            <w:hyperlink r:id="rId48">
              <w:r w:rsidDel="00000000" w:rsidR="00000000" w:rsidRPr="00000000">
                <w:rPr>
                  <w:rFonts w:ascii="Roboto" w:cs="Roboto" w:eastAsia="Roboto" w:hAnsi="Roboto"/>
                  <w:color w:val="1155cc"/>
                  <w:sz w:val="22"/>
                  <w:szCs w:val="22"/>
                  <w:u w:val="single"/>
                  <w:rtl w:val="0"/>
                </w:rPr>
                <w:t xml:space="preserve">Algebra 1, Unit 3, Lesson 15</w:t>
              </w:r>
            </w:hyperlink>
            <w:r w:rsidDel="00000000" w:rsidR="00000000" w:rsidRPr="00000000">
              <w:rPr>
                <w:rtl w:val="0"/>
              </w:rPr>
            </w:r>
          </w:p>
          <w:p w:rsidR="00000000" w:rsidDel="00000000" w:rsidP="00000000" w:rsidRDefault="00000000" w:rsidRPr="00000000" w14:paraId="0000006D">
            <w:pPr>
              <w:numPr>
                <w:ilvl w:val="0"/>
                <w:numId w:val="2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Principle 5: Decisions Affecting Resources and Natural Systems are Complex and Involve Many Factors</w:t>
            </w:r>
          </w:p>
          <w:p w:rsidR="00000000" w:rsidDel="00000000" w:rsidP="00000000" w:rsidRDefault="00000000" w:rsidRPr="00000000" w14:paraId="0000006E">
            <w:pPr>
              <w:numPr>
                <w:ilvl w:val="1"/>
                <w:numId w:val="22"/>
              </w:numPr>
              <w:ind w:left="720" w:hanging="360"/>
              <w:rPr>
                <w:rFonts w:ascii="Roboto" w:cs="Roboto" w:eastAsia="Roboto" w:hAnsi="Roboto"/>
                <w:sz w:val="22"/>
                <w:szCs w:val="22"/>
              </w:rPr>
            </w:pPr>
            <w:hyperlink r:id="rId49">
              <w:r w:rsidDel="00000000" w:rsidR="00000000" w:rsidRPr="00000000">
                <w:rPr>
                  <w:rFonts w:ascii="Roboto" w:cs="Roboto" w:eastAsia="Roboto" w:hAnsi="Roboto"/>
                  <w:color w:val="1155cc"/>
                  <w:sz w:val="22"/>
                  <w:szCs w:val="22"/>
                  <w:u w:val="single"/>
                  <w:rtl w:val="0"/>
                </w:rPr>
                <w:t xml:space="preserve">Algebra 1, Unit 5, Lesson 6</w:t>
              </w:r>
            </w:hyperlink>
            <w:r w:rsidDel="00000000" w:rsidR="00000000" w:rsidRPr="00000000">
              <w:rPr>
                <w:rtl w:val="0"/>
              </w:rPr>
            </w:r>
          </w:p>
        </w:tc>
        <w:tc>
          <w:tcPr>
            <w:shd w:fill="d9d9d9" w:val="clear"/>
          </w:tcPr>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2">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2"/>
        <w:spacing w:after="240" w:before="480" w:lineRule="auto"/>
        <w:rPr>
          <w:sz w:val="22"/>
          <w:szCs w:val="22"/>
        </w:rPr>
      </w:pPr>
      <w:r w:rsidDel="00000000" w:rsidR="00000000" w:rsidRPr="00000000">
        <w:rPr>
          <w:sz w:val="22"/>
          <w:szCs w:val="22"/>
          <w:rtl w:val="0"/>
        </w:rPr>
        <w:t xml:space="preserve">Category 2: Program Organization</w:t>
      </w:r>
    </w:p>
    <w:p w:rsidR="00000000" w:rsidDel="00000000" w:rsidP="00000000" w:rsidRDefault="00000000" w:rsidRPr="00000000" w14:paraId="00000074">
      <w:pPr>
        <w:spacing w:after="240" w:lineRule="auto"/>
        <w:rPr>
          <w:rFonts w:ascii="Arial" w:cs="Arial" w:eastAsia="Arial" w:hAnsi="Arial"/>
          <w:sz w:val="22"/>
          <w:szCs w:val="22"/>
        </w:rPr>
      </w:pPr>
      <w:bookmarkStart w:colFirst="0" w:colLast="0" w:name="_heading=h.30j0zll" w:id="8"/>
      <w:bookmarkEnd w:id="8"/>
      <w:r w:rsidDel="00000000" w:rsidR="00000000" w:rsidRPr="00000000">
        <w:rPr>
          <w:rFonts w:ascii="Arial" w:cs="Arial" w:eastAsia="Arial" w:hAnsi="Arial"/>
          <w:sz w:val="22"/>
          <w:szCs w:val="22"/>
          <w:rtl w:val="0"/>
        </w:rPr>
        <w:t xml:space="preserve">The organization and features of the instructional materials support instruction and learning of mathematics. Instructional materials must have strengths in these areas to be considered suitable for adoption:</w:t>
      </w:r>
    </w:p>
    <w:tbl>
      <w:tblPr>
        <w:tblStyle w:val="Table2"/>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
        <w:gridCol w:w="2925"/>
        <w:gridCol w:w="5370"/>
        <w:gridCol w:w="645"/>
        <w:gridCol w:w="630"/>
        <w:gridCol w:w="4260"/>
        <w:tblGridChange w:id="0">
          <w:tblGrid>
            <w:gridCol w:w="780"/>
            <w:gridCol w:w="2925"/>
            <w:gridCol w:w="537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07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076">
            <w:pPr>
              <w:pStyle w:val="Heading3"/>
              <w:jc w:val="center"/>
              <w:rPr>
                <w:sz w:val="22"/>
                <w:szCs w:val="22"/>
              </w:rPr>
            </w:pPr>
            <w:r w:rsidDel="00000000" w:rsidR="00000000" w:rsidRPr="00000000">
              <w:rPr>
                <w:sz w:val="22"/>
                <w:szCs w:val="22"/>
                <w:rtl w:val="0"/>
              </w:rPr>
              <w:t xml:space="preserve">Program Organization</w:t>
            </w:r>
          </w:p>
        </w:tc>
        <w:tc>
          <w:tcPr>
            <w:shd w:fill="d9d9d9" w:val="clear"/>
          </w:tcPr>
          <w:p w:rsidR="00000000" w:rsidDel="00000000" w:rsidP="00000000" w:rsidRDefault="00000000" w:rsidRPr="00000000" w14:paraId="0000007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07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7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07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07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07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07D">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p w:rsidR="00000000" w:rsidDel="00000000" w:rsidP="00000000" w:rsidRDefault="00000000" w:rsidRPr="00000000" w14:paraId="0000007E">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instructional materials are consistent with the progressions in the CA CCSSM and guidance in this curriculum framework for relating content to the concepts of the Big Ideas in previous and future grades, and fully integrate content into strategically designed opportunities for students to use the mathematical practices. Further information regarding the Big Ideas of mathematics may be found in the Publishers’ and Content Developers’ Guidance Section in this chapter (Chapter 13).</w:t>
            </w:r>
          </w:p>
        </w:tc>
        <w:tc>
          <w:tcPr/>
          <w:p w:rsidR="00000000" w:rsidDel="00000000" w:rsidP="00000000" w:rsidRDefault="00000000" w:rsidRPr="00000000" w14:paraId="0000007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is designed around the Big Ideas, CCCSSM, and Standards for Mathematical Practice at the course, unit, sub-unit, lesson, and assessment level in Algebra 1.</w:t>
            </w:r>
          </w:p>
          <w:p w:rsidR="00000000" w:rsidDel="00000000" w:rsidP="00000000" w:rsidRDefault="00000000" w:rsidRPr="00000000" w14:paraId="00000080">
            <w:pPr>
              <w:widowControl w:val="0"/>
              <w:numPr>
                <w:ilvl w:val="0"/>
                <w:numId w:val="5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 </w:t>
            </w:r>
          </w:p>
          <w:p w:rsidR="00000000" w:rsidDel="00000000" w:rsidP="00000000" w:rsidRDefault="00000000" w:rsidRPr="00000000" w14:paraId="00000081">
            <w:pPr>
              <w:widowControl w:val="0"/>
              <w:numPr>
                <w:ilvl w:val="1"/>
                <w:numId w:val="54"/>
              </w:numPr>
              <w:ind w:left="720" w:hanging="360"/>
              <w:rPr>
                <w:rFonts w:ascii="Roboto" w:cs="Roboto" w:eastAsia="Roboto" w:hAnsi="Roboto"/>
                <w:sz w:val="22"/>
                <w:szCs w:val="22"/>
              </w:rPr>
            </w:pPr>
            <w:hyperlink r:id="rId50">
              <w:r w:rsidDel="00000000" w:rsidR="00000000" w:rsidRPr="00000000">
                <w:rPr>
                  <w:rFonts w:ascii="Roboto" w:cs="Roboto" w:eastAsia="Roboto" w:hAnsi="Roboto"/>
                  <w:color w:val="1155cc"/>
                  <w:sz w:val="22"/>
                  <w:szCs w:val="22"/>
                  <w:u w:val="single"/>
                  <w:rtl w:val="0"/>
                </w:rPr>
                <w:t xml:space="preserve">Algebra 1 includes a central feature on how the Big Ideas and California </w:t>
              </w:r>
            </w:hyperlink>
            <w:hyperlink r:id="rId51">
              <w:r w:rsidDel="00000000" w:rsidR="00000000" w:rsidRPr="00000000">
                <w:rPr>
                  <w:rFonts w:ascii="Roboto" w:cs="Roboto" w:eastAsia="Roboto" w:hAnsi="Roboto"/>
                  <w:color w:val="1155cc"/>
                  <w:sz w:val="22"/>
                  <w:szCs w:val="22"/>
                  <w:u w:val="single"/>
                  <w:rtl w:val="0"/>
                </w:rPr>
                <w:t xml:space="preserve">CCSSM</w:t>
              </w:r>
            </w:hyperlink>
            <w:hyperlink r:id="rId52">
              <w:r w:rsidDel="00000000" w:rsidR="00000000" w:rsidRPr="00000000">
                <w:rPr>
                  <w:rFonts w:ascii="Roboto" w:cs="Roboto" w:eastAsia="Roboto" w:hAnsi="Roboto"/>
                  <w:color w:val="1155cc"/>
                  <w:sz w:val="22"/>
                  <w:szCs w:val="22"/>
                  <w:u w:val="single"/>
                  <w:rtl w:val="0"/>
                </w:rPr>
                <w:t xml:space="preserve"> in each course combine to form student understanding of key mathematical concepts.</w:t>
              </w:r>
            </w:hyperlink>
            <w:r w:rsidDel="00000000" w:rsidR="00000000" w:rsidRPr="00000000">
              <w:rPr>
                <w:rFonts w:ascii="Roboto" w:cs="Roboto" w:eastAsia="Roboto" w:hAnsi="Roboto"/>
                <w:sz w:val="22"/>
                <w:szCs w:val="22"/>
                <w:rtl w:val="0"/>
              </w:rPr>
              <w:t xml:space="preserve"> [p. 12–17]</w:t>
            </w:r>
          </w:p>
          <w:p w:rsidR="00000000" w:rsidDel="00000000" w:rsidP="00000000" w:rsidRDefault="00000000" w:rsidRPr="00000000" w14:paraId="00000082">
            <w:pPr>
              <w:widowControl w:val="0"/>
              <w:numPr>
                <w:ilvl w:val="1"/>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California </w:t>
            </w:r>
            <w:r w:rsidDel="00000000" w:rsidR="00000000" w:rsidRPr="00000000">
              <w:rPr>
                <w:rFonts w:ascii="Roboto" w:cs="Roboto" w:eastAsia="Roboto" w:hAnsi="Roboto"/>
                <w:sz w:val="22"/>
                <w:szCs w:val="22"/>
                <w:rtl w:val="0"/>
              </w:rPr>
              <w:t xml:space="preserve">CCSSM</w:t>
            </w:r>
            <w:r w:rsidDel="00000000" w:rsidR="00000000" w:rsidRPr="00000000">
              <w:rPr>
                <w:rFonts w:ascii="Roboto" w:cs="Roboto" w:eastAsia="Roboto" w:hAnsi="Roboto"/>
                <w:sz w:val="22"/>
                <w:szCs w:val="22"/>
                <w:rtl w:val="0"/>
              </w:rPr>
              <w:t xml:space="preserve"> and Standards for Mathematical Practice coverage is outlined in the Teacher Edition alignment guides. </w:t>
            </w:r>
          </w:p>
          <w:p w:rsidR="00000000" w:rsidDel="00000000" w:rsidP="00000000" w:rsidRDefault="00000000" w:rsidRPr="00000000" w14:paraId="00000083">
            <w:pPr>
              <w:widowControl w:val="0"/>
              <w:numPr>
                <w:ilvl w:val="2"/>
                <w:numId w:val="54"/>
              </w:numPr>
              <w:ind w:left="1080" w:hanging="360"/>
              <w:rPr>
                <w:rFonts w:ascii="Roboto" w:cs="Roboto" w:eastAsia="Roboto" w:hAnsi="Roboto"/>
                <w:sz w:val="22"/>
                <w:szCs w:val="22"/>
              </w:rPr>
            </w:pPr>
            <w:hyperlink r:id="rId53">
              <w:r w:rsidDel="00000000" w:rsidR="00000000" w:rsidRPr="00000000">
                <w:rPr>
                  <w:rFonts w:ascii="Roboto" w:cs="Roboto" w:eastAsia="Roboto" w:hAnsi="Roboto"/>
                  <w:color w:val="1155cc"/>
                  <w:sz w:val="22"/>
                  <w:szCs w:val="22"/>
                  <w:u w:val="single"/>
                  <w:rtl w:val="0"/>
                </w:rPr>
                <w:t xml:space="preserve">California </w:t>
              </w:r>
            </w:hyperlink>
            <w:hyperlink r:id="rId54">
              <w:r w:rsidDel="00000000" w:rsidR="00000000" w:rsidRPr="00000000">
                <w:rPr>
                  <w:rFonts w:ascii="Roboto" w:cs="Roboto" w:eastAsia="Roboto" w:hAnsi="Roboto"/>
                  <w:color w:val="1155cc"/>
                  <w:sz w:val="22"/>
                  <w:szCs w:val="22"/>
                  <w:u w:val="single"/>
                  <w:rtl w:val="0"/>
                </w:rPr>
                <w:t xml:space="preserve">CCSSM</w:t>
              </w:r>
            </w:hyperlink>
            <w:hyperlink r:id="rId55">
              <w:r w:rsidDel="00000000" w:rsidR="00000000" w:rsidRPr="00000000">
                <w:rPr>
                  <w:rFonts w:ascii="Roboto" w:cs="Roboto" w:eastAsia="Roboto" w:hAnsi="Roboto"/>
                  <w:color w:val="1155cc"/>
                  <w:sz w:val="22"/>
                  <w:szCs w:val="22"/>
                  <w:u w:val="single"/>
                  <w:rtl w:val="0"/>
                </w:rPr>
                <w:t xml:space="preserve"> Alignment</w:t>
              </w:r>
            </w:hyperlink>
            <w:r w:rsidDel="00000000" w:rsidR="00000000" w:rsidRPr="00000000">
              <w:rPr>
                <w:rFonts w:ascii="Roboto" w:cs="Roboto" w:eastAsia="Roboto" w:hAnsi="Roboto"/>
                <w:sz w:val="22"/>
                <w:szCs w:val="22"/>
                <w:rtl w:val="0"/>
              </w:rPr>
              <w:t xml:space="preserve"> [p.44–51]</w:t>
            </w:r>
          </w:p>
          <w:p w:rsidR="00000000" w:rsidDel="00000000" w:rsidP="00000000" w:rsidRDefault="00000000" w:rsidRPr="00000000" w14:paraId="00000084">
            <w:pPr>
              <w:widowControl w:val="0"/>
              <w:numPr>
                <w:ilvl w:val="2"/>
                <w:numId w:val="54"/>
              </w:numPr>
              <w:ind w:left="1080" w:hanging="360"/>
              <w:rPr>
                <w:rFonts w:ascii="Roboto" w:cs="Roboto" w:eastAsia="Roboto" w:hAnsi="Roboto"/>
                <w:sz w:val="22"/>
                <w:szCs w:val="22"/>
              </w:rPr>
            </w:pPr>
            <w:hyperlink r:id="rId56">
              <w:r w:rsidDel="00000000" w:rsidR="00000000" w:rsidRPr="00000000">
                <w:rPr>
                  <w:rFonts w:ascii="Roboto" w:cs="Roboto" w:eastAsia="Roboto" w:hAnsi="Roboto"/>
                  <w:color w:val="1155cc"/>
                  <w:sz w:val="22"/>
                  <w:szCs w:val="22"/>
                  <w:u w:val="single"/>
                  <w:rtl w:val="0"/>
                </w:rPr>
                <w:t xml:space="preserve">Standards for Mathematical Practice Alignment </w:t>
              </w:r>
            </w:hyperlink>
            <w:r w:rsidDel="00000000" w:rsidR="00000000" w:rsidRPr="00000000">
              <w:rPr>
                <w:rFonts w:ascii="Roboto" w:cs="Roboto" w:eastAsia="Roboto" w:hAnsi="Roboto"/>
                <w:sz w:val="22"/>
                <w:szCs w:val="22"/>
                <w:rtl w:val="0"/>
              </w:rPr>
              <w:t xml:space="preserve">[p. 52–54]</w:t>
            </w:r>
          </w:p>
          <w:p w:rsidR="00000000" w:rsidDel="00000000" w:rsidP="00000000" w:rsidRDefault="00000000" w:rsidRPr="00000000" w14:paraId="00000085">
            <w:pPr>
              <w:widowControl w:val="0"/>
              <w:numPr>
                <w:ilvl w:val="0"/>
                <w:numId w:val="5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w:t>
            </w:r>
          </w:p>
          <w:p w:rsidR="00000000" w:rsidDel="00000000" w:rsidP="00000000" w:rsidRDefault="00000000" w:rsidRPr="00000000" w14:paraId="00000086">
            <w:pPr>
              <w:numPr>
                <w:ilvl w:val="1"/>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 pages offer a map of the connected Big Ideas, content standards, and Standards for Mathematical Practice. Examples:</w:t>
            </w:r>
          </w:p>
          <w:p w:rsidR="00000000" w:rsidDel="00000000" w:rsidP="00000000" w:rsidRDefault="00000000" w:rsidRPr="00000000" w14:paraId="00000087">
            <w:pPr>
              <w:numPr>
                <w:ilvl w:val="2"/>
                <w:numId w:val="54"/>
              </w:numPr>
              <w:ind w:left="1080" w:hanging="360"/>
              <w:rPr>
                <w:rFonts w:ascii="Roboto" w:cs="Roboto" w:eastAsia="Roboto" w:hAnsi="Roboto"/>
                <w:sz w:val="22"/>
                <w:szCs w:val="22"/>
              </w:rPr>
            </w:pPr>
            <w:hyperlink r:id="rId57">
              <w:r w:rsidDel="00000000" w:rsidR="00000000" w:rsidRPr="00000000">
                <w:rPr>
                  <w:rFonts w:ascii="Roboto" w:cs="Roboto" w:eastAsia="Roboto" w:hAnsi="Roboto"/>
                  <w:color w:val="1155cc"/>
                  <w:sz w:val="22"/>
                  <w:szCs w:val="22"/>
                  <w:u w:val="single"/>
                  <w:rtl w:val="0"/>
                </w:rPr>
                <w:t xml:space="preserve">Algebra 1, Unit 1 Overview</w:t>
              </w:r>
            </w:hyperlink>
            <w:r w:rsidDel="00000000" w:rsidR="00000000" w:rsidRPr="00000000">
              <w:rPr>
                <w:rtl w:val="0"/>
              </w:rPr>
            </w:r>
          </w:p>
          <w:p w:rsidR="00000000" w:rsidDel="00000000" w:rsidP="00000000" w:rsidRDefault="00000000" w:rsidRPr="00000000" w14:paraId="00000088">
            <w:pPr>
              <w:numPr>
                <w:ilvl w:val="2"/>
                <w:numId w:val="54"/>
              </w:numPr>
              <w:ind w:left="1080" w:hanging="360"/>
              <w:rPr>
                <w:rFonts w:ascii="Roboto" w:cs="Roboto" w:eastAsia="Roboto" w:hAnsi="Roboto"/>
                <w:sz w:val="22"/>
                <w:szCs w:val="22"/>
              </w:rPr>
            </w:pPr>
            <w:hyperlink r:id="rId58">
              <w:r w:rsidDel="00000000" w:rsidR="00000000" w:rsidRPr="00000000">
                <w:rPr>
                  <w:rFonts w:ascii="Roboto" w:cs="Roboto" w:eastAsia="Roboto" w:hAnsi="Roboto"/>
                  <w:color w:val="1155cc"/>
                  <w:sz w:val="22"/>
                  <w:szCs w:val="22"/>
                  <w:u w:val="single"/>
                  <w:rtl w:val="0"/>
                </w:rPr>
                <w:t xml:space="preserve">Algebra 1, Unit 5 Overview</w:t>
              </w:r>
            </w:hyperlink>
            <w:r w:rsidDel="00000000" w:rsidR="00000000" w:rsidRPr="00000000">
              <w:rPr>
                <w:rtl w:val="0"/>
              </w:rPr>
            </w:r>
          </w:p>
          <w:p w:rsidR="00000000" w:rsidDel="00000000" w:rsidP="00000000" w:rsidRDefault="00000000" w:rsidRPr="00000000" w14:paraId="00000089">
            <w:pPr>
              <w:numPr>
                <w:ilvl w:val="1"/>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Connections and Coherence page highlights focal Big Ideas, as well as the vertical articulation of those Big Ideas in previous and future grades. Examples: </w:t>
            </w:r>
          </w:p>
          <w:p w:rsidR="00000000" w:rsidDel="00000000" w:rsidP="00000000" w:rsidRDefault="00000000" w:rsidRPr="00000000" w14:paraId="0000008A">
            <w:pPr>
              <w:numPr>
                <w:ilvl w:val="2"/>
                <w:numId w:val="54"/>
              </w:numPr>
              <w:ind w:left="1080" w:hanging="360"/>
              <w:rPr>
                <w:rFonts w:ascii="Roboto" w:cs="Roboto" w:eastAsia="Roboto" w:hAnsi="Roboto"/>
                <w:sz w:val="22"/>
                <w:szCs w:val="22"/>
              </w:rPr>
            </w:pPr>
            <w:hyperlink r:id="rId59">
              <w:r w:rsidDel="00000000" w:rsidR="00000000" w:rsidRPr="00000000">
                <w:rPr>
                  <w:rFonts w:ascii="Roboto" w:cs="Roboto" w:eastAsia="Roboto" w:hAnsi="Roboto"/>
                  <w:color w:val="1155cc"/>
                  <w:sz w:val="22"/>
                  <w:szCs w:val="22"/>
                  <w:u w:val="single"/>
                  <w:rtl w:val="0"/>
                </w:rPr>
                <w:t xml:space="preserve">Algebra 1, Unit 3, Connections and Coherence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08B">
            <w:pPr>
              <w:numPr>
                <w:ilvl w:val="2"/>
                <w:numId w:val="54"/>
              </w:numPr>
              <w:ind w:left="1080" w:hanging="360"/>
              <w:rPr>
                <w:rFonts w:ascii="Roboto" w:cs="Roboto" w:eastAsia="Roboto" w:hAnsi="Roboto"/>
                <w:sz w:val="22"/>
                <w:szCs w:val="22"/>
              </w:rPr>
            </w:pPr>
            <w:hyperlink r:id="rId60">
              <w:r w:rsidDel="00000000" w:rsidR="00000000" w:rsidRPr="00000000">
                <w:rPr>
                  <w:rFonts w:ascii="Roboto" w:cs="Roboto" w:eastAsia="Roboto" w:hAnsi="Roboto"/>
                  <w:color w:val="1155cc"/>
                  <w:sz w:val="22"/>
                  <w:szCs w:val="22"/>
                  <w:u w:val="single"/>
                  <w:rtl w:val="0"/>
                </w:rPr>
                <w:t xml:space="preserve">Algebra 1, Unit 7, Connections and Coherence</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08C">
            <w:pPr>
              <w:widowControl w:val="0"/>
              <w:numPr>
                <w:ilvl w:val="1"/>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Units include a Big Idea Development page for each sub-unit, breaking it into smaller pieces. Examples:</w:t>
            </w:r>
          </w:p>
          <w:p w:rsidR="00000000" w:rsidDel="00000000" w:rsidP="00000000" w:rsidRDefault="00000000" w:rsidRPr="00000000" w14:paraId="0000008D">
            <w:pPr>
              <w:numPr>
                <w:ilvl w:val="2"/>
                <w:numId w:val="54"/>
              </w:numPr>
              <w:ind w:left="1080" w:hanging="360"/>
              <w:rPr>
                <w:rFonts w:ascii="Roboto" w:cs="Roboto" w:eastAsia="Roboto" w:hAnsi="Roboto"/>
                <w:sz w:val="22"/>
                <w:szCs w:val="22"/>
              </w:rPr>
            </w:pPr>
            <w:hyperlink r:id="rId61">
              <w:r w:rsidDel="00000000" w:rsidR="00000000" w:rsidRPr="00000000">
                <w:rPr>
                  <w:rFonts w:ascii="Roboto" w:cs="Roboto" w:eastAsia="Roboto" w:hAnsi="Roboto"/>
                  <w:color w:val="1155cc"/>
                  <w:sz w:val="22"/>
                  <w:szCs w:val="22"/>
                  <w:u w:val="single"/>
                  <w:rtl w:val="0"/>
                </w:rPr>
                <w:t xml:space="preserve">Algebra 1, Unit 5, Sub-Unit 1</w:t>
              </w:r>
            </w:hyperlink>
            <w:r w:rsidDel="00000000" w:rsidR="00000000" w:rsidRPr="00000000">
              <w:rPr>
                <w:rFonts w:ascii="Roboto" w:cs="Roboto" w:eastAsia="Roboto" w:hAnsi="Roboto"/>
                <w:sz w:val="22"/>
                <w:szCs w:val="22"/>
                <w:rtl w:val="0"/>
              </w:rPr>
              <w:t xml:space="preserve">[p. 18]</w:t>
            </w:r>
          </w:p>
          <w:p w:rsidR="00000000" w:rsidDel="00000000" w:rsidP="00000000" w:rsidRDefault="00000000" w:rsidRPr="00000000" w14:paraId="0000008E">
            <w:pPr>
              <w:numPr>
                <w:ilvl w:val="2"/>
                <w:numId w:val="54"/>
              </w:numPr>
              <w:ind w:left="1080" w:hanging="360"/>
              <w:rPr>
                <w:rFonts w:ascii="Roboto" w:cs="Roboto" w:eastAsia="Roboto" w:hAnsi="Roboto"/>
                <w:sz w:val="22"/>
                <w:szCs w:val="22"/>
              </w:rPr>
            </w:pPr>
            <w:hyperlink r:id="rId62">
              <w:r w:rsidDel="00000000" w:rsidR="00000000" w:rsidRPr="00000000">
                <w:rPr>
                  <w:rFonts w:ascii="Roboto" w:cs="Roboto" w:eastAsia="Roboto" w:hAnsi="Roboto"/>
                  <w:color w:val="1155cc"/>
                  <w:sz w:val="22"/>
                  <w:szCs w:val="22"/>
                  <w:u w:val="single"/>
                  <w:rtl w:val="0"/>
                </w:rPr>
                <w:t xml:space="preserve">Algebra 1, Unit 8, Sub-Unit 3</w:t>
              </w:r>
            </w:hyperlink>
            <w:r w:rsidDel="00000000" w:rsidR="00000000" w:rsidRPr="00000000">
              <w:rPr>
                <w:rFonts w:ascii="Roboto" w:cs="Roboto" w:eastAsia="Roboto" w:hAnsi="Roboto"/>
                <w:sz w:val="22"/>
                <w:szCs w:val="22"/>
                <w:rtl w:val="0"/>
              </w:rPr>
              <w:t xml:space="preserve"> [p. 165]</w:t>
            </w:r>
          </w:p>
          <w:p w:rsidR="00000000" w:rsidDel="00000000" w:rsidP="00000000" w:rsidRDefault="00000000" w:rsidRPr="00000000" w14:paraId="0000008F">
            <w:pPr>
              <w:widowControl w:val="0"/>
              <w:numPr>
                <w:ilvl w:val="0"/>
                <w:numId w:val="5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090">
            <w:pPr>
              <w:widowControl w:val="0"/>
              <w:numPr>
                <w:ilvl w:val="1"/>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Lesson Overview for each lesson provides a visual of the Big Ideas, CA CCSSM, and Standards for Mathematical Practice, as well as how prior and future learning connect to the lesson. Examples:</w:t>
            </w:r>
          </w:p>
          <w:p w:rsidR="00000000" w:rsidDel="00000000" w:rsidP="00000000" w:rsidRDefault="00000000" w:rsidRPr="00000000" w14:paraId="00000091">
            <w:pPr>
              <w:numPr>
                <w:ilvl w:val="2"/>
                <w:numId w:val="54"/>
              </w:numPr>
              <w:ind w:left="1080" w:hanging="360"/>
              <w:rPr>
                <w:rFonts w:ascii="Roboto" w:cs="Roboto" w:eastAsia="Roboto" w:hAnsi="Roboto"/>
                <w:sz w:val="22"/>
                <w:szCs w:val="22"/>
              </w:rPr>
            </w:pPr>
            <w:hyperlink r:id="rId63">
              <w:r w:rsidDel="00000000" w:rsidR="00000000" w:rsidRPr="00000000">
                <w:rPr>
                  <w:rFonts w:ascii="Roboto" w:cs="Roboto" w:eastAsia="Roboto" w:hAnsi="Roboto"/>
                  <w:color w:val="1155cc"/>
                  <w:sz w:val="22"/>
                  <w:szCs w:val="22"/>
                  <w:u w:val="single"/>
                  <w:rtl w:val="0"/>
                </w:rPr>
                <w:t xml:space="preserve">Algebra 1, Unit 2, Lesson 16</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092">
            <w:pPr>
              <w:numPr>
                <w:ilvl w:val="2"/>
                <w:numId w:val="54"/>
              </w:numPr>
              <w:ind w:left="1080" w:hanging="360"/>
              <w:rPr>
                <w:rFonts w:ascii="Roboto" w:cs="Roboto" w:eastAsia="Roboto" w:hAnsi="Roboto"/>
                <w:sz w:val="22"/>
                <w:szCs w:val="22"/>
              </w:rPr>
            </w:pPr>
            <w:hyperlink r:id="rId64">
              <w:r w:rsidDel="00000000" w:rsidR="00000000" w:rsidRPr="00000000">
                <w:rPr>
                  <w:rFonts w:ascii="Roboto" w:cs="Roboto" w:eastAsia="Roboto" w:hAnsi="Roboto"/>
                  <w:color w:val="1155cc"/>
                  <w:sz w:val="22"/>
                  <w:szCs w:val="22"/>
                  <w:u w:val="single"/>
                  <w:rtl w:val="0"/>
                </w:rPr>
                <w:t xml:space="preserve">Algebra 1, Unit 6, Lesson 11 </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093">
            <w:pPr>
              <w:widowControl w:val="0"/>
              <w:numPr>
                <w:ilvl w:val="0"/>
                <w:numId w:val="5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Assessment-level:</w:t>
            </w:r>
          </w:p>
          <w:p w:rsidR="00000000" w:rsidDel="00000000" w:rsidP="00000000" w:rsidRDefault="00000000" w:rsidRPr="00000000" w14:paraId="00000094">
            <w:pPr>
              <w:widowControl w:val="0"/>
              <w:numPr>
                <w:ilvl w:val="1"/>
                <w:numId w:val="5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provide a correlation to the Big Ideas, CA CCSSM, and Standards for Mathematical Practice. Examples:</w:t>
            </w:r>
          </w:p>
          <w:p w:rsidR="00000000" w:rsidDel="00000000" w:rsidP="00000000" w:rsidRDefault="00000000" w:rsidRPr="00000000" w14:paraId="00000095">
            <w:pPr>
              <w:widowControl w:val="0"/>
              <w:numPr>
                <w:ilvl w:val="2"/>
                <w:numId w:val="54"/>
              </w:numPr>
              <w:ind w:left="1080" w:hanging="360"/>
              <w:rPr>
                <w:rFonts w:ascii="Roboto" w:cs="Roboto" w:eastAsia="Roboto" w:hAnsi="Roboto"/>
                <w:sz w:val="22"/>
                <w:szCs w:val="22"/>
              </w:rPr>
            </w:pPr>
            <w:hyperlink r:id="rId65">
              <w:r w:rsidDel="00000000" w:rsidR="00000000" w:rsidRPr="00000000">
                <w:rPr>
                  <w:rFonts w:ascii="Roboto" w:cs="Roboto" w:eastAsia="Roboto" w:hAnsi="Roboto"/>
                  <w:color w:val="1155cc"/>
                  <w:sz w:val="22"/>
                  <w:szCs w:val="22"/>
                  <w:u w:val="single"/>
                  <w:rtl w:val="0"/>
                </w:rPr>
                <w:t xml:space="preserve">Algebra 1, Unit 3, Pre-Unit Assessment Assess and Respond</w:t>
              </w:r>
            </w:hyperlink>
            <w:r w:rsidDel="00000000" w:rsidR="00000000" w:rsidRPr="00000000">
              <w:rPr>
                <w:rtl w:val="0"/>
              </w:rPr>
            </w:r>
          </w:p>
          <w:p w:rsidR="00000000" w:rsidDel="00000000" w:rsidP="00000000" w:rsidRDefault="00000000" w:rsidRPr="00000000" w14:paraId="00000096">
            <w:pPr>
              <w:widowControl w:val="0"/>
              <w:numPr>
                <w:ilvl w:val="2"/>
                <w:numId w:val="54"/>
              </w:numPr>
              <w:ind w:left="1080" w:hanging="360"/>
              <w:rPr>
                <w:rFonts w:ascii="Roboto" w:cs="Roboto" w:eastAsia="Roboto" w:hAnsi="Roboto"/>
                <w:sz w:val="22"/>
                <w:szCs w:val="22"/>
              </w:rPr>
            </w:pPr>
            <w:hyperlink r:id="rId66">
              <w:r w:rsidDel="00000000" w:rsidR="00000000" w:rsidRPr="00000000">
                <w:rPr>
                  <w:rFonts w:ascii="Roboto" w:cs="Roboto" w:eastAsia="Roboto" w:hAnsi="Roboto"/>
                  <w:color w:val="1155cc"/>
                  <w:sz w:val="22"/>
                  <w:szCs w:val="22"/>
                  <w:u w:val="single"/>
                  <w:rtl w:val="0"/>
                </w:rPr>
                <w:t xml:space="preserve">Algebra 1, Unit 3, Sub-Unit Quiz Assessment Assess and Respond</w:t>
              </w:r>
            </w:hyperlink>
            <w:r w:rsidDel="00000000" w:rsidR="00000000" w:rsidRPr="00000000">
              <w:rPr>
                <w:rtl w:val="0"/>
              </w:rPr>
            </w:r>
          </w:p>
          <w:p w:rsidR="00000000" w:rsidDel="00000000" w:rsidP="00000000" w:rsidRDefault="00000000" w:rsidRPr="00000000" w14:paraId="00000097">
            <w:pPr>
              <w:widowControl w:val="0"/>
              <w:numPr>
                <w:ilvl w:val="2"/>
                <w:numId w:val="54"/>
              </w:numPr>
              <w:ind w:left="1080" w:hanging="360"/>
              <w:rPr>
                <w:rFonts w:ascii="Roboto" w:cs="Roboto" w:eastAsia="Roboto" w:hAnsi="Roboto"/>
                <w:sz w:val="22"/>
                <w:szCs w:val="22"/>
              </w:rPr>
            </w:pPr>
            <w:hyperlink r:id="rId67">
              <w:r w:rsidDel="00000000" w:rsidR="00000000" w:rsidRPr="00000000">
                <w:rPr>
                  <w:rFonts w:ascii="Roboto" w:cs="Roboto" w:eastAsia="Roboto" w:hAnsi="Roboto"/>
                  <w:color w:val="1155cc"/>
                  <w:sz w:val="22"/>
                  <w:szCs w:val="22"/>
                  <w:u w:val="single"/>
                  <w:rtl w:val="0"/>
                </w:rPr>
                <w:t xml:space="preserve">Algebra 1, Unit 3, End-of-Unit Assessment Assess and Respond</w:t>
              </w:r>
            </w:hyperlink>
            <w:r w:rsidDel="00000000" w:rsidR="00000000" w:rsidRPr="00000000">
              <w:rPr>
                <w:rtl w:val="0"/>
              </w:rPr>
            </w:r>
          </w:p>
        </w:tc>
        <w:tc>
          <w:tcPr>
            <w:shd w:fill="d9d9d9" w:val="clear"/>
          </w:tcPr>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9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p w:rsidR="00000000" w:rsidDel="00000000" w:rsidP="00000000" w:rsidRDefault="00000000" w:rsidRPr="00000000" w14:paraId="0000009C">
            <w:pPr>
              <w:spacing w:after="240" w:lineRule="auto"/>
              <w:rPr>
                <w:rFonts w:ascii="Arial" w:cs="Arial" w:eastAsia="Arial" w:hAnsi="Arial"/>
                <w:sz w:val="22"/>
                <w:szCs w:val="22"/>
              </w:rPr>
            </w:pPr>
            <w:bookmarkStart w:colFirst="0" w:colLast="0" w:name="_heading=h.1fob9te" w:id="9"/>
            <w:bookmarkEnd w:id="9"/>
            <w:r w:rsidDel="00000000" w:rsidR="00000000" w:rsidRPr="00000000">
              <w:rPr>
                <w:rFonts w:ascii="Arial" w:cs="Arial" w:eastAsia="Arial" w:hAnsi="Arial"/>
                <w:sz w:val="22"/>
                <w:szCs w:val="22"/>
                <w:rtl w:val="0"/>
              </w:rPr>
              <w:t xml:space="preserve">In each grade, the instructional materials are designed for students and teachers to spend the majority of their time on mathematical investigations that address the Big Ideas of that grade, as described above, and in the grade band chapters of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w:t>
            </w:r>
          </w:p>
        </w:tc>
        <w:tc>
          <w:tcPr>
            <w:shd w:fill="ffffff" w:val="clear"/>
          </w:tcPr>
          <w:p w:rsidR="00000000" w:rsidDel="00000000" w:rsidP="00000000" w:rsidRDefault="00000000" w:rsidRPr="00000000" w14:paraId="0000009D">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The depth and extent of time spent on the Big Ideas in Amplify Desmos Math California Algebra 1 is illustrated in the Teacher Edition at the course, unit, sub-unit, lesson, and assessment level.</w:t>
            </w:r>
          </w:p>
          <w:p w:rsidR="00000000" w:rsidDel="00000000" w:rsidP="00000000" w:rsidRDefault="00000000" w:rsidRPr="00000000" w14:paraId="0000009E">
            <w:pPr>
              <w:rPr>
                <w:rFonts w:ascii="Roboto" w:cs="Roboto" w:eastAsia="Roboto" w:hAnsi="Roboto"/>
                <w:sz w:val="22"/>
                <w:szCs w:val="22"/>
                <w:highlight w:val="white"/>
              </w:rPr>
            </w:pPr>
            <w:r w:rsidDel="00000000" w:rsidR="00000000" w:rsidRPr="00000000">
              <w:rPr>
                <w:rtl w:val="0"/>
              </w:rPr>
            </w:r>
          </w:p>
          <w:p w:rsidR="00000000" w:rsidDel="00000000" w:rsidP="00000000" w:rsidRDefault="00000000" w:rsidRPr="00000000" w14:paraId="0000009F">
            <w:pPr>
              <w:numPr>
                <w:ilvl w:val="0"/>
                <w:numId w:val="53"/>
              </w:numPr>
              <w:ind w:left="360"/>
              <w:rPr>
                <w:rFonts w:ascii="Roboto" w:cs="Roboto" w:eastAsia="Roboto" w:hAnsi="Roboto"/>
                <w:sz w:val="22"/>
                <w:szCs w:val="22"/>
                <w:highlight w:val="white"/>
              </w:rPr>
            </w:pPr>
            <w:hyperlink r:id="rId68">
              <w:r w:rsidDel="00000000" w:rsidR="00000000" w:rsidRPr="00000000">
                <w:rPr>
                  <w:rFonts w:ascii="Roboto" w:cs="Roboto" w:eastAsia="Roboto" w:hAnsi="Roboto"/>
                  <w:color w:val="1155cc"/>
                  <w:sz w:val="22"/>
                  <w:szCs w:val="22"/>
                  <w:highlight w:val="white"/>
                  <w:u w:val="single"/>
                  <w:rtl w:val="0"/>
                </w:rPr>
                <w:t xml:space="preserve">Course-level: Each course opens with </w:t>
              </w:r>
            </w:hyperlink>
            <w:hyperlink r:id="rId69">
              <w:r w:rsidDel="00000000" w:rsidR="00000000" w:rsidRPr="00000000">
                <w:rPr>
                  <w:rFonts w:ascii="Roboto" w:cs="Roboto" w:eastAsia="Roboto" w:hAnsi="Roboto"/>
                  <w:i w:val="1"/>
                  <w:color w:val="1155cc"/>
                  <w:sz w:val="22"/>
                  <w:szCs w:val="22"/>
                  <w:highlight w:val="white"/>
                  <w:u w:val="single"/>
                  <w:rtl w:val="0"/>
                </w:rPr>
                <w:t xml:space="preserve">Keeping Big Ideas at the Center</w:t>
              </w:r>
            </w:hyperlink>
            <w:hyperlink r:id="rId70">
              <w:r w:rsidDel="00000000" w:rsidR="00000000" w:rsidRPr="00000000">
                <w:rPr>
                  <w:rFonts w:ascii="Roboto" w:cs="Roboto" w:eastAsia="Roboto" w:hAnsi="Roboto"/>
                  <w:color w:val="1155cc"/>
                  <w:sz w:val="22"/>
                  <w:szCs w:val="22"/>
                  <w:highlight w:val="white"/>
                  <w:u w:val="single"/>
                  <w:rtl w:val="0"/>
                </w:rPr>
                <w:t xml:space="preserve">, highlighting the covered Big Ideas and the connections between them</w:t>
              </w:r>
            </w:hyperlink>
            <w:r w:rsidDel="00000000" w:rsidR="00000000" w:rsidRPr="00000000">
              <w:rPr>
                <w:rFonts w:ascii="Roboto" w:cs="Roboto" w:eastAsia="Roboto" w:hAnsi="Roboto"/>
                <w:sz w:val="22"/>
                <w:szCs w:val="22"/>
                <w:highlight w:val="white"/>
                <w:rtl w:val="0"/>
              </w:rPr>
              <w:t xml:space="preserve"> [p. 12–16].</w:t>
            </w:r>
          </w:p>
          <w:p w:rsidR="00000000" w:rsidDel="00000000" w:rsidP="00000000" w:rsidRDefault="00000000" w:rsidRPr="00000000" w14:paraId="000000A0">
            <w:pPr>
              <w:numPr>
                <w:ilvl w:val="0"/>
                <w:numId w:val="5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w:t>
            </w:r>
            <w:r w:rsidDel="00000000" w:rsidR="00000000" w:rsidRPr="00000000">
              <w:rPr>
                <w:rFonts w:ascii="Roboto" w:cs="Roboto" w:eastAsia="Roboto" w:hAnsi="Roboto"/>
                <w:sz w:val="22"/>
                <w:szCs w:val="22"/>
                <w:highlight w:val="white"/>
                <w:rtl w:val="0"/>
              </w:rPr>
              <w:t xml:space="preserve">Units feature an overview of the Big Ideas, CA CCSSM, and Standards for Mathematical Practice. Examples:</w:t>
            </w:r>
          </w:p>
          <w:p w:rsidR="00000000" w:rsidDel="00000000" w:rsidP="00000000" w:rsidRDefault="00000000" w:rsidRPr="00000000" w14:paraId="000000A1">
            <w:pPr>
              <w:numPr>
                <w:ilvl w:val="2"/>
                <w:numId w:val="53"/>
              </w:numPr>
              <w:ind w:left="1080" w:hanging="360"/>
              <w:rPr>
                <w:rFonts w:ascii="Roboto" w:cs="Roboto" w:eastAsia="Roboto" w:hAnsi="Roboto"/>
                <w:sz w:val="22"/>
                <w:szCs w:val="22"/>
                <w:highlight w:val="white"/>
              </w:rPr>
            </w:pPr>
            <w:hyperlink r:id="rId71">
              <w:r w:rsidDel="00000000" w:rsidR="00000000" w:rsidRPr="00000000">
                <w:rPr>
                  <w:rFonts w:ascii="Roboto" w:cs="Roboto" w:eastAsia="Roboto" w:hAnsi="Roboto"/>
                  <w:color w:val="1155cc"/>
                  <w:sz w:val="22"/>
                  <w:szCs w:val="22"/>
                  <w:highlight w:val="white"/>
                  <w:u w:val="single"/>
                  <w:rtl w:val="0"/>
                </w:rPr>
                <w:t xml:space="preserve">Algebra 1, Unit 4</w:t>
              </w:r>
            </w:hyperlink>
            <w:r w:rsidDel="00000000" w:rsidR="00000000" w:rsidRPr="00000000">
              <w:rPr>
                <w:rtl w:val="0"/>
              </w:rPr>
            </w:r>
          </w:p>
          <w:p w:rsidR="00000000" w:rsidDel="00000000" w:rsidP="00000000" w:rsidRDefault="00000000" w:rsidRPr="00000000" w14:paraId="000000A2">
            <w:pPr>
              <w:numPr>
                <w:ilvl w:val="2"/>
                <w:numId w:val="53"/>
              </w:numPr>
              <w:ind w:left="1080" w:hanging="360"/>
              <w:rPr>
                <w:rFonts w:ascii="Roboto" w:cs="Roboto" w:eastAsia="Roboto" w:hAnsi="Roboto"/>
                <w:sz w:val="22"/>
                <w:szCs w:val="22"/>
                <w:highlight w:val="white"/>
              </w:rPr>
            </w:pPr>
            <w:hyperlink r:id="rId72">
              <w:r w:rsidDel="00000000" w:rsidR="00000000" w:rsidRPr="00000000">
                <w:rPr>
                  <w:rFonts w:ascii="Roboto" w:cs="Roboto" w:eastAsia="Roboto" w:hAnsi="Roboto"/>
                  <w:color w:val="1155cc"/>
                  <w:sz w:val="22"/>
                  <w:szCs w:val="22"/>
                  <w:highlight w:val="white"/>
                  <w:u w:val="single"/>
                  <w:rtl w:val="0"/>
                </w:rPr>
                <w:t xml:space="preserve">Algebra 1, Unit 8</w:t>
              </w:r>
            </w:hyperlink>
            <w:r w:rsidDel="00000000" w:rsidR="00000000" w:rsidRPr="00000000">
              <w:rPr>
                <w:rtl w:val="0"/>
              </w:rPr>
            </w:r>
          </w:p>
          <w:p w:rsidR="00000000" w:rsidDel="00000000" w:rsidP="00000000" w:rsidRDefault="00000000" w:rsidRPr="00000000" w14:paraId="000000A3">
            <w:pPr>
              <w:numPr>
                <w:ilvl w:val="0"/>
                <w:numId w:val="53"/>
              </w:numPr>
              <w:ind w:left="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Sub-unit level</w:t>
            </w:r>
          </w:p>
          <w:p w:rsidR="00000000" w:rsidDel="00000000" w:rsidP="00000000" w:rsidRDefault="00000000" w:rsidRPr="00000000" w14:paraId="000000A4">
            <w:pPr>
              <w:numPr>
                <w:ilvl w:val="1"/>
                <w:numId w:val="53"/>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Teachers can access the Big Idea development and progression within each sub-unit. Examples:</w:t>
            </w:r>
          </w:p>
          <w:p w:rsidR="00000000" w:rsidDel="00000000" w:rsidP="00000000" w:rsidRDefault="00000000" w:rsidRPr="00000000" w14:paraId="000000A5">
            <w:pPr>
              <w:numPr>
                <w:ilvl w:val="2"/>
                <w:numId w:val="5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Algebra 1, Unit 8 </w:t>
            </w:r>
          </w:p>
          <w:p w:rsidR="00000000" w:rsidDel="00000000" w:rsidP="00000000" w:rsidRDefault="00000000" w:rsidRPr="00000000" w14:paraId="000000A6">
            <w:pPr>
              <w:numPr>
                <w:ilvl w:val="3"/>
                <w:numId w:val="55"/>
              </w:numPr>
              <w:ind w:left="1440" w:hanging="360"/>
              <w:rPr>
                <w:rFonts w:ascii="Roboto" w:cs="Roboto" w:eastAsia="Roboto" w:hAnsi="Roboto"/>
                <w:sz w:val="22"/>
                <w:szCs w:val="22"/>
              </w:rPr>
            </w:pPr>
            <w:hyperlink r:id="rId73">
              <w:r w:rsidDel="00000000" w:rsidR="00000000" w:rsidRPr="00000000">
                <w:rPr>
                  <w:rFonts w:ascii="Roboto" w:cs="Roboto" w:eastAsia="Roboto" w:hAnsi="Roboto"/>
                  <w:color w:val="1155cc"/>
                  <w:sz w:val="22"/>
                  <w:szCs w:val="22"/>
                  <w:u w:val="single"/>
                  <w:rtl w:val="0"/>
                </w:rPr>
                <w:t xml:space="preserve">Progression of Big Ideas in Sub-Unit 1</w:t>
              </w:r>
            </w:hyperlink>
            <w:r w:rsidDel="00000000" w:rsidR="00000000" w:rsidRPr="00000000">
              <w:rPr>
                <w:rFonts w:ascii="Roboto" w:cs="Roboto" w:eastAsia="Roboto" w:hAnsi="Roboto"/>
                <w:sz w:val="22"/>
                <w:szCs w:val="22"/>
                <w:rtl w:val="0"/>
              </w:rPr>
              <w:t xml:space="preserve"> [p. 20]</w:t>
            </w:r>
          </w:p>
          <w:p w:rsidR="00000000" w:rsidDel="00000000" w:rsidP="00000000" w:rsidRDefault="00000000" w:rsidRPr="00000000" w14:paraId="000000A7">
            <w:pPr>
              <w:numPr>
                <w:ilvl w:val="3"/>
                <w:numId w:val="53"/>
              </w:numPr>
              <w:ind w:left="1440" w:hanging="360"/>
              <w:rPr>
                <w:rFonts w:ascii="Roboto" w:cs="Roboto" w:eastAsia="Roboto" w:hAnsi="Roboto"/>
                <w:sz w:val="22"/>
                <w:szCs w:val="22"/>
              </w:rPr>
            </w:pPr>
            <w:hyperlink r:id="rId74">
              <w:r w:rsidDel="00000000" w:rsidR="00000000" w:rsidRPr="00000000">
                <w:rPr>
                  <w:rFonts w:ascii="Roboto" w:cs="Roboto" w:eastAsia="Roboto" w:hAnsi="Roboto"/>
                  <w:color w:val="1155cc"/>
                  <w:sz w:val="22"/>
                  <w:szCs w:val="22"/>
                  <w:u w:val="single"/>
                  <w:rtl w:val="0"/>
                </w:rPr>
                <w:t xml:space="preserve">Sub-Unit 1 Big Idea Development</w:t>
              </w:r>
            </w:hyperlink>
            <w:r w:rsidDel="00000000" w:rsidR="00000000" w:rsidRPr="00000000">
              <w:rPr>
                <w:rFonts w:ascii="Roboto" w:cs="Roboto" w:eastAsia="Roboto" w:hAnsi="Roboto"/>
                <w:sz w:val="22"/>
                <w:szCs w:val="22"/>
                <w:rtl w:val="0"/>
              </w:rPr>
              <w:t xml:space="preserve"> [p. 21]</w:t>
            </w:r>
          </w:p>
          <w:p w:rsidR="00000000" w:rsidDel="00000000" w:rsidP="00000000" w:rsidRDefault="00000000" w:rsidRPr="00000000" w14:paraId="000000A8">
            <w:pPr>
              <w:numPr>
                <w:ilvl w:val="3"/>
                <w:numId w:val="5"/>
              </w:numPr>
              <w:ind w:left="1440" w:hanging="360"/>
              <w:rPr>
                <w:rFonts w:ascii="Roboto" w:cs="Roboto" w:eastAsia="Roboto" w:hAnsi="Roboto"/>
                <w:sz w:val="22"/>
                <w:szCs w:val="22"/>
              </w:rPr>
            </w:pPr>
            <w:hyperlink r:id="rId75">
              <w:r w:rsidDel="00000000" w:rsidR="00000000" w:rsidRPr="00000000">
                <w:rPr>
                  <w:rFonts w:ascii="Roboto" w:cs="Roboto" w:eastAsia="Roboto" w:hAnsi="Roboto"/>
                  <w:color w:val="1155cc"/>
                  <w:sz w:val="22"/>
                  <w:szCs w:val="22"/>
                  <w:u w:val="single"/>
                  <w:rtl w:val="0"/>
                </w:rPr>
                <w:t xml:space="preserve">Progression of Big Ideas in Sub-Unit 2</w:t>
              </w:r>
            </w:hyperlink>
            <w:r w:rsidDel="00000000" w:rsidR="00000000" w:rsidRPr="00000000">
              <w:rPr>
                <w:rFonts w:ascii="Roboto" w:cs="Roboto" w:eastAsia="Roboto" w:hAnsi="Roboto"/>
                <w:sz w:val="22"/>
                <w:szCs w:val="22"/>
                <w:rtl w:val="0"/>
              </w:rPr>
              <w:t xml:space="preserve"> [p. 102]</w:t>
            </w:r>
          </w:p>
          <w:p w:rsidR="00000000" w:rsidDel="00000000" w:rsidP="00000000" w:rsidRDefault="00000000" w:rsidRPr="00000000" w14:paraId="000000A9">
            <w:pPr>
              <w:numPr>
                <w:ilvl w:val="3"/>
                <w:numId w:val="53"/>
              </w:numPr>
              <w:ind w:left="1440" w:hanging="360"/>
              <w:rPr>
                <w:rFonts w:ascii="Roboto" w:cs="Roboto" w:eastAsia="Roboto" w:hAnsi="Roboto"/>
                <w:sz w:val="22"/>
                <w:szCs w:val="22"/>
              </w:rPr>
            </w:pPr>
            <w:hyperlink r:id="rId76">
              <w:r w:rsidDel="00000000" w:rsidR="00000000" w:rsidRPr="00000000">
                <w:rPr>
                  <w:rFonts w:ascii="Roboto" w:cs="Roboto" w:eastAsia="Roboto" w:hAnsi="Roboto"/>
                  <w:color w:val="1155cc"/>
                  <w:sz w:val="22"/>
                  <w:szCs w:val="22"/>
                  <w:u w:val="single"/>
                  <w:rtl w:val="0"/>
                </w:rPr>
                <w:t xml:space="preserve">Sub-Unit 2 Big Idea Development</w:t>
              </w:r>
            </w:hyperlink>
            <w:r w:rsidDel="00000000" w:rsidR="00000000" w:rsidRPr="00000000">
              <w:rPr>
                <w:rFonts w:ascii="Roboto" w:cs="Roboto" w:eastAsia="Roboto" w:hAnsi="Roboto"/>
                <w:sz w:val="22"/>
                <w:szCs w:val="22"/>
                <w:rtl w:val="0"/>
              </w:rPr>
              <w:t xml:space="preserve"> [p. 103]</w:t>
            </w:r>
          </w:p>
          <w:p w:rsidR="00000000" w:rsidDel="00000000" w:rsidP="00000000" w:rsidRDefault="00000000" w:rsidRPr="00000000" w14:paraId="000000AA">
            <w:pPr>
              <w:numPr>
                <w:ilvl w:val="3"/>
                <w:numId w:val="52"/>
              </w:numPr>
              <w:ind w:left="1440" w:hanging="360"/>
              <w:rPr>
                <w:rFonts w:ascii="Roboto" w:cs="Roboto" w:eastAsia="Roboto" w:hAnsi="Roboto"/>
                <w:sz w:val="22"/>
                <w:szCs w:val="22"/>
              </w:rPr>
            </w:pPr>
            <w:hyperlink r:id="rId77">
              <w:r w:rsidDel="00000000" w:rsidR="00000000" w:rsidRPr="00000000">
                <w:rPr>
                  <w:rFonts w:ascii="Roboto" w:cs="Roboto" w:eastAsia="Roboto" w:hAnsi="Roboto"/>
                  <w:color w:val="1155cc"/>
                  <w:sz w:val="22"/>
                  <w:szCs w:val="22"/>
                  <w:u w:val="single"/>
                  <w:rtl w:val="0"/>
                </w:rPr>
                <w:t xml:space="preserve">Progression of Big Ideas in Sub-Unit 3</w:t>
              </w:r>
            </w:hyperlink>
            <w:r w:rsidDel="00000000" w:rsidR="00000000" w:rsidRPr="00000000">
              <w:rPr>
                <w:rFonts w:ascii="Roboto" w:cs="Roboto" w:eastAsia="Roboto" w:hAnsi="Roboto"/>
                <w:sz w:val="22"/>
                <w:szCs w:val="22"/>
                <w:rtl w:val="0"/>
              </w:rPr>
              <w:t xml:space="preserve"> [p. 164]</w:t>
            </w:r>
          </w:p>
          <w:p w:rsidR="00000000" w:rsidDel="00000000" w:rsidP="00000000" w:rsidRDefault="00000000" w:rsidRPr="00000000" w14:paraId="000000AB">
            <w:pPr>
              <w:numPr>
                <w:ilvl w:val="3"/>
                <w:numId w:val="53"/>
              </w:numPr>
              <w:ind w:left="1440" w:hanging="360"/>
              <w:rPr>
                <w:rFonts w:ascii="Roboto" w:cs="Roboto" w:eastAsia="Roboto" w:hAnsi="Roboto"/>
                <w:sz w:val="22"/>
                <w:szCs w:val="22"/>
              </w:rPr>
            </w:pPr>
            <w:hyperlink r:id="rId78">
              <w:r w:rsidDel="00000000" w:rsidR="00000000" w:rsidRPr="00000000">
                <w:rPr>
                  <w:rFonts w:ascii="Roboto" w:cs="Roboto" w:eastAsia="Roboto" w:hAnsi="Roboto"/>
                  <w:color w:val="1155cc"/>
                  <w:sz w:val="22"/>
                  <w:szCs w:val="22"/>
                  <w:u w:val="single"/>
                  <w:rtl w:val="0"/>
                </w:rPr>
                <w:t xml:space="preserve">Sub-Unit 3 Big Idea Development</w:t>
              </w:r>
            </w:hyperlink>
            <w:r w:rsidDel="00000000" w:rsidR="00000000" w:rsidRPr="00000000">
              <w:rPr>
                <w:rFonts w:ascii="Roboto" w:cs="Roboto" w:eastAsia="Roboto" w:hAnsi="Roboto"/>
                <w:sz w:val="22"/>
                <w:szCs w:val="22"/>
                <w:rtl w:val="0"/>
              </w:rPr>
              <w:t xml:space="preserve"> [p. 165]</w:t>
            </w:r>
          </w:p>
          <w:p w:rsidR="00000000" w:rsidDel="00000000" w:rsidP="00000000" w:rsidRDefault="00000000" w:rsidRPr="00000000" w14:paraId="000000AC">
            <w:pPr>
              <w:numPr>
                <w:ilvl w:val="0"/>
                <w:numId w:val="5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w:t>
            </w:r>
          </w:p>
          <w:p w:rsidR="00000000" w:rsidDel="00000000" w:rsidP="00000000" w:rsidRDefault="00000000" w:rsidRPr="00000000" w14:paraId="000000AD">
            <w:pPr>
              <w:numPr>
                <w:ilvl w:val="1"/>
                <w:numId w:val="5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lesson engages the CA CCSSM, Standards for Mathematical Practice, and Big Ideas. Examples:</w:t>
            </w:r>
          </w:p>
          <w:p w:rsidR="00000000" w:rsidDel="00000000" w:rsidP="00000000" w:rsidRDefault="00000000" w:rsidRPr="00000000" w14:paraId="000000AE">
            <w:pPr>
              <w:numPr>
                <w:ilvl w:val="2"/>
                <w:numId w:val="53"/>
              </w:numPr>
              <w:ind w:left="1080" w:hanging="360"/>
              <w:rPr>
                <w:rFonts w:ascii="Roboto" w:cs="Roboto" w:eastAsia="Roboto" w:hAnsi="Roboto"/>
                <w:sz w:val="22"/>
                <w:szCs w:val="22"/>
              </w:rPr>
            </w:pPr>
            <w:hyperlink r:id="rId79">
              <w:r w:rsidDel="00000000" w:rsidR="00000000" w:rsidRPr="00000000">
                <w:rPr>
                  <w:rFonts w:ascii="Roboto" w:cs="Roboto" w:eastAsia="Roboto" w:hAnsi="Roboto"/>
                  <w:color w:val="1155cc"/>
                  <w:sz w:val="22"/>
                  <w:szCs w:val="22"/>
                  <w:highlight w:val="white"/>
                  <w:u w:val="single"/>
                  <w:rtl w:val="0"/>
                </w:rPr>
                <w:t xml:space="preserve">Algebra 1, Unit 2, Lesson 13</w:t>
              </w:r>
            </w:hyperlink>
            <w:r w:rsidDel="00000000" w:rsidR="00000000" w:rsidRPr="00000000">
              <w:rPr>
                <w:rFonts w:ascii="Roboto" w:cs="Roboto" w:eastAsia="Roboto" w:hAnsi="Roboto"/>
                <w:sz w:val="22"/>
                <w:szCs w:val="22"/>
                <w:highlight w:val="white"/>
                <w:rtl w:val="0"/>
              </w:rPr>
              <w:t xml:space="preserve"> [p. 1]</w:t>
            </w:r>
          </w:p>
          <w:p w:rsidR="00000000" w:rsidDel="00000000" w:rsidP="00000000" w:rsidRDefault="00000000" w:rsidRPr="00000000" w14:paraId="000000AF">
            <w:pPr>
              <w:numPr>
                <w:ilvl w:val="2"/>
                <w:numId w:val="53"/>
              </w:numPr>
              <w:ind w:left="1080" w:hanging="360"/>
              <w:rPr>
                <w:rFonts w:ascii="Roboto" w:cs="Roboto" w:eastAsia="Roboto" w:hAnsi="Roboto"/>
                <w:sz w:val="22"/>
                <w:szCs w:val="22"/>
                <w:highlight w:val="white"/>
              </w:rPr>
            </w:pPr>
            <w:hyperlink r:id="rId80">
              <w:r w:rsidDel="00000000" w:rsidR="00000000" w:rsidRPr="00000000">
                <w:rPr>
                  <w:rFonts w:ascii="Roboto" w:cs="Roboto" w:eastAsia="Roboto" w:hAnsi="Roboto"/>
                  <w:color w:val="1155cc"/>
                  <w:sz w:val="22"/>
                  <w:szCs w:val="22"/>
                  <w:highlight w:val="white"/>
                  <w:u w:val="single"/>
                  <w:rtl w:val="0"/>
                </w:rPr>
                <w:t xml:space="preserve">Algebra 1, Unit 5, Lesson 6</w:t>
              </w:r>
            </w:hyperlink>
            <w:r w:rsidDel="00000000" w:rsidR="00000000" w:rsidRPr="00000000">
              <w:rPr>
                <w:rFonts w:ascii="Roboto" w:cs="Roboto" w:eastAsia="Roboto" w:hAnsi="Roboto"/>
                <w:sz w:val="22"/>
                <w:szCs w:val="22"/>
                <w:highlight w:val="white"/>
                <w:rtl w:val="0"/>
              </w:rPr>
              <w:t xml:space="preserve"> [p. 1]</w:t>
            </w:r>
          </w:p>
          <w:p w:rsidR="00000000" w:rsidDel="00000000" w:rsidP="00000000" w:rsidRDefault="00000000" w:rsidRPr="00000000" w14:paraId="000000B0">
            <w:pPr>
              <w:numPr>
                <w:ilvl w:val="2"/>
                <w:numId w:val="53"/>
              </w:numPr>
              <w:ind w:left="1080" w:hanging="360"/>
              <w:rPr>
                <w:rFonts w:ascii="Roboto" w:cs="Roboto" w:eastAsia="Roboto" w:hAnsi="Roboto"/>
                <w:sz w:val="22"/>
                <w:szCs w:val="22"/>
                <w:highlight w:val="white"/>
              </w:rPr>
            </w:pPr>
            <w:hyperlink r:id="rId81">
              <w:r w:rsidDel="00000000" w:rsidR="00000000" w:rsidRPr="00000000">
                <w:rPr>
                  <w:rFonts w:ascii="Roboto" w:cs="Roboto" w:eastAsia="Roboto" w:hAnsi="Roboto"/>
                  <w:color w:val="1155cc"/>
                  <w:sz w:val="22"/>
                  <w:szCs w:val="22"/>
                  <w:highlight w:val="white"/>
                  <w:u w:val="single"/>
                  <w:rtl w:val="0"/>
                </w:rPr>
                <w:t xml:space="preserve">Algebra 1, Unit 7, Lesson 12</w:t>
              </w:r>
            </w:hyperlink>
            <w:r w:rsidDel="00000000" w:rsidR="00000000" w:rsidRPr="00000000">
              <w:rPr>
                <w:rFonts w:ascii="Roboto" w:cs="Roboto" w:eastAsia="Roboto" w:hAnsi="Roboto"/>
                <w:sz w:val="22"/>
                <w:szCs w:val="22"/>
                <w:highlight w:val="white"/>
                <w:rtl w:val="0"/>
              </w:rPr>
              <w:t xml:space="preserve"> [p. 1]</w:t>
            </w:r>
          </w:p>
          <w:p w:rsidR="00000000" w:rsidDel="00000000" w:rsidP="00000000" w:rsidRDefault="00000000" w:rsidRPr="00000000" w14:paraId="000000B1">
            <w:pPr>
              <w:numPr>
                <w:ilvl w:val="0"/>
                <w:numId w:val="53"/>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Assessment-level</w:t>
            </w:r>
          </w:p>
          <w:p w:rsidR="00000000" w:rsidDel="00000000" w:rsidP="00000000" w:rsidRDefault="00000000" w:rsidRPr="00000000" w14:paraId="000000B2">
            <w:pPr>
              <w:numPr>
                <w:ilvl w:val="1"/>
                <w:numId w:val="5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Big Ideas that correspond to each assessment (Pre-Unit Check, Sub-Unit Quizzes, and End-of-Unit Assessment, and Performance tasks) are included on each </w:t>
            </w:r>
            <w:r w:rsidDel="00000000" w:rsidR="00000000" w:rsidRPr="00000000">
              <w:rPr>
                <w:rFonts w:ascii="Roboto" w:cs="Roboto" w:eastAsia="Roboto" w:hAnsi="Roboto"/>
                <w:sz w:val="22"/>
                <w:szCs w:val="22"/>
                <w:rtl w:val="0"/>
              </w:rPr>
              <w:t xml:space="preserve">assessment’s Assess</w:t>
            </w:r>
            <w:r w:rsidDel="00000000" w:rsidR="00000000" w:rsidRPr="00000000">
              <w:rPr>
                <w:rFonts w:ascii="Roboto" w:cs="Roboto" w:eastAsia="Roboto" w:hAnsi="Roboto"/>
                <w:sz w:val="22"/>
                <w:szCs w:val="22"/>
                <w:rtl w:val="0"/>
              </w:rPr>
              <w:t xml:space="preserve"> and Respond page. Examples:</w:t>
            </w:r>
          </w:p>
          <w:p w:rsidR="00000000" w:rsidDel="00000000" w:rsidP="00000000" w:rsidRDefault="00000000" w:rsidRPr="00000000" w14:paraId="000000B3">
            <w:pPr>
              <w:numPr>
                <w:ilvl w:val="2"/>
                <w:numId w:val="53"/>
              </w:numPr>
              <w:ind w:left="1080" w:hanging="360"/>
              <w:rPr>
                <w:rFonts w:ascii="Roboto" w:cs="Roboto" w:eastAsia="Roboto" w:hAnsi="Roboto"/>
                <w:sz w:val="22"/>
                <w:szCs w:val="22"/>
              </w:rPr>
            </w:pPr>
            <w:hyperlink r:id="rId82">
              <w:r w:rsidDel="00000000" w:rsidR="00000000" w:rsidRPr="00000000">
                <w:rPr>
                  <w:rFonts w:ascii="Roboto" w:cs="Roboto" w:eastAsia="Roboto" w:hAnsi="Roboto"/>
                  <w:color w:val="1155cc"/>
                  <w:sz w:val="22"/>
                  <w:szCs w:val="22"/>
                  <w:highlight w:val="white"/>
                  <w:u w:val="single"/>
                  <w:rtl w:val="0"/>
                </w:rPr>
                <w:t xml:space="preserve">Algebra 1, Unit 5, Pre-Unit Assessment Assess and Respond</w:t>
              </w:r>
            </w:hyperlink>
            <w:r w:rsidDel="00000000" w:rsidR="00000000" w:rsidRPr="00000000">
              <w:rPr>
                <w:rtl w:val="0"/>
              </w:rPr>
            </w:r>
          </w:p>
          <w:p w:rsidR="00000000" w:rsidDel="00000000" w:rsidP="00000000" w:rsidRDefault="00000000" w:rsidRPr="00000000" w14:paraId="000000B4">
            <w:pPr>
              <w:numPr>
                <w:ilvl w:val="2"/>
                <w:numId w:val="53"/>
              </w:numPr>
              <w:ind w:left="1080" w:hanging="360"/>
              <w:rPr>
                <w:rFonts w:ascii="Roboto" w:cs="Roboto" w:eastAsia="Roboto" w:hAnsi="Roboto"/>
                <w:sz w:val="22"/>
                <w:szCs w:val="22"/>
                <w:highlight w:val="white"/>
              </w:rPr>
            </w:pPr>
            <w:hyperlink r:id="rId83">
              <w:r w:rsidDel="00000000" w:rsidR="00000000" w:rsidRPr="00000000">
                <w:rPr>
                  <w:rFonts w:ascii="Roboto" w:cs="Roboto" w:eastAsia="Roboto" w:hAnsi="Roboto"/>
                  <w:color w:val="1155cc"/>
                  <w:sz w:val="22"/>
                  <w:szCs w:val="22"/>
                  <w:highlight w:val="white"/>
                  <w:u w:val="single"/>
                  <w:rtl w:val="0"/>
                </w:rPr>
                <w:t xml:space="preserve">Algebra 1, Unit 5, Sub-Unit Quiz Assess and Respond </w:t>
              </w:r>
            </w:hyperlink>
            <w:r w:rsidDel="00000000" w:rsidR="00000000" w:rsidRPr="00000000">
              <w:rPr>
                <w:rtl w:val="0"/>
              </w:rPr>
            </w:r>
          </w:p>
          <w:p w:rsidR="00000000" w:rsidDel="00000000" w:rsidP="00000000" w:rsidRDefault="00000000" w:rsidRPr="00000000" w14:paraId="000000B5">
            <w:pPr>
              <w:numPr>
                <w:ilvl w:val="2"/>
                <w:numId w:val="53"/>
              </w:numPr>
              <w:ind w:left="1080" w:hanging="360"/>
              <w:rPr>
                <w:rFonts w:ascii="Roboto" w:cs="Roboto" w:eastAsia="Roboto" w:hAnsi="Roboto"/>
                <w:sz w:val="22"/>
                <w:szCs w:val="22"/>
                <w:highlight w:val="white"/>
              </w:rPr>
            </w:pPr>
            <w:hyperlink r:id="rId84">
              <w:r w:rsidDel="00000000" w:rsidR="00000000" w:rsidRPr="00000000">
                <w:rPr>
                  <w:rFonts w:ascii="Roboto" w:cs="Roboto" w:eastAsia="Roboto" w:hAnsi="Roboto"/>
                  <w:color w:val="1155cc"/>
                  <w:sz w:val="22"/>
                  <w:szCs w:val="22"/>
                  <w:highlight w:val="white"/>
                  <w:u w:val="single"/>
                  <w:rtl w:val="0"/>
                </w:rPr>
                <w:t xml:space="preserve">Algebra 1, Unit 5, End-of-Unit Assess and Respond</w:t>
              </w:r>
            </w:hyperlink>
            <w:r w:rsidDel="00000000" w:rsidR="00000000" w:rsidRPr="00000000">
              <w:rPr>
                <w:rtl w:val="0"/>
              </w:rPr>
            </w:r>
          </w:p>
          <w:p w:rsidR="00000000" w:rsidDel="00000000" w:rsidP="00000000" w:rsidRDefault="00000000" w:rsidRPr="00000000" w14:paraId="000000B6">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B7">
            <w:pPr>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The depth and extent of time spent on the Big Ideas is also evident in the Student Edition, which </w:t>
            </w:r>
            <w:r w:rsidDel="00000000" w:rsidR="00000000" w:rsidRPr="00000000">
              <w:rPr>
                <w:rFonts w:ascii="Roboto" w:cs="Roboto" w:eastAsia="Roboto" w:hAnsi="Roboto"/>
                <w:sz w:val="22"/>
                <w:szCs w:val="22"/>
                <w:rtl w:val="0"/>
              </w:rPr>
              <w:t xml:space="preserve">leads with the Big Ideas. Each unit and lesson provide a list of the Big Ideas for students. </w:t>
            </w:r>
          </w:p>
          <w:p w:rsidR="00000000" w:rsidDel="00000000" w:rsidP="00000000" w:rsidRDefault="00000000" w:rsidRPr="00000000" w14:paraId="000000B8">
            <w:pPr>
              <w:numPr>
                <w:ilvl w:val="0"/>
                <w:numId w:val="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examples: </w:t>
            </w:r>
          </w:p>
          <w:p w:rsidR="00000000" w:rsidDel="00000000" w:rsidP="00000000" w:rsidRDefault="00000000" w:rsidRPr="00000000" w14:paraId="000000B9">
            <w:pPr>
              <w:numPr>
                <w:ilvl w:val="1"/>
                <w:numId w:val="1"/>
              </w:numPr>
              <w:ind w:left="720" w:hanging="360"/>
              <w:rPr>
                <w:rFonts w:ascii="Roboto" w:cs="Roboto" w:eastAsia="Roboto" w:hAnsi="Roboto"/>
                <w:sz w:val="22"/>
                <w:szCs w:val="22"/>
              </w:rPr>
            </w:pPr>
            <w:hyperlink r:id="rId85">
              <w:r w:rsidDel="00000000" w:rsidR="00000000" w:rsidRPr="00000000">
                <w:rPr>
                  <w:rFonts w:ascii="Roboto" w:cs="Roboto" w:eastAsia="Roboto" w:hAnsi="Roboto"/>
                  <w:color w:val="1155cc"/>
                  <w:sz w:val="22"/>
                  <w:szCs w:val="22"/>
                  <w:highlight w:val="white"/>
                  <w:u w:val="single"/>
                  <w:rtl w:val="0"/>
                </w:rPr>
                <w:t xml:space="preserve">Algebra 1, Unit 1</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0BA">
            <w:pPr>
              <w:numPr>
                <w:ilvl w:val="1"/>
                <w:numId w:val="1"/>
              </w:numPr>
              <w:ind w:left="720" w:hanging="360"/>
              <w:rPr>
                <w:rFonts w:ascii="Roboto" w:cs="Roboto" w:eastAsia="Roboto" w:hAnsi="Roboto"/>
                <w:sz w:val="22"/>
                <w:szCs w:val="22"/>
              </w:rPr>
            </w:pPr>
            <w:hyperlink r:id="rId86">
              <w:r w:rsidDel="00000000" w:rsidR="00000000" w:rsidRPr="00000000">
                <w:rPr>
                  <w:rFonts w:ascii="Roboto" w:cs="Roboto" w:eastAsia="Roboto" w:hAnsi="Roboto"/>
                  <w:color w:val="1155cc"/>
                  <w:sz w:val="22"/>
                  <w:szCs w:val="22"/>
                  <w:highlight w:val="white"/>
                  <w:u w:val="single"/>
                  <w:rtl w:val="0"/>
                </w:rPr>
                <w:t xml:space="preserve">Algebra 1, Unit 6</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0BB">
            <w:pPr>
              <w:numPr>
                <w:ilvl w:val="0"/>
                <w:numId w:val="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examples:</w:t>
            </w:r>
          </w:p>
          <w:p w:rsidR="00000000" w:rsidDel="00000000" w:rsidP="00000000" w:rsidRDefault="00000000" w:rsidRPr="00000000" w14:paraId="000000BC">
            <w:pPr>
              <w:numPr>
                <w:ilvl w:val="1"/>
                <w:numId w:val="1"/>
              </w:numPr>
              <w:ind w:left="720" w:hanging="360"/>
              <w:rPr>
                <w:rFonts w:ascii="Roboto" w:cs="Roboto" w:eastAsia="Roboto" w:hAnsi="Roboto"/>
                <w:sz w:val="22"/>
                <w:szCs w:val="22"/>
              </w:rPr>
            </w:pPr>
            <w:hyperlink r:id="rId87">
              <w:r w:rsidDel="00000000" w:rsidR="00000000" w:rsidRPr="00000000">
                <w:rPr>
                  <w:rFonts w:ascii="Roboto" w:cs="Roboto" w:eastAsia="Roboto" w:hAnsi="Roboto"/>
                  <w:color w:val="1155cc"/>
                  <w:sz w:val="22"/>
                  <w:szCs w:val="22"/>
                  <w:highlight w:val="white"/>
                  <w:u w:val="single"/>
                  <w:rtl w:val="0"/>
                </w:rPr>
                <w:t xml:space="preserve">Algebra 1, Unit 1, Lesson 7</w:t>
              </w:r>
            </w:hyperlink>
            <w:r w:rsidDel="00000000" w:rsidR="00000000" w:rsidRPr="00000000">
              <w:rPr>
                <w:rFonts w:ascii="Roboto" w:cs="Roboto" w:eastAsia="Roboto" w:hAnsi="Roboto"/>
                <w:sz w:val="22"/>
                <w:szCs w:val="22"/>
                <w:highlight w:val="white"/>
                <w:rtl w:val="0"/>
              </w:rPr>
              <w:t xml:space="preserve"> [p. 1]</w:t>
            </w:r>
          </w:p>
          <w:p w:rsidR="00000000" w:rsidDel="00000000" w:rsidP="00000000" w:rsidRDefault="00000000" w:rsidRPr="00000000" w14:paraId="000000BD">
            <w:pPr>
              <w:numPr>
                <w:ilvl w:val="1"/>
                <w:numId w:val="1"/>
              </w:numPr>
              <w:ind w:left="720" w:hanging="360"/>
              <w:rPr>
                <w:rFonts w:ascii="Roboto" w:cs="Roboto" w:eastAsia="Roboto" w:hAnsi="Roboto"/>
                <w:sz w:val="22"/>
                <w:szCs w:val="22"/>
                <w:highlight w:val="white"/>
              </w:rPr>
            </w:pPr>
            <w:hyperlink r:id="rId88">
              <w:r w:rsidDel="00000000" w:rsidR="00000000" w:rsidRPr="00000000">
                <w:rPr>
                  <w:rFonts w:ascii="Roboto" w:cs="Roboto" w:eastAsia="Roboto" w:hAnsi="Roboto"/>
                  <w:color w:val="1155cc"/>
                  <w:sz w:val="22"/>
                  <w:szCs w:val="22"/>
                  <w:highlight w:val="white"/>
                  <w:u w:val="single"/>
                  <w:rtl w:val="0"/>
                </w:rPr>
                <w:t xml:space="preserve">Algebra 1, Unit 6, Lesson 13</w:t>
              </w:r>
            </w:hyperlink>
            <w:r w:rsidDel="00000000" w:rsidR="00000000" w:rsidRPr="00000000">
              <w:rPr>
                <w:rFonts w:ascii="Roboto" w:cs="Roboto" w:eastAsia="Roboto" w:hAnsi="Roboto"/>
                <w:sz w:val="22"/>
                <w:szCs w:val="22"/>
                <w:highlight w:val="white"/>
                <w:rtl w:val="0"/>
              </w:rPr>
              <w:t xml:space="preserve"> [p. 1]</w:t>
            </w:r>
          </w:p>
        </w:tc>
        <w:tc>
          <w:tcPr>
            <w:shd w:fill="d9d9d9" w:val="clear"/>
          </w:tcPr>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C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w:t>
            </w:r>
          </w:p>
        </w:tc>
        <w:tc>
          <w:tcPr/>
          <w:p w:rsidR="00000000" w:rsidDel="00000000" w:rsidP="00000000" w:rsidRDefault="00000000" w:rsidRPr="00000000" w14:paraId="000000C2">
            <w:pPr>
              <w:spacing w:after="240" w:lineRule="auto"/>
              <w:rPr>
                <w:sz w:val="22"/>
                <w:szCs w:val="22"/>
              </w:rPr>
            </w:pPr>
            <w:r w:rsidDel="00000000" w:rsidR="00000000" w:rsidRPr="00000000">
              <w:rPr>
                <w:rFonts w:ascii="Arial" w:cs="Arial" w:eastAsia="Arial" w:hAnsi="Arial"/>
                <w:sz w:val="22"/>
                <w:szCs w:val="22"/>
                <w:rtl w:val="0"/>
              </w:rPr>
              <w:t xml:space="preserve">Materials drawn from other subject-matter areas are consistent with the currently adopted CA CCSSM at the appropriate grade level, including the </w:t>
            </w:r>
            <w:r w:rsidDel="00000000" w:rsidR="00000000" w:rsidRPr="00000000">
              <w:rPr>
                <w:rFonts w:ascii="Arial" w:cs="Arial" w:eastAsia="Arial" w:hAnsi="Arial"/>
                <w:i w:val="1"/>
                <w:sz w:val="22"/>
                <w:szCs w:val="22"/>
                <w:rtl w:val="0"/>
              </w:rPr>
              <w:t xml:space="preserve">California Career Technical Education Model Curriculum Standards</w:t>
            </w:r>
            <w:r w:rsidDel="00000000" w:rsidR="00000000" w:rsidRPr="00000000">
              <w:rPr>
                <w:rFonts w:ascii="Arial" w:cs="Arial" w:eastAsia="Arial" w:hAnsi="Arial"/>
                <w:sz w:val="22"/>
                <w:szCs w:val="22"/>
                <w:rtl w:val="0"/>
              </w:rPr>
              <w:t xml:space="preserve"> where applicable.</w:t>
            </w:r>
            <w:r w:rsidDel="00000000" w:rsidR="00000000" w:rsidRPr="00000000">
              <w:rPr>
                <w:rtl w:val="0"/>
              </w:rPr>
            </w:r>
          </w:p>
        </w:tc>
        <w:tc>
          <w:tcPr>
            <w:shd w:fill="ffffff" w:val="clear"/>
          </w:tcPr>
          <w:p w:rsidR="00000000" w:rsidDel="00000000" w:rsidP="00000000" w:rsidRDefault="00000000" w:rsidRPr="00000000" w14:paraId="000000C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Algebra 1 includes appropriate connections to literacy, social studies, and science that are consistent with the currently adopted CA CCSSM at the appropriate grade level. Examples:</w:t>
            </w:r>
          </w:p>
          <w:p w:rsidR="00000000" w:rsidDel="00000000" w:rsidP="00000000" w:rsidRDefault="00000000" w:rsidRPr="00000000" w14:paraId="000000C4">
            <w:pPr>
              <w:numPr>
                <w:ilvl w:val="0"/>
                <w:numId w:val="3"/>
              </w:numPr>
              <w:ind w:left="360"/>
              <w:rPr>
                <w:rFonts w:ascii="Roboto" w:cs="Roboto" w:eastAsia="Roboto" w:hAnsi="Roboto"/>
                <w:sz w:val="22"/>
                <w:szCs w:val="22"/>
              </w:rPr>
            </w:pPr>
            <w:hyperlink r:id="rId89">
              <w:r w:rsidDel="00000000" w:rsidR="00000000" w:rsidRPr="00000000">
                <w:rPr>
                  <w:rFonts w:ascii="Roboto" w:cs="Roboto" w:eastAsia="Roboto" w:hAnsi="Roboto"/>
                  <w:color w:val="1155cc"/>
                  <w:sz w:val="22"/>
                  <w:szCs w:val="22"/>
                  <w:u w:val="single"/>
                  <w:rtl w:val="0"/>
                </w:rPr>
                <w:t xml:space="preserve">In Algebra 1, Unit 6, Lesson 16, students draw connections to History and Social Sciences by analyzing data sets about Detroit’s population, utilizing the Grade 9–12 Chronological and Spatial Thinking Skill 3 in which they interpret human movement. </w:t>
              </w:r>
            </w:hyperlink>
            <w:r w:rsidDel="00000000" w:rsidR="00000000" w:rsidRPr="00000000">
              <w:rPr>
                <w:rtl w:val="0"/>
              </w:rPr>
            </w:r>
          </w:p>
          <w:p w:rsidR="00000000" w:rsidDel="00000000" w:rsidP="00000000" w:rsidRDefault="00000000" w:rsidRPr="00000000" w14:paraId="000000C5">
            <w:pPr>
              <w:numPr>
                <w:ilvl w:val="0"/>
                <w:numId w:val="3"/>
              </w:numPr>
              <w:ind w:left="360"/>
              <w:rPr>
                <w:rFonts w:ascii="Roboto" w:cs="Roboto" w:eastAsia="Roboto" w:hAnsi="Roboto"/>
                <w:sz w:val="22"/>
                <w:szCs w:val="22"/>
              </w:rPr>
            </w:pPr>
            <w:hyperlink r:id="rId90">
              <w:r w:rsidDel="00000000" w:rsidR="00000000" w:rsidRPr="00000000">
                <w:rPr>
                  <w:rFonts w:ascii="Roboto" w:cs="Roboto" w:eastAsia="Roboto" w:hAnsi="Roboto"/>
                  <w:color w:val="1155cc"/>
                  <w:sz w:val="22"/>
                  <w:szCs w:val="22"/>
                  <w:u w:val="single"/>
                  <w:rtl w:val="0"/>
                </w:rPr>
                <w:t xml:space="preserve">In Algebra 1, Unit 3, Lesson 14, students analyze data about heat in different neighborhoods with varying amounts of tree cover. They draw conclusions and make inferences about the relationship between tree cover and temperature (HS-ESS3-5). </w:t>
              </w:r>
            </w:hyperlink>
            <w:r w:rsidDel="00000000" w:rsidR="00000000" w:rsidRPr="00000000">
              <w:rPr>
                <w:rtl w:val="0"/>
              </w:rPr>
            </w:r>
          </w:p>
          <w:p w:rsidR="00000000" w:rsidDel="00000000" w:rsidP="00000000" w:rsidRDefault="00000000" w:rsidRPr="00000000" w14:paraId="000000C6">
            <w:pPr>
              <w:rPr>
                <w:rFonts w:ascii="Roboto" w:cs="Roboto" w:eastAsia="Roboto" w:hAnsi="Roboto"/>
                <w:sz w:val="22"/>
                <w:szCs w:val="22"/>
              </w:rPr>
            </w:pPr>
            <w:r w:rsidDel="00000000" w:rsidR="00000000" w:rsidRPr="00000000">
              <w:rPr>
                <w:rtl w:val="0"/>
              </w:rPr>
            </w:r>
          </w:p>
        </w:tc>
        <w:tc>
          <w:tcPr>
            <w:shd w:fill="d9d9d9" w:val="clear"/>
          </w:tcPr>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CA">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w:t>
            </w:r>
          </w:p>
        </w:tc>
        <w:tc>
          <w:tcPr/>
          <w:p w:rsidR="00000000" w:rsidDel="00000000" w:rsidP="00000000" w:rsidRDefault="00000000" w:rsidRPr="00000000" w14:paraId="000000CB">
            <w:pPr>
              <w:spacing w:after="240" w:lineRule="auto"/>
              <w:rPr>
                <w:sz w:val="22"/>
                <w:szCs w:val="22"/>
              </w:rPr>
            </w:pPr>
            <w:r w:rsidDel="00000000" w:rsidR="00000000" w:rsidRPr="00000000">
              <w:rPr>
                <w:rFonts w:ascii="Arial" w:cs="Arial" w:eastAsia="Arial" w:hAnsi="Arial"/>
                <w:sz w:val="22"/>
                <w:szCs w:val="22"/>
                <w:rtl w:val="0"/>
              </w:rPr>
              <w:t xml:space="preserve">Intervention components, if included, are designed to help teachers respond to students’ progress in mathematics, with opportunities to reclaim missed concepts from prior grades, to give growth mindset messages and communicate that all students can be successful, and to give students access to rich, connected ideas, helping them to develop number flexibility as defined in the</w:t>
            </w:r>
            <w:r w:rsidDel="00000000" w:rsidR="00000000" w:rsidRPr="00000000">
              <w:rPr>
                <w:rFonts w:ascii="Arial" w:cs="Arial" w:eastAsia="Arial" w:hAnsi="Arial"/>
                <w:i w:val="1"/>
                <w:sz w:val="22"/>
                <w:szCs w:val="22"/>
                <w:rtl w:val="0"/>
              </w:rPr>
              <w:t xml:space="preserve"> Mathematics Framework</w:t>
            </w:r>
            <w:r w:rsidDel="00000000" w:rsidR="00000000" w:rsidRPr="00000000">
              <w:rPr>
                <w:rFonts w:ascii="Arial" w:cs="Arial" w:eastAsia="Arial" w:hAnsi="Arial"/>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CC">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Amplify Desmos Math California includes core instruction-aligned intervention </w:t>
            </w:r>
            <w:r w:rsidDel="00000000" w:rsidR="00000000" w:rsidRPr="00000000">
              <w:rPr>
                <w:rFonts w:ascii="Roboto" w:cs="Roboto" w:eastAsia="Roboto" w:hAnsi="Roboto"/>
                <w:sz w:val="22"/>
                <w:szCs w:val="22"/>
                <w:highlight w:val="white"/>
                <w:rtl w:val="0"/>
              </w:rPr>
              <w:t xml:space="preserve">supports</w:t>
            </w:r>
            <w:r w:rsidDel="00000000" w:rsidR="00000000" w:rsidRPr="00000000">
              <w:rPr>
                <w:rFonts w:ascii="Roboto" w:cs="Roboto" w:eastAsia="Roboto" w:hAnsi="Roboto"/>
                <w:sz w:val="22"/>
                <w:szCs w:val="22"/>
                <w:highlight w:val="white"/>
                <w:rtl w:val="0"/>
              </w:rPr>
              <w:t xml:space="preserve"> to </w:t>
            </w:r>
            <w:r w:rsidDel="00000000" w:rsidR="00000000" w:rsidRPr="00000000">
              <w:rPr>
                <w:rFonts w:ascii="Roboto" w:cs="Roboto" w:eastAsia="Roboto" w:hAnsi="Roboto"/>
                <w:sz w:val="22"/>
                <w:szCs w:val="22"/>
                <w:rtl w:val="0"/>
              </w:rPr>
              <w:t xml:space="preserve">respond to students’ progress in mathematics and to give all students access to rich, connected ideas.</w:t>
            </w:r>
            <w:r w:rsidDel="00000000" w:rsidR="00000000" w:rsidRPr="00000000">
              <w:rPr>
                <w:rtl w:val="0"/>
              </w:rPr>
            </w:r>
          </w:p>
          <w:p w:rsidR="00000000" w:rsidDel="00000000" w:rsidP="00000000" w:rsidRDefault="00000000" w:rsidRPr="00000000" w14:paraId="000000CD">
            <w:pPr>
              <w:rPr>
                <w:rFonts w:ascii="Roboto" w:cs="Roboto" w:eastAsia="Roboto" w:hAnsi="Roboto"/>
                <w:color w:val="0000ff"/>
                <w:sz w:val="22"/>
                <w:szCs w:val="22"/>
                <w:highlight w:val="magenta"/>
              </w:rPr>
            </w:pPr>
            <w:r w:rsidDel="00000000" w:rsidR="00000000" w:rsidRPr="00000000">
              <w:rPr>
                <w:rtl w:val="0"/>
              </w:rPr>
            </w:r>
          </w:p>
          <w:p w:rsidR="00000000" w:rsidDel="00000000" w:rsidP="00000000" w:rsidRDefault="00000000" w:rsidRPr="00000000" w14:paraId="000000CE">
            <w:pPr>
              <w:numPr>
                <w:ilvl w:val="0"/>
                <w:numId w:val="6"/>
              </w:numPr>
              <w:ind w:left="360"/>
              <w:rPr>
                <w:rFonts w:ascii="Roboto" w:cs="Roboto" w:eastAsia="Roboto" w:hAnsi="Roboto"/>
                <w:sz w:val="22"/>
                <w:szCs w:val="22"/>
              </w:rPr>
            </w:pPr>
            <w:hyperlink r:id="rId91">
              <w:r w:rsidDel="00000000" w:rsidR="00000000" w:rsidRPr="00000000">
                <w:rPr>
                  <w:rFonts w:ascii="Roboto" w:cs="Roboto" w:eastAsia="Roboto" w:hAnsi="Roboto"/>
                  <w:color w:val="1155cc"/>
                  <w:sz w:val="22"/>
                  <w:szCs w:val="22"/>
                  <w:u w:val="single"/>
                  <w:rtl w:val="0"/>
                </w:rPr>
                <w:t xml:space="preserve">The Launch-Monitor-Connect framework offers a structured approach that promotes growth mindset. The Launch provides equal access to all students. In Monitor, teachers explore students’ thinking and provide support as students iterate on their mathematical ideas. The Connect allows students to synthesize their ideas in class discussion [p. 31].</w:t>
              </w:r>
            </w:hyperlink>
            <w:r w:rsidDel="00000000" w:rsidR="00000000" w:rsidRPr="00000000">
              <w:rPr>
                <w:rtl w:val="0"/>
              </w:rPr>
            </w:r>
          </w:p>
          <w:p w:rsidR="00000000" w:rsidDel="00000000" w:rsidP="00000000" w:rsidRDefault="00000000" w:rsidRPr="00000000" w14:paraId="000000CF">
            <w:pPr>
              <w:numPr>
                <w:ilvl w:val="0"/>
                <w:numId w:val="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 digital lessons, students’ actions gain mathematical meaning in real time with Responsive Feedback, enabling all students to be mathematical thinkers and doers.</w:t>
            </w:r>
          </w:p>
          <w:p w:rsidR="00000000" w:rsidDel="00000000" w:rsidP="00000000" w:rsidRDefault="00000000" w:rsidRPr="00000000" w14:paraId="000000D0">
            <w:pPr>
              <w:numPr>
                <w:ilvl w:val="1"/>
                <w:numId w:val="6"/>
              </w:numPr>
              <w:ind w:left="720" w:hanging="360"/>
              <w:rPr>
                <w:rFonts w:ascii="Roboto" w:cs="Roboto" w:eastAsia="Roboto" w:hAnsi="Roboto"/>
                <w:sz w:val="22"/>
                <w:szCs w:val="22"/>
              </w:rPr>
            </w:pPr>
            <w:hyperlink r:id="rId92">
              <w:r w:rsidDel="00000000" w:rsidR="00000000" w:rsidRPr="00000000">
                <w:rPr>
                  <w:rFonts w:ascii="Roboto" w:cs="Roboto" w:eastAsia="Roboto" w:hAnsi="Roboto"/>
                  <w:color w:val="1155cc"/>
                  <w:sz w:val="22"/>
                  <w:szCs w:val="22"/>
                  <w:u w:val="single"/>
                  <w:rtl w:val="0"/>
                </w:rPr>
                <w:t xml:space="preserve">Algebra 1, Unit 2, Lesson 10</w:t>
              </w:r>
            </w:hyperlink>
            <w:r w:rsidDel="00000000" w:rsidR="00000000" w:rsidRPr="00000000">
              <w:rPr>
                <w:rtl w:val="0"/>
              </w:rPr>
            </w:r>
          </w:p>
          <w:p w:rsidR="00000000" w:rsidDel="00000000" w:rsidP="00000000" w:rsidRDefault="00000000" w:rsidRPr="00000000" w14:paraId="000000D1">
            <w:pPr>
              <w:numPr>
                <w:ilvl w:val="1"/>
                <w:numId w:val="6"/>
              </w:numPr>
              <w:ind w:left="720" w:hanging="360"/>
              <w:rPr>
                <w:rFonts w:ascii="Roboto" w:cs="Roboto" w:eastAsia="Roboto" w:hAnsi="Roboto"/>
                <w:sz w:val="22"/>
                <w:szCs w:val="22"/>
              </w:rPr>
            </w:pPr>
            <w:hyperlink r:id="rId93">
              <w:r w:rsidDel="00000000" w:rsidR="00000000" w:rsidRPr="00000000">
                <w:rPr>
                  <w:rFonts w:ascii="Roboto" w:cs="Roboto" w:eastAsia="Roboto" w:hAnsi="Roboto"/>
                  <w:color w:val="1155cc"/>
                  <w:sz w:val="22"/>
                  <w:szCs w:val="22"/>
                  <w:u w:val="single"/>
                  <w:rtl w:val="0"/>
                </w:rPr>
                <w:t xml:space="preserve">Algebra 1, Unit 7, Lesson 15</w:t>
              </w:r>
            </w:hyperlink>
            <w:r w:rsidDel="00000000" w:rsidR="00000000" w:rsidRPr="00000000">
              <w:rPr>
                <w:rtl w:val="0"/>
              </w:rPr>
            </w:r>
          </w:p>
          <w:p w:rsidR="00000000" w:rsidDel="00000000" w:rsidP="00000000" w:rsidRDefault="00000000" w:rsidRPr="00000000" w14:paraId="000000D2">
            <w:pPr>
              <w:numPr>
                <w:ilvl w:val="0"/>
                <w:numId w:val="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activities, and assessments offer teacher guidance and resources to support students:</w:t>
            </w:r>
          </w:p>
          <w:p w:rsidR="00000000" w:rsidDel="00000000" w:rsidP="00000000" w:rsidRDefault="00000000" w:rsidRPr="00000000" w14:paraId="000000D3">
            <w:pPr>
              <w:numPr>
                <w:ilvl w:val="1"/>
                <w:numId w:val="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end with a differentiation table, identifying student look-fors to aid teachers in determining the appropriate next step with paired resources that maintain students’ access to the ideas of the lesson. Examples:</w:t>
            </w:r>
          </w:p>
          <w:p w:rsidR="00000000" w:rsidDel="00000000" w:rsidP="00000000" w:rsidRDefault="00000000" w:rsidRPr="00000000" w14:paraId="000000D4">
            <w:pPr>
              <w:numPr>
                <w:ilvl w:val="2"/>
                <w:numId w:val="6"/>
              </w:numPr>
              <w:ind w:left="1080" w:hanging="360"/>
              <w:rPr>
                <w:rFonts w:ascii="Roboto" w:cs="Roboto" w:eastAsia="Roboto" w:hAnsi="Roboto"/>
                <w:sz w:val="22"/>
                <w:szCs w:val="22"/>
              </w:rPr>
            </w:pPr>
            <w:hyperlink r:id="rId94">
              <w:r w:rsidDel="00000000" w:rsidR="00000000" w:rsidRPr="00000000">
                <w:rPr>
                  <w:rFonts w:ascii="Roboto" w:cs="Roboto" w:eastAsia="Roboto" w:hAnsi="Roboto"/>
                  <w:color w:val="1155cc"/>
                  <w:sz w:val="22"/>
                  <w:szCs w:val="22"/>
                  <w:u w:val="single"/>
                  <w:rtl w:val="0"/>
                </w:rPr>
                <w:t xml:space="preserve">Algebra 1, Unit 1, Lesson 1</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0D5">
            <w:pPr>
              <w:numPr>
                <w:ilvl w:val="2"/>
                <w:numId w:val="6"/>
              </w:numPr>
              <w:ind w:left="1080" w:hanging="360"/>
              <w:rPr>
                <w:rFonts w:ascii="Roboto" w:cs="Roboto" w:eastAsia="Roboto" w:hAnsi="Roboto"/>
                <w:sz w:val="22"/>
                <w:szCs w:val="22"/>
              </w:rPr>
            </w:pPr>
            <w:hyperlink r:id="rId95">
              <w:r w:rsidDel="00000000" w:rsidR="00000000" w:rsidRPr="00000000">
                <w:rPr>
                  <w:rFonts w:ascii="Roboto" w:cs="Roboto" w:eastAsia="Roboto" w:hAnsi="Roboto"/>
                  <w:color w:val="1155cc"/>
                  <w:sz w:val="22"/>
                  <w:szCs w:val="22"/>
                  <w:u w:val="single"/>
                  <w:rtl w:val="0"/>
                </w:rPr>
                <w:t xml:space="preserve">Algebra 1, Unit 7, Lesson 4</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0D6">
            <w:pPr>
              <w:numPr>
                <w:ilvl w:val="1"/>
                <w:numId w:val="6"/>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include an Assess and Respond page, with item-by-item guidance for responding to student performance. Items are paired with teacher moves and/or resources to help students regain missed concepts. Examples:</w:t>
            </w:r>
          </w:p>
          <w:p w:rsidR="00000000" w:rsidDel="00000000" w:rsidP="00000000" w:rsidRDefault="00000000" w:rsidRPr="00000000" w14:paraId="000000D7">
            <w:pPr>
              <w:numPr>
                <w:ilvl w:val="2"/>
                <w:numId w:val="6"/>
              </w:numPr>
              <w:ind w:left="1080" w:hanging="360"/>
              <w:rPr>
                <w:rFonts w:ascii="Roboto" w:cs="Roboto" w:eastAsia="Roboto" w:hAnsi="Roboto"/>
                <w:sz w:val="22"/>
                <w:szCs w:val="22"/>
              </w:rPr>
            </w:pPr>
            <w:hyperlink r:id="rId96">
              <w:r w:rsidDel="00000000" w:rsidR="00000000" w:rsidRPr="00000000">
                <w:rPr>
                  <w:rFonts w:ascii="Roboto" w:cs="Roboto" w:eastAsia="Roboto" w:hAnsi="Roboto"/>
                  <w:color w:val="1155cc"/>
                  <w:sz w:val="22"/>
                  <w:szCs w:val="22"/>
                  <w:u w:val="single"/>
                  <w:rtl w:val="0"/>
                </w:rPr>
                <w:t xml:space="preserve">Algebra 1, Unit 4 Pre-Unit Check Assess and Respond</w:t>
              </w:r>
            </w:hyperlink>
            <w:r w:rsidDel="00000000" w:rsidR="00000000" w:rsidRPr="00000000">
              <w:rPr>
                <w:rtl w:val="0"/>
              </w:rPr>
            </w:r>
          </w:p>
          <w:p w:rsidR="00000000" w:rsidDel="00000000" w:rsidP="00000000" w:rsidRDefault="00000000" w:rsidRPr="00000000" w14:paraId="000000D8">
            <w:pPr>
              <w:numPr>
                <w:ilvl w:val="2"/>
                <w:numId w:val="6"/>
              </w:numPr>
              <w:ind w:left="1080" w:hanging="360"/>
              <w:rPr>
                <w:rFonts w:ascii="Roboto" w:cs="Roboto" w:eastAsia="Roboto" w:hAnsi="Roboto"/>
                <w:sz w:val="22"/>
                <w:szCs w:val="22"/>
              </w:rPr>
            </w:pPr>
            <w:hyperlink r:id="rId97">
              <w:r w:rsidDel="00000000" w:rsidR="00000000" w:rsidRPr="00000000">
                <w:rPr>
                  <w:rFonts w:ascii="Roboto" w:cs="Roboto" w:eastAsia="Roboto" w:hAnsi="Roboto"/>
                  <w:color w:val="1155cc"/>
                  <w:sz w:val="22"/>
                  <w:szCs w:val="22"/>
                  <w:u w:val="single"/>
                  <w:rtl w:val="0"/>
                </w:rPr>
                <w:t xml:space="preserve">Algebra 1, Unit 4 Sub-Unit Quiz Assess and Respond</w:t>
              </w:r>
            </w:hyperlink>
            <w:r w:rsidDel="00000000" w:rsidR="00000000" w:rsidRPr="00000000">
              <w:rPr>
                <w:rtl w:val="0"/>
              </w:rPr>
            </w:r>
          </w:p>
          <w:p w:rsidR="00000000" w:rsidDel="00000000" w:rsidP="00000000" w:rsidRDefault="00000000" w:rsidRPr="00000000" w14:paraId="000000D9">
            <w:pPr>
              <w:numPr>
                <w:ilvl w:val="2"/>
                <w:numId w:val="6"/>
              </w:numPr>
              <w:ind w:left="1080" w:hanging="360"/>
              <w:rPr>
                <w:rFonts w:ascii="Roboto" w:cs="Roboto" w:eastAsia="Roboto" w:hAnsi="Roboto"/>
                <w:sz w:val="22"/>
                <w:szCs w:val="22"/>
              </w:rPr>
            </w:pPr>
            <w:hyperlink r:id="rId98">
              <w:r w:rsidDel="00000000" w:rsidR="00000000" w:rsidRPr="00000000">
                <w:rPr>
                  <w:rFonts w:ascii="Roboto" w:cs="Roboto" w:eastAsia="Roboto" w:hAnsi="Roboto"/>
                  <w:color w:val="1155cc"/>
                  <w:sz w:val="22"/>
                  <w:szCs w:val="22"/>
                  <w:u w:val="single"/>
                  <w:rtl w:val="0"/>
                </w:rPr>
                <w:t xml:space="preserve">Algebra 1, Unit 4 End-of-Unit Assess and Respond </w:t>
              </w:r>
            </w:hyperlink>
            <w:r w:rsidDel="00000000" w:rsidR="00000000" w:rsidRPr="00000000">
              <w:rPr>
                <w:rtl w:val="0"/>
              </w:rPr>
            </w:r>
          </w:p>
          <w:p w:rsidR="00000000" w:rsidDel="00000000" w:rsidP="00000000" w:rsidRDefault="00000000" w:rsidRPr="00000000" w14:paraId="000000DA">
            <w:pPr>
              <w:numPr>
                <w:ilvl w:val="0"/>
                <w:numId w:val="8"/>
              </w:numPr>
              <w:ind w:left="360"/>
              <w:rPr>
                <w:rFonts w:ascii="Roboto" w:cs="Roboto" w:eastAsia="Roboto" w:hAnsi="Roboto"/>
                <w:sz w:val="22"/>
                <w:szCs w:val="22"/>
              </w:rPr>
            </w:pPr>
            <w:hyperlink r:id="rId99">
              <w:r w:rsidDel="00000000" w:rsidR="00000000" w:rsidRPr="00000000">
                <w:rPr>
                  <w:rFonts w:ascii="Roboto" w:cs="Roboto" w:eastAsia="Roboto" w:hAnsi="Roboto"/>
                  <w:color w:val="1155cc"/>
                  <w:sz w:val="22"/>
                  <w:szCs w:val="22"/>
                  <w:u w:val="single"/>
                  <w:rtl w:val="0"/>
                </w:rPr>
                <w:t xml:space="preserve">In addition to the support for each grade level above, teachers can access differentiation resources across grade levels</w:t>
              </w:r>
            </w:hyperlink>
            <w:r w:rsidDel="00000000" w:rsidR="00000000" w:rsidRPr="00000000">
              <w:rPr>
                <w:rFonts w:ascii="Roboto" w:cs="Roboto" w:eastAsia="Roboto" w:hAnsi="Roboto"/>
                <w:sz w:val="22"/>
                <w:szCs w:val="22"/>
                <w:rtl w:val="0"/>
              </w:rPr>
              <w:t xml:space="preserve">. </w:t>
            </w:r>
          </w:p>
        </w:tc>
        <w:tc>
          <w:tcPr>
            <w:shd w:fill="d9d9d9" w:val="clear"/>
          </w:tcPr>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0DD">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0DE">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c>
          <w:tcPr/>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sz w:val="22"/>
                <w:szCs w:val="22"/>
                <w:rtl w:val="0"/>
              </w:rPr>
              <w:t xml:space="preserve">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shd w:fill="ffffff" w:val="clear"/>
          </w:tcPr>
          <w:p w:rsidR="00000000" w:rsidDel="00000000" w:rsidP="00000000" w:rsidRDefault="00000000" w:rsidRPr="00000000" w14:paraId="000000E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ensures student opportunities to engage with grade-level mathematics with its design features of access, age-appropriate contexts, and scaffolds. </w:t>
            </w:r>
          </w:p>
          <w:p w:rsidR="00000000" w:rsidDel="00000000" w:rsidP="00000000" w:rsidRDefault="00000000" w:rsidRPr="00000000" w14:paraId="000000E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E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Elements that promote access:</w:t>
            </w:r>
          </w:p>
          <w:p w:rsidR="00000000" w:rsidDel="00000000" w:rsidP="00000000" w:rsidRDefault="00000000" w:rsidRPr="00000000" w14:paraId="000000E3">
            <w:pPr>
              <w:numPr>
                <w:ilvl w:val="0"/>
                <w:numId w:val="5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Low-floor, high-ceiling problems that allow easy entry but do not limit thinking. Examples:</w:t>
            </w:r>
          </w:p>
          <w:p w:rsidR="00000000" w:rsidDel="00000000" w:rsidP="00000000" w:rsidRDefault="00000000" w:rsidRPr="00000000" w14:paraId="000000E4">
            <w:pPr>
              <w:numPr>
                <w:ilvl w:val="1"/>
                <w:numId w:val="56"/>
              </w:numPr>
              <w:ind w:left="720" w:hanging="360"/>
              <w:rPr>
                <w:rFonts w:ascii="Roboto" w:cs="Roboto" w:eastAsia="Roboto" w:hAnsi="Roboto"/>
                <w:sz w:val="22"/>
                <w:szCs w:val="22"/>
              </w:rPr>
            </w:pPr>
            <w:hyperlink r:id="rId100">
              <w:r w:rsidDel="00000000" w:rsidR="00000000" w:rsidRPr="00000000">
                <w:rPr>
                  <w:rFonts w:ascii="Roboto" w:cs="Roboto" w:eastAsia="Roboto" w:hAnsi="Roboto"/>
                  <w:color w:val="1155cc"/>
                  <w:sz w:val="22"/>
                  <w:szCs w:val="22"/>
                  <w:u w:val="single"/>
                  <w:rtl w:val="0"/>
                </w:rPr>
                <w:t xml:space="preserve">Algebra 1, Unit 6, Lesson 7, Activity 1</w:t>
              </w:r>
            </w:hyperlink>
            <w:r w:rsidDel="00000000" w:rsidR="00000000" w:rsidRPr="00000000">
              <w:rPr>
                <w:rtl w:val="0"/>
              </w:rPr>
            </w:r>
          </w:p>
          <w:p w:rsidR="00000000" w:rsidDel="00000000" w:rsidP="00000000" w:rsidRDefault="00000000" w:rsidRPr="00000000" w14:paraId="000000E5">
            <w:pPr>
              <w:numPr>
                <w:ilvl w:val="1"/>
                <w:numId w:val="56"/>
              </w:numPr>
              <w:ind w:left="720" w:hanging="360"/>
              <w:rPr>
                <w:rFonts w:ascii="Roboto" w:cs="Roboto" w:eastAsia="Roboto" w:hAnsi="Roboto"/>
                <w:sz w:val="22"/>
                <w:szCs w:val="22"/>
              </w:rPr>
            </w:pPr>
            <w:hyperlink r:id="rId101">
              <w:r w:rsidDel="00000000" w:rsidR="00000000" w:rsidRPr="00000000">
                <w:rPr>
                  <w:rFonts w:ascii="Roboto" w:cs="Roboto" w:eastAsia="Roboto" w:hAnsi="Roboto"/>
                  <w:color w:val="1155cc"/>
                  <w:sz w:val="22"/>
                  <w:szCs w:val="22"/>
                  <w:u w:val="single"/>
                  <w:rtl w:val="0"/>
                </w:rPr>
                <w:t xml:space="preserve">Algebra 1, Unit 7, Lesson 5, Warm-Up</w:t>
              </w:r>
            </w:hyperlink>
            <w:r w:rsidDel="00000000" w:rsidR="00000000" w:rsidRPr="00000000">
              <w:rPr>
                <w:rtl w:val="0"/>
              </w:rPr>
            </w:r>
          </w:p>
          <w:p w:rsidR="00000000" w:rsidDel="00000000" w:rsidP="00000000" w:rsidRDefault="00000000" w:rsidRPr="00000000" w14:paraId="000000E6">
            <w:pPr>
              <w:numPr>
                <w:ilvl w:val="0"/>
                <w:numId w:val="5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Launch activities that provide a common entry point to learning for all students. Examples:</w:t>
            </w:r>
          </w:p>
          <w:p w:rsidR="00000000" w:rsidDel="00000000" w:rsidP="00000000" w:rsidRDefault="00000000" w:rsidRPr="00000000" w14:paraId="000000E7">
            <w:pPr>
              <w:numPr>
                <w:ilvl w:val="1"/>
                <w:numId w:val="56"/>
              </w:numPr>
              <w:ind w:left="720" w:hanging="360"/>
              <w:rPr>
                <w:rFonts w:ascii="Roboto" w:cs="Roboto" w:eastAsia="Roboto" w:hAnsi="Roboto"/>
                <w:sz w:val="22"/>
                <w:szCs w:val="22"/>
              </w:rPr>
            </w:pPr>
            <w:hyperlink r:id="rId102">
              <w:r w:rsidDel="00000000" w:rsidR="00000000" w:rsidRPr="00000000">
                <w:rPr>
                  <w:rFonts w:ascii="Roboto" w:cs="Roboto" w:eastAsia="Roboto" w:hAnsi="Roboto"/>
                  <w:color w:val="1155cc"/>
                  <w:sz w:val="22"/>
                  <w:szCs w:val="22"/>
                  <w:u w:val="single"/>
                  <w:rtl w:val="0"/>
                </w:rPr>
                <w:t xml:space="preserve">Algebra 1, Unit 2, Lesson 6</w:t>
              </w:r>
            </w:hyperlink>
            <w:r w:rsidDel="00000000" w:rsidR="00000000" w:rsidRPr="00000000">
              <w:rPr>
                <w:rtl w:val="0"/>
              </w:rPr>
            </w:r>
          </w:p>
          <w:p w:rsidR="00000000" w:rsidDel="00000000" w:rsidP="00000000" w:rsidRDefault="00000000" w:rsidRPr="00000000" w14:paraId="000000E8">
            <w:pPr>
              <w:numPr>
                <w:ilvl w:val="1"/>
                <w:numId w:val="56"/>
              </w:numPr>
              <w:ind w:left="720" w:hanging="360"/>
              <w:rPr>
                <w:rFonts w:ascii="Roboto" w:cs="Roboto" w:eastAsia="Roboto" w:hAnsi="Roboto"/>
                <w:sz w:val="22"/>
                <w:szCs w:val="22"/>
              </w:rPr>
            </w:pPr>
            <w:hyperlink r:id="rId103">
              <w:r w:rsidDel="00000000" w:rsidR="00000000" w:rsidRPr="00000000">
                <w:rPr>
                  <w:rFonts w:ascii="Roboto" w:cs="Roboto" w:eastAsia="Roboto" w:hAnsi="Roboto"/>
                  <w:color w:val="1155cc"/>
                  <w:sz w:val="22"/>
                  <w:szCs w:val="22"/>
                  <w:u w:val="single"/>
                  <w:rtl w:val="0"/>
                </w:rPr>
                <w:t xml:space="preserve">Algebra 1, Unit 3, Explore: A Statistical Question</w:t>
              </w:r>
            </w:hyperlink>
            <w:r w:rsidDel="00000000" w:rsidR="00000000" w:rsidRPr="00000000">
              <w:rPr>
                <w:rtl w:val="0"/>
              </w:rPr>
            </w:r>
          </w:p>
          <w:p w:rsidR="00000000" w:rsidDel="00000000" w:rsidP="00000000" w:rsidRDefault="00000000" w:rsidRPr="00000000" w14:paraId="000000E9">
            <w:pPr>
              <w:numPr>
                <w:ilvl w:val="0"/>
                <w:numId w:val="5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In-line Language and Accessibility guidance for teachers. Examples:</w:t>
            </w:r>
          </w:p>
          <w:p w:rsidR="00000000" w:rsidDel="00000000" w:rsidP="00000000" w:rsidRDefault="00000000" w:rsidRPr="00000000" w14:paraId="000000EA">
            <w:pPr>
              <w:numPr>
                <w:ilvl w:val="1"/>
                <w:numId w:val="56"/>
              </w:numPr>
              <w:ind w:left="720" w:hanging="360"/>
              <w:rPr>
                <w:rFonts w:ascii="Roboto" w:cs="Roboto" w:eastAsia="Roboto" w:hAnsi="Roboto"/>
                <w:sz w:val="22"/>
                <w:szCs w:val="22"/>
              </w:rPr>
            </w:pPr>
            <w:hyperlink r:id="rId104">
              <w:r w:rsidDel="00000000" w:rsidR="00000000" w:rsidRPr="00000000">
                <w:rPr>
                  <w:rFonts w:ascii="Roboto" w:cs="Roboto" w:eastAsia="Roboto" w:hAnsi="Roboto"/>
                  <w:color w:val="1155cc"/>
                  <w:sz w:val="22"/>
                  <w:szCs w:val="22"/>
                  <w:u w:val="single"/>
                  <w:rtl w:val="0"/>
                </w:rPr>
                <w:t xml:space="preserve">Algebra 1, Unit 5, Lesson 4</w:t>
              </w:r>
            </w:hyperlink>
            <w:r w:rsidDel="00000000" w:rsidR="00000000" w:rsidRPr="00000000">
              <w:rPr>
                <w:rFonts w:ascii="Roboto" w:cs="Roboto" w:eastAsia="Roboto" w:hAnsi="Roboto"/>
                <w:sz w:val="22"/>
                <w:szCs w:val="22"/>
                <w:rtl w:val="0"/>
              </w:rPr>
              <w:t xml:space="preserve"> [p. 3–6]</w:t>
            </w:r>
          </w:p>
          <w:p w:rsidR="00000000" w:rsidDel="00000000" w:rsidP="00000000" w:rsidRDefault="00000000" w:rsidRPr="00000000" w14:paraId="000000EB">
            <w:pPr>
              <w:numPr>
                <w:ilvl w:val="1"/>
                <w:numId w:val="56"/>
              </w:numPr>
              <w:ind w:left="720" w:hanging="360"/>
              <w:rPr>
                <w:rFonts w:ascii="Roboto" w:cs="Roboto" w:eastAsia="Roboto" w:hAnsi="Roboto"/>
                <w:sz w:val="22"/>
                <w:szCs w:val="22"/>
              </w:rPr>
            </w:pPr>
            <w:hyperlink r:id="rId105">
              <w:r w:rsidDel="00000000" w:rsidR="00000000" w:rsidRPr="00000000">
                <w:rPr>
                  <w:rFonts w:ascii="Roboto" w:cs="Roboto" w:eastAsia="Roboto" w:hAnsi="Roboto"/>
                  <w:color w:val="1155cc"/>
                  <w:sz w:val="22"/>
                  <w:szCs w:val="22"/>
                  <w:u w:val="single"/>
                  <w:rtl w:val="0"/>
                </w:rPr>
                <w:t xml:space="preserve">Algebra 1, Unit 8, Lesson 14</w:t>
              </w:r>
            </w:hyperlink>
            <w:r w:rsidDel="00000000" w:rsidR="00000000" w:rsidRPr="00000000">
              <w:rPr>
                <w:rFonts w:ascii="Roboto" w:cs="Roboto" w:eastAsia="Roboto" w:hAnsi="Roboto"/>
                <w:sz w:val="22"/>
                <w:szCs w:val="22"/>
                <w:rtl w:val="0"/>
              </w:rPr>
              <w:t xml:space="preserve"> [p. 6–7]</w:t>
            </w:r>
          </w:p>
          <w:p w:rsidR="00000000" w:rsidDel="00000000" w:rsidP="00000000" w:rsidRDefault="00000000" w:rsidRPr="00000000" w14:paraId="000000E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E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Elements that help scaffold learning:</w:t>
            </w:r>
          </w:p>
          <w:p w:rsidR="00000000" w:rsidDel="00000000" w:rsidP="00000000" w:rsidRDefault="00000000" w:rsidRPr="00000000" w14:paraId="000000EE">
            <w:pPr>
              <w:numPr>
                <w:ilvl w:val="0"/>
                <w:numId w:val="5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Responsive Feedback in digital lessons to allow student iteration on their ideas. Examples:</w:t>
            </w:r>
          </w:p>
          <w:p w:rsidR="00000000" w:rsidDel="00000000" w:rsidP="00000000" w:rsidRDefault="00000000" w:rsidRPr="00000000" w14:paraId="000000EF">
            <w:pPr>
              <w:numPr>
                <w:ilvl w:val="1"/>
                <w:numId w:val="56"/>
              </w:numPr>
              <w:ind w:left="720" w:hanging="360"/>
              <w:rPr>
                <w:rFonts w:ascii="Roboto" w:cs="Roboto" w:eastAsia="Roboto" w:hAnsi="Roboto"/>
                <w:sz w:val="22"/>
                <w:szCs w:val="22"/>
              </w:rPr>
            </w:pPr>
            <w:hyperlink r:id="rId106">
              <w:r w:rsidDel="00000000" w:rsidR="00000000" w:rsidRPr="00000000">
                <w:rPr>
                  <w:rFonts w:ascii="Roboto" w:cs="Roboto" w:eastAsia="Roboto" w:hAnsi="Roboto"/>
                  <w:color w:val="1155cc"/>
                  <w:sz w:val="22"/>
                  <w:szCs w:val="22"/>
                  <w:u w:val="single"/>
                  <w:rtl w:val="0"/>
                </w:rPr>
                <w:t xml:space="preserve">Algebra 1, Unit 1, Lesson 3</w:t>
              </w:r>
            </w:hyperlink>
            <w:r w:rsidDel="00000000" w:rsidR="00000000" w:rsidRPr="00000000">
              <w:rPr>
                <w:rtl w:val="0"/>
              </w:rPr>
            </w:r>
          </w:p>
          <w:p w:rsidR="00000000" w:rsidDel="00000000" w:rsidP="00000000" w:rsidRDefault="00000000" w:rsidRPr="00000000" w14:paraId="000000F0">
            <w:pPr>
              <w:numPr>
                <w:ilvl w:val="1"/>
                <w:numId w:val="56"/>
              </w:numPr>
              <w:ind w:left="720" w:hanging="360"/>
              <w:rPr>
                <w:rFonts w:ascii="Roboto" w:cs="Roboto" w:eastAsia="Roboto" w:hAnsi="Roboto"/>
                <w:sz w:val="22"/>
                <w:szCs w:val="22"/>
              </w:rPr>
            </w:pPr>
            <w:hyperlink r:id="rId107">
              <w:r w:rsidDel="00000000" w:rsidR="00000000" w:rsidRPr="00000000">
                <w:rPr>
                  <w:rFonts w:ascii="Roboto" w:cs="Roboto" w:eastAsia="Roboto" w:hAnsi="Roboto"/>
                  <w:color w:val="1155cc"/>
                  <w:sz w:val="22"/>
                  <w:szCs w:val="22"/>
                  <w:u w:val="single"/>
                  <w:rtl w:val="0"/>
                </w:rPr>
                <w:t xml:space="preserve">Algebra 1, Unit 4, Lesson 10</w:t>
              </w:r>
            </w:hyperlink>
            <w:r w:rsidDel="00000000" w:rsidR="00000000" w:rsidRPr="00000000">
              <w:rPr>
                <w:rtl w:val="0"/>
              </w:rPr>
            </w:r>
          </w:p>
          <w:p w:rsidR="00000000" w:rsidDel="00000000" w:rsidP="00000000" w:rsidRDefault="00000000" w:rsidRPr="00000000" w14:paraId="000000F1">
            <w:pPr>
              <w:numPr>
                <w:ilvl w:val="0"/>
                <w:numId w:val="56"/>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students who might have trouble getting started during Monitor. Examples:</w:t>
            </w:r>
          </w:p>
          <w:p w:rsidR="00000000" w:rsidDel="00000000" w:rsidP="00000000" w:rsidRDefault="00000000" w:rsidRPr="00000000" w14:paraId="000000F2">
            <w:pPr>
              <w:numPr>
                <w:ilvl w:val="1"/>
                <w:numId w:val="56"/>
              </w:numPr>
              <w:ind w:left="720" w:hanging="360"/>
              <w:rPr>
                <w:rFonts w:ascii="Roboto" w:cs="Roboto" w:eastAsia="Roboto" w:hAnsi="Roboto"/>
                <w:sz w:val="22"/>
                <w:szCs w:val="22"/>
              </w:rPr>
            </w:pPr>
            <w:hyperlink r:id="rId108">
              <w:r w:rsidDel="00000000" w:rsidR="00000000" w:rsidRPr="00000000">
                <w:rPr>
                  <w:rFonts w:ascii="Roboto" w:cs="Roboto" w:eastAsia="Roboto" w:hAnsi="Roboto"/>
                  <w:color w:val="1155cc"/>
                  <w:sz w:val="22"/>
                  <w:szCs w:val="22"/>
                  <w:u w:val="single"/>
                  <w:rtl w:val="0"/>
                </w:rPr>
                <w:t xml:space="preserve">Algebra 1, Unit 6, Lesson 4</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0F3">
            <w:pPr>
              <w:numPr>
                <w:ilvl w:val="1"/>
                <w:numId w:val="56"/>
              </w:numPr>
              <w:ind w:left="720" w:hanging="360"/>
              <w:rPr>
                <w:rFonts w:ascii="Roboto" w:cs="Roboto" w:eastAsia="Roboto" w:hAnsi="Roboto"/>
                <w:sz w:val="22"/>
                <w:szCs w:val="22"/>
              </w:rPr>
            </w:pPr>
            <w:hyperlink r:id="rId109">
              <w:r w:rsidDel="00000000" w:rsidR="00000000" w:rsidRPr="00000000">
                <w:rPr>
                  <w:rFonts w:ascii="Roboto" w:cs="Roboto" w:eastAsia="Roboto" w:hAnsi="Roboto"/>
                  <w:color w:val="1155cc"/>
                  <w:sz w:val="22"/>
                  <w:szCs w:val="22"/>
                  <w:u w:val="single"/>
                  <w:rtl w:val="0"/>
                </w:rPr>
                <w:t xml:space="preserve">Algebra 1, Unit 2, Lesson 12</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0F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F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engages age-appropriate contexts to increase relevance to students’ lives and interests.</w:t>
            </w:r>
          </w:p>
          <w:p w:rsidR="00000000" w:rsidDel="00000000" w:rsidP="00000000" w:rsidRDefault="00000000" w:rsidRPr="00000000" w14:paraId="000000F6">
            <w:pPr>
              <w:numPr>
                <w:ilvl w:val="0"/>
                <w:numId w:val="5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in Action examples:</w:t>
            </w:r>
          </w:p>
          <w:p w:rsidR="00000000" w:rsidDel="00000000" w:rsidP="00000000" w:rsidRDefault="00000000" w:rsidRPr="00000000" w14:paraId="000000F7">
            <w:pPr>
              <w:numPr>
                <w:ilvl w:val="1"/>
                <w:numId w:val="58"/>
              </w:numPr>
              <w:ind w:left="720" w:hanging="360"/>
              <w:rPr>
                <w:rFonts w:ascii="Roboto" w:cs="Roboto" w:eastAsia="Roboto" w:hAnsi="Roboto"/>
                <w:sz w:val="22"/>
                <w:szCs w:val="22"/>
              </w:rPr>
            </w:pPr>
            <w:hyperlink r:id="rId110">
              <w:r w:rsidDel="00000000" w:rsidR="00000000" w:rsidRPr="00000000">
                <w:rPr>
                  <w:rFonts w:ascii="Roboto" w:cs="Roboto" w:eastAsia="Roboto" w:hAnsi="Roboto"/>
                  <w:color w:val="1155cc"/>
                  <w:sz w:val="22"/>
                  <w:szCs w:val="22"/>
                  <w:u w:val="single"/>
                  <w:rtl w:val="0"/>
                </w:rPr>
                <w:t xml:space="preserve">Algebra 1, Unit 1</w:t>
              </w:r>
            </w:hyperlink>
            <w:r w:rsidDel="00000000" w:rsidR="00000000" w:rsidRPr="00000000">
              <w:rPr>
                <w:rFonts w:ascii="Roboto" w:cs="Roboto" w:eastAsia="Roboto" w:hAnsi="Roboto"/>
                <w:sz w:val="22"/>
                <w:szCs w:val="22"/>
                <w:rtl w:val="0"/>
              </w:rPr>
              <w:t xml:space="preserve"> [p. 100]</w:t>
            </w:r>
          </w:p>
          <w:p w:rsidR="00000000" w:rsidDel="00000000" w:rsidP="00000000" w:rsidRDefault="00000000" w:rsidRPr="00000000" w14:paraId="000000F8">
            <w:pPr>
              <w:numPr>
                <w:ilvl w:val="1"/>
                <w:numId w:val="58"/>
              </w:numPr>
              <w:ind w:left="720" w:hanging="360"/>
              <w:rPr>
                <w:rFonts w:ascii="Roboto" w:cs="Roboto" w:eastAsia="Roboto" w:hAnsi="Roboto"/>
                <w:sz w:val="22"/>
                <w:szCs w:val="22"/>
              </w:rPr>
            </w:pPr>
            <w:hyperlink r:id="rId111">
              <w:r w:rsidDel="00000000" w:rsidR="00000000" w:rsidRPr="00000000">
                <w:rPr>
                  <w:rFonts w:ascii="Roboto" w:cs="Roboto" w:eastAsia="Roboto" w:hAnsi="Roboto"/>
                  <w:color w:val="1155cc"/>
                  <w:sz w:val="22"/>
                  <w:szCs w:val="22"/>
                  <w:u w:val="single"/>
                  <w:rtl w:val="0"/>
                </w:rPr>
                <w:t xml:space="preserve">Algebra 1, Unit 5</w:t>
              </w:r>
            </w:hyperlink>
            <w:r w:rsidDel="00000000" w:rsidR="00000000" w:rsidRPr="00000000">
              <w:rPr>
                <w:rFonts w:ascii="Roboto" w:cs="Roboto" w:eastAsia="Roboto" w:hAnsi="Roboto"/>
                <w:sz w:val="22"/>
                <w:szCs w:val="22"/>
                <w:rtl w:val="0"/>
              </w:rPr>
              <w:t xml:space="preserve"> [p.150] </w:t>
            </w:r>
          </w:p>
          <w:p w:rsidR="00000000" w:rsidDel="00000000" w:rsidP="00000000" w:rsidRDefault="00000000" w:rsidRPr="00000000" w14:paraId="000000F9">
            <w:pPr>
              <w:numPr>
                <w:ilvl w:val="0"/>
                <w:numId w:val="5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context examples:</w:t>
            </w:r>
          </w:p>
          <w:p w:rsidR="00000000" w:rsidDel="00000000" w:rsidP="00000000" w:rsidRDefault="00000000" w:rsidRPr="00000000" w14:paraId="000000FA">
            <w:pPr>
              <w:numPr>
                <w:ilvl w:val="1"/>
                <w:numId w:val="58"/>
              </w:numPr>
              <w:ind w:left="720" w:hanging="360"/>
              <w:rPr>
                <w:rFonts w:ascii="Roboto" w:cs="Roboto" w:eastAsia="Roboto" w:hAnsi="Roboto"/>
                <w:sz w:val="22"/>
                <w:szCs w:val="22"/>
              </w:rPr>
            </w:pPr>
            <w:hyperlink r:id="rId112">
              <w:r w:rsidDel="00000000" w:rsidR="00000000" w:rsidRPr="00000000">
                <w:rPr>
                  <w:rFonts w:ascii="Roboto" w:cs="Roboto" w:eastAsia="Roboto" w:hAnsi="Roboto"/>
                  <w:color w:val="1155cc"/>
                  <w:sz w:val="22"/>
                  <w:szCs w:val="22"/>
                  <w:u w:val="single"/>
                  <w:rtl w:val="0"/>
                </w:rPr>
                <w:t xml:space="preserve">Algebra 1, Unit 3, Lesson 5</w:t>
              </w:r>
            </w:hyperlink>
            <w:r w:rsidDel="00000000" w:rsidR="00000000" w:rsidRPr="00000000">
              <w:rPr>
                <w:rtl w:val="0"/>
              </w:rPr>
            </w:r>
          </w:p>
          <w:p w:rsidR="00000000" w:rsidDel="00000000" w:rsidP="00000000" w:rsidRDefault="00000000" w:rsidRPr="00000000" w14:paraId="000000FB">
            <w:pPr>
              <w:numPr>
                <w:ilvl w:val="1"/>
                <w:numId w:val="58"/>
              </w:numPr>
              <w:ind w:left="720" w:hanging="360"/>
              <w:rPr>
                <w:rFonts w:ascii="Roboto" w:cs="Roboto" w:eastAsia="Roboto" w:hAnsi="Roboto"/>
                <w:sz w:val="22"/>
                <w:szCs w:val="22"/>
              </w:rPr>
            </w:pPr>
            <w:hyperlink r:id="rId113">
              <w:r w:rsidDel="00000000" w:rsidR="00000000" w:rsidRPr="00000000">
                <w:rPr>
                  <w:rFonts w:ascii="Roboto" w:cs="Roboto" w:eastAsia="Roboto" w:hAnsi="Roboto"/>
                  <w:color w:val="1155cc"/>
                  <w:sz w:val="22"/>
                  <w:szCs w:val="22"/>
                  <w:u w:val="single"/>
                  <w:rtl w:val="0"/>
                </w:rPr>
                <w:t xml:space="preserve">Algebra 1, Unit 6, Lesson 8</w:t>
              </w:r>
            </w:hyperlink>
            <w:r w:rsidDel="00000000" w:rsidR="00000000" w:rsidRPr="00000000">
              <w:rPr>
                <w:rtl w:val="0"/>
              </w:rPr>
            </w:r>
          </w:p>
          <w:p w:rsidR="00000000" w:rsidDel="00000000" w:rsidP="00000000" w:rsidRDefault="00000000" w:rsidRPr="00000000" w14:paraId="000000FC">
            <w:pPr>
              <w:numPr>
                <w:ilvl w:val="0"/>
                <w:numId w:val="58"/>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Investigation context examples:</w:t>
            </w:r>
          </w:p>
          <w:p w:rsidR="00000000" w:rsidDel="00000000" w:rsidP="00000000" w:rsidRDefault="00000000" w:rsidRPr="00000000" w14:paraId="000000FD">
            <w:pPr>
              <w:numPr>
                <w:ilvl w:val="1"/>
                <w:numId w:val="58"/>
              </w:numPr>
              <w:ind w:left="720" w:hanging="360"/>
              <w:rPr>
                <w:rFonts w:ascii="Roboto" w:cs="Roboto" w:eastAsia="Roboto" w:hAnsi="Roboto"/>
                <w:sz w:val="22"/>
                <w:szCs w:val="22"/>
              </w:rPr>
            </w:pPr>
            <w:hyperlink r:id="rId114">
              <w:r w:rsidDel="00000000" w:rsidR="00000000" w:rsidRPr="00000000">
                <w:rPr>
                  <w:rFonts w:ascii="Roboto" w:cs="Roboto" w:eastAsia="Roboto" w:hAnsi="Roboto"/>
                  <w:color w:val="1155cc"/>
                  <w:sz w:val="22"/>
                  <w:szCs w:val="22"/>
                  <w:u w:val="single"/>
                  <w:rtl w:val="0"/>
                </w:rPr>
                <w:t xml:space="preserve">Algebra 1, Investigation 1 </w:t>
              </w:r>
            </w:hyperlink>
            <w:r w:rsidDel="00000000" w:rsidR="00000000" w:rsidRPr="00000000">
              <w:rPr>
                <w:rtl w:val="0"/>
              </w:rPr>
            </w:r>
          </w:p>
          <w:p w:rsidR="00000000" w:rsidDel="00000000" w:rsidP="00000000" w:rsidRDefault="00000000" w:rsidRPr="00000000" w14:paraId="000000FE">
            <w:pPr>
              <w:numPr>
                <w:ilvl w:val="1"/>
                <w:numId w:val="58"/>
              </w:numPr>
              <w:ind w:left="720" w:hanging="360"/>
              <w:rPr>
                <w:rFonts w:ascii="Roboto" w:cs="Roboto" w:eastAsia="Roboto" w:hAnsi="Roboto"/>
                <w:sz w:val="22"/>
                <w:szCs w:val="22"/>
              </w:rPr>
            </w:pPr>
            <w:hyperlink r:id="rId115">
              <w:r w:rsidDel="00000000" w:rsidR="00000000" w:rsidRPr="00000000">
                <w:rPr>
                  <w:rFonts w:ascii="Roboto" w:cs="Roboto" w:eastAsia="Roboto" w:hAnsi="Roboto"/>
                  <w:color w:val="1155cc"/>
                  <w:sz w:val="22"/>
                  <w:szCs w:val="22"/>
                  <w:u w:val="single"/>
                  <w:rtl w:val="0"/>
                </w:rPr>
                <w:t xml:space="preserve">Algebra 1, Unit 7, Explore: Carnival Fun</w:t>
              </w:r>
            </w:hyperlink>
            <w:r w:rsidDel="00000000" w:rsidR="00000000" w:rsidRPr="00000000">
              <w:rPr>
                <w:rtl w:val="0"/>
              </w:rPr>
            </w:r>
          </w:p>
        </w:tc>
        <w:tc>
          <w:tcPr>
            <w:shd w:fill="d9d9d9" w:val="clear"/>
          </w:tcPr>
          <w:p w:rsidR="00000000" w:rsidDel="00000000" w:rsidP="00000000" w:rsidRDefault="00000000" w:rsidRPr="00000000" w14:paraId="000000F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01">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02">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w:t>
            </w:r>
          </w:p>
        </w:tc>
        <w:tc>
          <w:tcPr/>
          <w:p w:rsidR="00000000" w:rsidDel="00000000" w:rsidP="00000000" w:rsidRDefault="00000000" w:rsidRPr="00000000" w14:paraId="00000103">
            <w:pPr>
              <w:spacing w:after="240" w:lineRule="auto"/>
              <w:rPr>
                <w:sz w:val="22"/>
                <w:szCs w:val="22"/>
              </w:rPr>
            </w:pPr>
            <w:r w:rsidDel="00000000" w:rsidR="00000000" w:rsidRPr="00000000">
              <w:rPr>
                <w:rFonts w:ascii="Arial" w:cs="Arial" w:eastAsia="Arial" w:hAnsi="Arial"/>
                <w:sz w:val="22"/>
                <w:szCs w:val="22"/>
                <w:rtl w:val="0"/>
              </w:rPr>
              <w:t xml:space="preserve">Teacher and student materials contain an overview of the chapters or units, clearly identify the target mathematical concepts and practices, and include clear organizers. These may include tables of contents, indexes, and glossaries that clarify important mathematical terms, and/or their technology-based resource equivalents.</w:t>
            </w:r>
            <w:r w:rsidDel="00000000" w:rsidR="00000000" w:rsidRPr="00000000">
              <w:rPr>
                <w:rtl w:val="0"/>
              </w:rPr>
            </w:r>
          </w:p>
        </w:tc>
        <w:tc>
          <w:tcPr/>
          <w:p w:rsidR="00000000" w:rsidDel="00000000" w:rsidP="00000000" w:rsidRDefault="00000000" w:rsidRPr="00000000" w14:paraId="0000010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Algebra 1 Teacher Edition provides the following navigational resources:</w:t>
            </w:r>
          </w:p>
          <w:p w:rsidR="00000000" w:rsidDel="00000000" w:rsidP="00000000" w:rsidRDefault="00000000" w:rsidRPr="00000000" w14:paraId="00000105">
            <w:pPr>
              <w:numPr>
                <w:ilvl w:val="0"/>
                <w:numId w:val="2"/>
              </w:numPr>
              <w:ind w:left="360"/>
              <w:rPr>
                <w:rFonts w:ascii="Roboto" w:cs="Roboto" w:eastAsia="Roboto" w:hAnsi="Roboto"/>
                <w:sz w:val="22"/>
                <w:szCs w:val="22"/>
              </w:rPr>
            </w:pPr>
            <w:hyperlink r:id="rId116">
              <w:r w:rsidDel="00000000" w:rsidR="00000000" w:rsidRPr="00000000">
                <w:rPr>
                  <w:rFonts w:ascii="Roboto" w:cs="Roboto" w:eastAsia="Roboto" w:hAnsi="Roboto"/>
                  <w:color w:val="1155cc"/>
                  <w:sz w:val="22"/>
                  <w:szCs w:val="22"/>
                  <w:u w:val="single"/>
                  <w:rtl w:val="0"/>
                </w:rPr>
                <w:t xml:space="preserve">Table of Contents </w:t>
              </w:r>
            </w:hyperlink>
            <w:r w:rsidDel="00000000" w:rsidR="00000000" w:rsidRPr="00000000">
              <w:rPr>
                <w:rFonts w:ascii="Roboto" w:cs="Roboto" w:eastAsia="Roboto" w:hAnsi="Roboto"/>
                <w:sz w:val="22"/>
                <w:szCs w:val="22"/>
                <w:rtl w:val="0"/>
              </w:rPr>
              <w:t xml:space="preserve">[p. 2–9]</w:t>
            </w:r>
          </w:p>
          <w:p w:rsidR="00000000" w:rsidDel="00000000" w:rsidP="00000000" w:rsidRDefault="00000000" w:rsidRPr="00000000" w14:paraId="00000106">
            <w:pPr>
              <w:numPr>
                <w:ilvl w:val="0"/>
                <w:numId w:val="2"/>
              </w:numPr>
              <w:ind w:left="360"/>
              <w:rPr>
                <w:rFonts w:ascii="Roboto" w:cs="Roboto" w:eastAsia="Roboto" w:hAnsi="Roboto"/>
                <w:sz w:val="22"/>
                <w:szCs w:val="22"/>
              </w:rPr>
            </w:pPr>
            <w:hyperlink r:id="rId117">
              <w:r w:rsidDel="00000000" w:rsidR="00000000" w:rsidRPr="00000000">
                <w:rPr>
                  <w:rFonts w:ascii="Roboto" w:cs="Roboto" w:eastAsia="Roboto" w:hAnsi="Roboto"/>
                  <w:color w:val="1155cc"/>
                  <w:sz w:val="22"/>
                  <w:szCs w:val="22"/>
                  <w:u w:val="single"/>
                  <w:rtl w:val="0"/>
                </w:rPr>
                <w:t xml:space="preserve">Cross-Grade Scope and Sequence [p. 20–21]</w:t>
              </w:r>
            </w:hyperlink>
            <w:r w:rsidDel="00000000" w:rsidR="00000000" w:rsidRPr="00000000">
              <w:rPr>
                <w:rtl w:val="0"/>
              </w:rPr>
            </w:r>
          </w:p>
          <w:p w:rsidR="00000000" w:rsidDel="00000000" w:rsidP="00000000" w:rsidRDefault="00000000" w:rsidRPr="00000000" w14:paraId="00000107">
            <w:pPr>
              <w:numPr>
                <w:ilvl w:val="0"/>
                <w:numId w:val="2"/>
              </w:numPr>
              <w:ind w:left="360"/>
              <w:rPr>
                <w:rFonts w:ascii="Roboto" w:cs="Roboto" w:eastAsia="Roboto" w:hAnsi="Roboto"/>
                <w:sz w:val="22"/>
                <w:szCs w:val="22"/>
              </w:rPr>
            </w:pPr>
            <w:hyperlink r:id="rId118">
              <w:r w:rsidDel="00000000" w:rsidR="00000000" w:rsidRPr="00000000">
                <w:rPr>
                  <w:rFonts w:ascii="Roboto" w:cs="Roboto" w:eastAsia="Roboto" w:hAnsi="Roboto"/>
                  <w:color w:val="1155cc"/>
                  <w:sz w:val="22"/>
                  <w:szCs w:val="22"/>
                  <w:u w:val="single"/>
                  <w:rtl w:val="0"/>
                </w:rPr>
                <w:t xml:space="preserve">Program Architecture [p. 23]</w:t>
              </w:r>
            </w:hyperlink>
            <w:r w:rsidDel="00000000" w:rsidR="00000000" w:rsidRPr="00000000">
              <w:rPr>
                <w:rtl w:val="0"/>
              </w:rPr>
            </w:r>
          </w:p>
          <w:p w:rsidR="00000000" w:rsidDel="00000000" w:rsidP="00000000" w:rsidRDefault="00000000" w:rsidRPr="00000000" w14:paraId="00000108">
            <w:pPr>
              <w:numPr>
                <w:ilvl w:val="0"/>
                <w:numId w:val="2"/>
              </w:numPr>
              <w:ind w:left="360"/>
              <w:rPr>
                <w:rFonts w:ascii="Roboto" w:cs="Roboto" w:eastAsia="Roboto" w:hAnsi="Roboto"/>
                <w:sz w:val="22"/>
                <w:szCs w:val="22"/>
              </w:rPr>
            </w:pPr>
            <w:hyperlink r:id="rId119">
              <w:r w:rsidDel="00000000" w:rsidR="00000000" w:rsidRPr="00000000">
                <w:rPr>
                  <w:rFonts w:ascii="Roboto" w:cs="Roboto" w:eastAsia="Roboto" w:hAnsi="Roboto"/>
                  <w:color w:val="1155cc"/>
                  <w:sz w:val="22"/>
                  <w:szCs w:val="22"/>
                  <w:u w:val="single"/>
                  <w:rtl w:val="0"/>
                </w:rPr>
                <w:t xml:space="preserve">Navigating This Program [p. 24–30]</w:t>
              </w:r>
            </w:hyperlink>
            <w:r w:rsidDel="00000000" w:rsidR="00000000" w:rsidRPr="00000000">
              <w:rPr>
                <w:rtl w:val="0"/>
              </w:rPr>
            </w:r>
          </w:p>
          <w:p w:rsidR="00000000" w:rsidDel="00000000" w:rsidP="00000000" w:rsidRDefault="00000000" w:rsidRPr="00000000" w14:paraId="00000109">
            <w:pPr>
              <w:numPr>
                <w:ilvl w:val="0"/>
                <w:numId w:val="2"/>
              </w:numPr>
              <w:ind w:left="360"/>
              <w:rPr>
                <w:rFonts w:ascii="Roboto" w:cs="Roboto" w:eastAsia="Roboto" w:hAnsi="Roboto"/>
                <w:sz w:val="22"/>
                <w:szCs w:val="22"/>
              </w:rPr>
            </w:pPr>
            <w:hyperlink r:id="rId120">
              <w:r w:rsidDel="00000000" w:rsidR="00000000" w:rsidRPr="00000000">
                <w:rPr>
                  <w:rFonts w:ascii="Roboto" w:cs="Roboto" w:eastAsia="Roboto" w:hAnsi="Roboto"/>
                  <w:color w:val="1155cc"/>
                  <w:sz w:val="22"/>
                  <w:szCs w:val="22"/>
                  <w:u w:val="single"/>
                  <w:rtl w:val="0"/>
                </w:rPr>
                <w:t xml:space="preserve">Standards Alignments [p. 44–58]</w:t>
              </w:r>
            </w:hyperlink>
            <w:r w:rsidDel="00000000" w:rsidR="00000000" w:rsidRPr="00000000">
              <w:rPr>
                <w:rtl w:val="0"/>
              </w:rPr>
            </w:r>
          </w:p>
          <w:p w:rsidR="00000000" w:rsidDel="00000000" w:rsidP="00000000" w:rsidRDefault="00000000" w:rsidRPr="00000000" w14:paraId="0000010A">
            <w:pPr>
              <w:numPr>
                <w:ilvl w:val="0"/>
                <w:numId w:val="2"/>
              </w:numPr>
              <w:ind w:left="360"/>
              <w:rPr>
                <w:rFonts w:ascii="Roboto" w:cs="Roboto" w:eastAsia="Roboto" w:hAnsi="Roboto"/>
                <w:sz w:val="22"/>
                <w:szCs w:val="22"/>
              </w:rPr>
            </w:pPr>
            <w:hyperlink r:id="rId121">
              <w:r w:rsidDel="00000000" w:rsidR="00000000" w:rsidRPr="00000000">
                <w:rPr>
                  <w:rFonts w:ascii="Roboto" w:cs="Roboto" w:eastAsia="Roboto" w:hAnsi="Roboto"/>
                  <w:color w:val="1155cc"/>
                  <w:sz w:val="22"/>
                  <w:szCs w:val="22"/>
                  <w:u w:val="single"/>
                  <w:rtl w:val="0"/>
                </w:rPr>
                <w:t xml:space="preserve">Glossary</w:t>
              </w:r>
            </w:hyperlink>
            <w:r w:rsidDel="00000000" w:rsidR="00000000" w:rsidRPr="00000000">
              <w:rPr>
                <w:rtl w:val="0"/>
              </w:rPr>
            </w:r>
          </w:p>
          <w:p w:rsidR="00000000" w:rsidDel="00000000" w:rsidP="00000000" w:rsidRDefault="00000000" w:rsidRPr="00000000" w14:paraId="0000010B">
            <w:pPr>
              <w:numPr>
                <w:ilvl w:val="0"/>
                <w:numId w:val="2"/>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Index [</w:t>
            </w:r>
            <w:hyperlink r:id="rId122">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w:t>
            </w:r>
            <w:hyperlink r:id="rId123">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Fonts w:ascii="Roboto" w:cs="Roboto" w:eastAsia="Roboto" w:hAnsi="Roboto"/>
                <w:sz w:val="22"/>
                <w:szCs w:val="22"/>
                <w:rtl w:val="0"/>
              </w:rPr>
              <w:t xml:space="preserve">]</w:t>
            </w:r>
          </w:p>
          <w:p w:rsidR="00000000" w:rsidDel="00000000" w:rsidP="00000000" w:rsidRDefault="00000000" w:rsidRPr="00000000" w14:paraId="0000010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0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Student Edition provides the following navigational resources:</w:t>
            </w:r>
          </w:p>
          <w:p w:rsidR="00000000" w:rsidDel="00000000" w:rsidP="00000000" w:rsidRDefault="00000000" w:rsidRPr="00000000" w14:paraId="0000010E">
            <w:pPr>
              <w:numPr>
                <w:ilvl w:val="0"/>
                <w:numId w:val="2"/>
              </w:numPr>
              <w:ind w:left="360"/>
              <w:rPr>
                <w:rFonts w:ascii="Roboto" w:cs="Roboto" w:eastAsia="Roboto" w:hAnsi="Roboto"/>
                <w:sz w:val="22"/>
                <w:szCs w:val="22"/>
              </w:rPr>
            </w:pPr>
            <w:hyperlink r:id="rId124">
              <w:r w:rsidDel="00000000" w:rsidR="00000000" w:rsidRPr="00000000">
                <w:rPr>
                  <w:rFonts w:ascii="Roboto" w:cs="Roboto" w:eastAsia="Roboto" w:hAnsi="Roboto"/>
                  <w:color w:val="1155cc"/>
                  <w:sz w:val="22"/>
                  <w:szCs w:val="22"/>
                  <w:u w:val="single"/>
                  <w:rtl w:val="0"/>
                </w:rPr>
                <w:t xml:space="preserve">Table of Contents [p. 2–9]</w:t>
              </w:r>
            </w:hyperlink>
            <w:r w:rsidDel="00000000" w:rsidR="00000000" w:rsidRPr="00000000">
              <w:rPr>
                <w:rtl w:val="0"/>
              </w:rPr>
            </w:r>
          </w:p>
          <w:p w:rsidR="00000000" w:rsidDel="00000000" w:rsidP="00000000" w:rsidRDefault="00000000" w:rsidRPr="00000000" w14:paraId="0000010F">
            <w:pPr>
              <w:numPr>
                <w:ilvl w:val="0"/>
                <w:numId w:val="2"/>
              </w:numPr>
              <w:ind w:left="360"/>
              <w:rPr>
                <w:rFonts w:ascii="Roboto" w:cs="Roboto" w:eastAsia="Roboto" w:hAnsi="Roboto"/>
                <w:sz w:val="22"/>
                <w:szCs w:val="22"/>
              </w:rPr>
            </w:pPr>
            <w:hyperlink r:id="rId125">
              <w:r w:rsidDel="00000000" w:rsidR="00000000" w:rsidRPr="00000000">
                <w:rPr>
                  <w:rFonts w:ascii="Roboto" w:cs="Roboto" w:eastAsia="Roboto" w:hAnsi="Roboto"/>
                  <w:color w:val="1155cc"/>
                  <w:sz w:val="22"/>
                  <w:szCs w:val="22"/>
                  <w:u w:val="single"/>
                  <w:rtl w:val="0"/>
                </w:rPr>
                <w:t xml:space="preserve">Watch Your Knowledge Grow, Unit 1 [p. 2–3]</w:t>
              </w:r>
            </w:hyperlink>
            <w:r w:rsidDel="00000000" w:rsidR="00000000" w:rsidRPr="00000000">
              <w:rPr>
                <w:rtl w:val="0"/>
              </w:rPr>
            </w:r>
          </w:p>
        </w:tc>
        <w:tc>
          <w:tcPr>
            <w:shd w:fill="d9d9d9" w:val="clear"/>
          </w:tcPr>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13">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w:t>
            </w:r>
          </w:p>
        </w:tc>
        <w:tc>
          <w:tcPr/>
          <w:p w:rsidR="00000000" w:rsidDel="00000000" w:rsidP="00000000" w:rsidRDefault="00000000" w:rsidRPr="00000000" w14:paraId="00000114">
            <w:pPr>
              <w:spacing w:after="240" w:lineRule="auto"/>
              <w:rPr>
                <w:sz w:val="22"/>
                <w:szCs w:val="22"/>
              </w:rPr>
            </w:pPr>
            <w:r w:rsidDel="00000000" w:rsidR="00000000" w:rsidRPr="00000000">
              <w:rPr>
                <w:rFonts w:ascii="Arial" w:cs="Arial" w:eastAsia="Arial" w:hAnsi="Arial"/>
                <w:sz w:val="22"/>
                <w:szCs w:val="22"/>
                <w:rtl w:val="0"/>
              </w:rPr>
              <w:t xml:space="preserve">The grade-level standards, Big Ideas, and the SMPs shall be explicitly stated in the student editions demonstrating alignment with student lessons.</w:t>
            </w:r>
            <w:r w:rsidDel="00000000" w:rsidR="00000000" w:rsidRPr="00000000">
              <w:rPr>
                <w:rtl w:val="0"/>
              </w:rPr>
            </w:r>
          </w:p>
        </w:tc>
        <w:tc>
          <w:tcPr/>
          <w:p w:rsidR="00000000" w:rsidDel="00000000" w:rsidP="00000000" w:rsidRDefault="00000000" w:rsidRPr="00000000" w14:paraId="0000011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Student Edition unit opener and lesson opener page explicitly state the grade-level standards, Big Ideas, and Standards for Mathematical Practice. Examples:</w:t>
            </w:r>
          </w:p>
          <w:p w:rsidR="00000000" w:rsidDel="00000000" w:rsidP="00000000" w:rsidRDefault="00000000" w:rsidRPr="00000000" w14:paraId="00000116">
            <w:pPr>
              <w:numPr>
                <w:ilvl w:val="0"/>
                <w:numId w:val="57"/>
              </w:numPr>
              <w:ind w:left="360"/>
              <w:rPr>
                <w:rFonts w:ascii="Roboto" w:cs="Roboto" w:eastAsia="Roboto" w:hAnsi="Roboto"/>
                <w:sz w:val="22"/>
                <w:szCs w:val="22"/>
              </w:rPr>
            </w:pPr>
            <w:hyperlink r:id="rId126">
              <w:r w:rsidDel="00000000" w:rsidR="00000000" w:rsidRPr="00000000">
                <w:rPr>
                  <w:rFonts w:ascii="Roboto" w:cs="Roboto" w:eastAsia="Roboto" w:hAnsi="Roboto"/>
                  <w:color w:val="1155cc"/>
                  <w:sz w:val="22"/>
                  <w:szCs w:val="22"/>
                  <w:u w:val="single"/>
                  <w:rtl w:val="0"/>
                </w:rPr>
                <w:t xml:space="preserve">Algebra 1, Unit 4, Lesson 2</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17">
            <w:pPr>
              <w:numPr>
                <w:ilvl w:val="0"/>
                <w:numId w:val="57"/>
              </w:numPr>
              <w:ind w:left="360"/>
              <w:rPr>
                <w:rFonts w:ascii="Roboto" w:cs="Roboto" w:eastAsia="Roboto" w:hAnsi="Roboto"/>
                <w:sz w:val="22"/>
                <w:szCs w:val="22"/>
              </w:rPr>
            </w:pPr>
            <w:hyperlink r:id="rId127">
              <w:r w:rsidDel="00000000" w:rsidR="00000000" w:rsidRPr="00000000">
                <w:rPr>
                  <w:rFonts w:ascii="Roboto" w:cs="Roboto" w:eastAsia="Roboto" w:hAnsi="Roboto"/>
                  <w:color w:val="1155cc"/>
                  <w:sz w:val="22"/>
                  <w:szCs w:val="22"/>
                  <w:u w:val="single"/>
                  <w:rtl w:val="0"/>
                </w:rPr>
                <w:t xml:space="preserve">Algebra 1, Unit 8, Lesson 15</w:t>
              </w:r>
            </w:hyperlink>
            <w:r w:rsidDel="00000000" w:rsidR="00000000" w:rsidRPr="00000000">
              <w:rPr>
                <w:rFonts w:ascii="Roboto" w:cs="Roboto" w:eastAsia="Roboto" w:hAnsi="Roboto"/>
                <w:sz w:val="22"/>
                <w:szCs w:val="22"/>
                <w:rtl w:val="0"/>
              </w:rPr>
              <w:t xml:space="preserve"> [p. 1]</w:t>
            </w:r>
          </w:p>
        </w:tc>
        <w:tc>
          <w:tcPr>
            <w:shd w:fill="d9d9d9" w:val="clear"/>
          </w:tcPr>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1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1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2.8</w:t>
            </w:r>
          </w:p>
        </w:tc>
        <w:tc>
          <w:tcPr/>
          <w:p w:rsidR="00000000" w:rsidDel="00000000" w:rsidP="00000000" w:rsidRDefault="00000000" w:rsidRPr="00000000" w14:paraId="0000011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instructional materials shall include content, including assessments and all instruction-related activities, for the equivalent of instruction to address a full school year in each grade.</w:t>
            </w:r>
          </w:p>
        </w:tc>
        <w:tc>
          <w:tcPr/>
          <w:p w:rsidR="00000000" w:rsidDel="00000000" w:rsidP="00000000" w:rsidRDefault="00000000" w:rsidRPr="00000000" w14:paraId="0000011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Scope and Sequence pages within the Teacher Edition provide a visual and description of how Amplify Desmos Math California covers a full school year. Unit pages contain pacing guidance for unique time circumstances.</w:t>
            </w:r>
          </w:p>
          <w:p w:rsidR="00000000" w:rsidDel="00000000" w:rsidP="00000000" w:rsidRDefault="00000000" w:rsidRPr="00000000" w14:paraId="0000011E">
            <w:pPr>
              <w:numPr>
                <w:ilvl w:val="0"/>
                <w:numId w:val="7"/>
              </w:numPr>
              <w:ind w:left="360"/>
              <w:rPr>
                <w:rFonts w:ascii="Roboto" w:cs="Roboto" w:eastAsia="Roboto" w:hAnsi="Roboto"/>
                <w:sz w:val="22"/>
                <w:szCs w:val="22"/>
              </w:rPr>
            </w:pPr>
            <w:hyperlink r:id="rId128">
              <w:r w:rsidDel="00000000" w:rsidR="00000000" w:rsidRPr="00000000">
                <w:rPr>
                  <w:rFonts w:ascii="Roboto" w:cs="Roboto" w:eastAsia="Roboto" w:hAnsi="Roboto"/>
                  <w:color w:val="1155cc"/>
                  <w:sz w:val="22"/>
                  <w:szCs w:val="22"/>
                  <w:u w:val="single"/>
                  <w:rtl w:val="0"/>
                </w:rPr>
                <w:t xml:space="preserve">Grades 6–Algebra 1/Math 1 Scope and Sequence </w:t>
              </w:r>
            </w:hyperlink>
            <w:r w:rsidDel="00000000" w:rsidR="00000000" w:rsidRPr="00000000">
              <w:rPr>
                <w:rFonts w:ascii="Roboto" w:cs="Roboto" w:eastAsia="Roboto" w:hAnsi="Roboto"/>
                <w:sz w:val="22"/>
                <w:szCs w:val="22"/>
                <w:rtl w:val="0"/>
              </w:rPr>
              <w:t xml:space="preserve">[p. 21–22]</w:t>
            </w:r>
          </w:p>
          <w:p w:rsidR="00000000" w:rsidDel="00000000" w:rsidP="00000000" w:rsidRDefault="00000000" w:rsidRPr="00000000" w14:paraId="0000011F">
            <w:pPr>
              <w:numPr>
                <w:ilvl w:val="0"/>
                <w:numId w:val="7"/>
              </w:numPr>
              <w:ind w:left="360"/>
              <w:rPr>
                <w:rFonts w:ascii="Roboto" w:cs="Roboto" w:eastAsia="Roboto" w:hAnsi="Roboto"/>
                <w:sz w:val="22"/>
                <w:szCs w:val="22"/>
              </w:rPr>
            </w:pPr>
            <w:hyperlink r:id="rId129">
              <w:r w:rsidDel="00000000" w:rsidR="00000000" w:rsidRPr="00000000">
                <w:rPr>
                  <w:rFonts w:ascii="Roboto" w:cs="Roboto" w:eastAsia="Roboto" w:hAnsi="Roboto"/>
                  <w:color w:val="1155cc"/>
                  <w:sz w:val="22"/>
                  <w:szCs w:val="22"/>
                  <w:u w:val="single"/>
                  <w:rtl w:val="0"/>
                </w:rPr>
                <w:t xml:space="preserve">Algebra 1, Unit 4 Unit at a Glance</w:t>
              </w:r>
            </w:hyperlink>
            <w:r w:rsidDel="00000000" w:rsidR="00000000" w:rsidRPr="00000000">
              <w:rPr>
                <w:rFonts w:ascii="Roboto" w:cs="Roboto" w:eastAsia="Roboto" w:hAnsi="Roboto"/>
                <w:sz w:val="22"/>
                <w:szCs w:val="22"/>
                <w:rtl w:val="0"/>
              </w:rPr>
              <w:t xml:space="preserve"> [p. 3–6]</w:t>
            </w:r>
          </w:p>
          <w:p w:rsidR="00000000" w:rsidDel="00000000" w:rsidP="00000000" w:rsidRDefault="00000000" w:rsidRPr="00000000" w14:paraId="00000120">
            <w:pPr>
              <w:numPr>
                <w:ilvl w:val="0"/>
                <w:numId w:val="7"/>
              </w:numPr>
              <w:ind w:left="360"/>
              <w:rPr>
                <w:rFonts w:ascii="Roboto" w:cs="Roboto" w:eastAsia="Roboto" w:hAnsi="Roboto"/>
                <w:sz w:val="22"/>
                <w:szCs w:val="22"/>
              </w:rPr>
            </w:pPr>
            <w:hyperlink r:id="rId130">
              <w:r w:rsidDel="00000000" w:rsidR="00000000" w:rsidRPr="00000000">
                <w:rPr>
                  <w:rFonts w:ascii="Roboto" w:cs="Roboto" w:eastAsia="Roboto" w:hAnsi="Roboto"/>
                  <w:color w:val="1155cc"/>
                  <w:sz w:val="22"/>
                  <w:szCs w:val="22"/>
                  <w:u w:val="single"/>
                  <w:rtl w:val="0"/>
                </w:rPr>
                <w:t xml:space="preserve">Algebra 1, Unit 6 Unit at a Glance</w:t>
              </w:r>
            </w:hyperlink>
            <w:r w:rsidDel="00000000" w:rsidR="00000000" w:rsidRPr="00000000">
              <w:rPr>
                <w:rFonts w:ascii="Roboto" w:cs="Roboto" w:eastAsia="Roboto" w:hAnsi="Roboto"/>
                <w:sz w:val="22"/>
                <w:szCs w:val="22"/>
                <w:rtl w:val="0"/>
              </w:rPr>
              <w:t xml:space="preserve"> [p. 3–6]</w:t>
            </w:r>
          </w:p>
        </w:tc>
        <w:tc>
          <w:tcPr>
            <w:shd w:fill="d9d9d9" w:val="clear"/>
          </w:tcPr>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23">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24">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2.9</w:t>
            </w:r>
          </w:p>
        </w:tc>
        <w:tc>
          <w:tcPr/>
          <w:p w:rsidR="00000000" w:rsidDel="00000000" w:rsidP="00000000" w:rsidRDefault="00000000" w:rsidRPr="00000000" w14:paraId="00000125">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list of the CA CCSSM, organized around and within the major concepts, is included in the teacher guidance, together with page-number citations or other references that demonstrate alignment with the content standards and SMPs.</w:t>
            </w:r>
          </w:p>
        </w:tc>
        <w:tc>
          <w:tcPr/>
          <w:p w:rsidR="00000000" w:rsidDel="00000000" w:rsidP="00000000" w:rsidRDefault="00000000" w:rsidRPr="00000000" w14:paraId="0000012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Algebra 1 Teacher Edition contains both a Table of Contents and an index showing the CA CCSSM coverage.</w:t>
            </w:r>
          </w:p>
          <w:p w:rsidR="00000000" w:rsidDel="00000000" w:rsidP="00000000" w:rsidRDefault="00000000" w:rsidRPr="00000000" w14:paraId="00000127">
            <w:pPr>
              <w:numPr>
                <w:ilvl w:val="0"/>
                <w:numId w:val="51"/>
              </w:numPr>
              <w:ind w:left="360"/>
              <w:rPr>
                <w:rFonts w:ascii="Roboto" w:cs="Roboto" w:eastAsia="Roboto" w:hAnsi="Roboto"/>
                <w:sz w:val="22"/>
                <w:szCs w:val="22"/>
              </w:rPr>
            </w:pPr>
            <w:hyperlink r:id="rId131">
              <w:r w:rsidDel="00000000" w:rsidR="00000000" w:rsidRPr="00000000">
                <w:rPr>
                  <w:rFonts w:ascii="Roboto" w:cs="Roboto" w:eastAsia="Roboto" w:hAnsi="Roboto"/>
                  <w:color w:val="1155cc"/>
                  <w:sz w:val="22"/>
                  <w:szCs w:val="22"/>
                  <w:u w:val="single"/>
                  <w:rtl w:val="0"/>
                </w:rPr>
                <w:t xml:space="preserve">Table of Contents </w:t>
              </w:r>
            </w:hyperlink>
            <w:r w:rsidDel="00000000" w:rsidR="00000000" w:rsidRPr="00000000">
              <w:rPr>
                <w:rFonts w:ascii="Roboto" w:cs="Roboto" w:eastAsia="Roboto" w:hAnsi="Roboto"/>
                <w:sz w:val="22"/>
                <w:szCs w:val="22"/>
                <w:rtl w:val="0"/>
              </w:rPr>
              <w:t xml:space="preserve">[p. 2–9]</w:t>
            </w:r>
          </w:p>
          <w:p w:rsidR="00000000" w:rsidDel="00000000" w:rsidP="00000000" w:rsidRDefault="00000000" w:rsidRPr="00000000" w14:paraId="00000128">
            <w:pPr>
              <w:numPr>
                <w:ilvl w:val="0"/>
                <w:numId w:val="51"/>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Index [</w:t>
            </w:r>
            <w:hyperlink r:id="rId132">
              <w:r w:rsidDel="00000000" w:rsidR="00000000" w:rsidRPr="00000000">
                <w:rPr>
                  <w:rFonts w:ascii="Roboto" w:cs="Roboto" w:eastAsia="Roboto" w:hAnsi="Roboto"/>
                  <w:color w:val="1155cc"/>
                  <w:sz w:val="22"/>
                  <w:szCs w:val="22"/>
                  <w:u w:val="single"/>
                  <w:rtl w:val="0"/>
                </w:rPr>
                <w:t xml:space="preserve">Volume 1</w:t>
              </w:r>
            </w:hyperlink>
            <w:r w:rsidDel="00000000" w:rsidR="00000000" w:rsidRPr="00000000">
              <w:rPr>
                <w:rFonts w:ascii="Roboto" w:cs="Roboto" w:eastAsia="Roboto" w:hAnsi="Roboto"/>
                <w:sz w:val="22"/>
                <w:szCs w:val="22"/>
                <w:rtl w:val="0"/>
              </w:rPr>
              <w:t xml:space="preserve">] [</w:t>
            </w:r>
            <w:hyperlink r:id="rId133">
              <w:r w:rsidDel="00000000" w:rsidR="00000000" w:rsidRPr="00000000">
                <w:rPr>
                  <w:rFonts w:ascii="Roboto" w:cs="Roboto" w:eastAsia="Roboto" w:hAnsi="Roboto"/>
                  <w:color w:val="1155cc"/>
                  <w:sz w:val="22"/>
                  <w:szCs w:val="22"/>
                  <w:u w:val="single"/>
                  <w:rtl w:val="0"/>
                </w:rPr>
                <w:t xml:space="preserve">Volume 2</w:t>
              </w:r>
            </w:hyperlink>
            <w:r w:rsidDel="00000000" w:rsidR="00000000" w:rsidRPr="00000000">
              <w:rPr>
                <w:rFonts w:ascii="Roboto" w:cs="Roboto" w:eastAsia="Roboto" w:hAnsi="Roboto"/>
                <w:sz w:val="22"/>
                <w:szCs w:val="22"/>
                <w:rtl w:val="0"/>
              </w:rPr>
              <w:t xml:space="preserve">]</w:t>
            </w:r>
          </w:p>
          <w:p w:rsidR="00000000" w:rsidDel="00000000" w:rsidP="00000000" w:rsidRDefault="00000000" w:rsidRPr="00000000" w14:paraId="0000012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2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major concepts of Algebra 1 are also detailed at the course, unit, and sub-unit level.</w:t>
            </w:r>
          </w:p>
          <w:p w:rsidR="00000000" w:rsidDel="00000000" w:rsidP="00000000" w:rsidRDefault="00000000" w:rsidRPr="00000000" w14:paraId="0000012B">
            <w:pPr>
              <w:numPr>
                <w:ilvl w:val="0"/>
                <w:numId w:val="4"/>
              </w:numPr>
              <w:ind w:left="360"/>
              <w:rPr>
                <w:rFonts w:ascii="Roboto" w:cs="Roboto" w:eastAsia="Roboto" w:hAnsi="Roboto"/>
                <w:sz w:val="22"/>
                <w:szCs w:val="22"/>
              </w:rPr>
            </w:pPr>
            <w:hyperlink r:id="rId134">
              <w:r w:rsidDel="00000000" w:rsidR="00000000" w:rsidRPr="00000000">
                <w:rPr>
                  <w:rFonts w:ascii="Roboto" w:cs="Roboto" w:eastAsia="Roboto" w:hAnsi="Roboto"/>
                  <w:color w:val="1155cc"/>
                  <w:sz w:val="22"/>
                  <w:szCs w:val="22"/>
                  <w:u w:val="single"/>
                  <w:rtl w:val="0"/>
                </w:rPr>
                <w:t xml:space="preserve">Course: Keeping Big Ideas at the Center</w:t>
              </w:r>
            </w:hyperlink>
            <w:r w:rsidDel="00000000" w:rsidR="00000000" w:rsidRPr="00000000">
              <w:rPr>
                <w:rFonts w:ascii="Roboto" w:cs="Roboto" w:eastAsia="Roboto" w:hAnsi="Roboto"/>
                <w:sz w:val="22"/>
                <w:szCs w:val="22"/>
                <w:rtl w:val="0"/>
              </w:rPr>
              <w:t xml:space="preserve"> [p. 12–16]</w:t>
            </w:r>
          </w:p>
          <w:p w:rsidR="00000000" w:rsidDel="00000000" w:rsidP="00000000" w:rsidRDefault="00000000" w:rsidRPr="00000000" w14:paraId="0000012C">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 Overviews</w:t>
            </w:r>
          </w:p>
          <w:p w:rsidR="00000000" w:rsidDel="00000000" w:rsidP="00000000" w:rsidRDefault="00000000" w:rsidRPr="00000000" w14:paraId="0000012D">
            <w:pPr>
              <w:numPr>
                <w:ilvl w:val="1"/>
                <w:numId w:val="4"/>
              </w:numPr>
              <w:ind w:left="720" w:hanging="360"/>
              <w:rPr>
                <w:rFonts w:ascii="Roboto" w:cs="Roboto" w:eastAsia="Roboto" w:hAnsi="Roboto"/>
                <w:sz w:val="22"/>
                <w:szCs w:val="22"/>
              </w:rPr>
            </w:pPr>
            <w:hyperlink r:id="rId135">
              <w:r w:rsidDel="00000000" w:rsidR="00000000" w:rsidRPr="00000000">
                <w:rPr>
                  <w:rFonts w:ascii="Roboto" w:cs="Roboto" w:eastAsia="Roboto" w:hAnsi="Roboto"/>
                  <w:color w:val="1155cc"/>
                  <w:sz w:val="22"/>
                  <w:szCs w:val="22"/>
                  <w:u w:val="single"/>
                  <w:rtl w:val="0"/>
                </w:rPr>
                <w:t xml:space="preserve">Algebra 1, Unit 3</w:t>
              </w:r>
            </w:hyperlink>
            <w:r w:rsidDel="00000000" w:rsidR="00000000" w:rsidRPr="00000000">
              <w:rPr>
                <w:rtl w:val="0"/>
              </w:rPr>
            </w:r>
          </w:p>
          <w:p w:rsidR="00000000" w:rsidDel="00000000" w:rsidP="00000000" w:rsidRDefault="00000000" w:rsidRPr="00000000" w14:paraId="0000012E">
            <w:pPr>
              <w:numPr>
                <w:ilvl w:val="1"/>
                <w:numId w:val="4"/>
              </w:numPr>
              <w:ind w:left="720" w:hanging="360"/>
              <w:rPr>
                <w:rFonts w:ascii="Roboto" w:cs="Roboto" w:eastAsia="Roboto" w:hAnsi="Roboto"/>
                <w:sz w:val="22"/>
                <w:szCs w:val="22"/>
              </w:rPr>
            </w:pPr>
            <w:hyperlink r:id="rId136">
              <w:r w:rsidDel="00000000" w:rsidR="00000000" w:rsidRPr="00000000">
                <w:rPr>
                  <w:rFonts w:ascii="Roboto" w:cs="Roboto" w:eastAsia="Roboto" w:hAnsi="Roboto"/>
                  <w:color w:val="1155cc"/>
                  <w:sz w:val="22"/>
                  <w:szCs w:val="22"/>
                  <w:u w:val="single"/>
                  <w:rtl w:val="0"/>
                </w:rPr>
                <w:t xml:space="preserve">Algebra 1, Unit 5</w:t>
              </w:r>
            </w:hyperlink>
            <w:r w:rsidDel="00000000" w:rsidR="00000000" w:rsidRPr="00000000">
              <w:rPr>
                <w:rtl w:val="0"/>
              </w:rPr>
            </w:r>
          </w:p>
          <w:p w:rsidR="00000000" w:rsidDel="00000000" w:rsidP="00000000" w:rsidRDefault="00000000" w:rsidRPr="00000000" w14:paraId="0000012F">
            <w:pPr>
              <w:numPr>
                <w:ilvl w:val="0"/>
                <w:numId w:val="4"/>
              </w:numPr>
              <w:ind w:left="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Overviews </w:t>
            </w:r>
          </w:p>
          <w:p w:rsidR="00000000" w:rsidDel="00000000" w:rsidP="00000000" w:rsidRDefault="00000000" w:rsidRPr="00000000" w14:paraId="00000130">
            <w:pPr>
              <w:numPr>
                <w:ilvl w:val="1"/>
                <w:numId w:val="4"/>
              </w:numPr>
              <w:ind w:left="720" w:hanging="360"/>
              <w:rPr>
                <w:rFonts w:ascii="Roboto" w:cs="Roboto" w:eastAsia="Roboto" w:hAnsi="Roboto"/>
                <w:sz w:val="22"/>
                <w:szCs w:val="22"/>
              </w:rPr>
            </w:pPr>
            <w:hyperlink r:id="rId137">
              <w:r w:rsidDel="00000000" w:rsidR="00000000" w:rsidRPr="00000000">
                <w:rPr>
                  <w:rFonts w:ascii="Roboto" w:cs="Roboto" w:eastAsia="Roboto" w:hAnsi="Roboto"/>
                  <w:color w:val="1155cc"/>
                  <w:sz w:val="22"/>
                  <w:szCs w:val="22"/>
                  <w:u w:val="single"/>
                  <w:rtl w:val="0"/>
                </w:rPr>
                <w:t xml:space="preserve">Algebra 1, Unit 5 Sub-Unit 1 Overview</w:t>
              </w:r>
            </w:hyperlink>
            <w:r w:rsidDel="00000000" w:rsidR="00000000" w:rsidRPr="00000000">
              <w:rPr>
                <w:rFonts w:ascii="Roboto" w:cs="Roboto" w:eastAsia="Roboto" w:hAnsi="Roboto"/>
                <w:sz w:val="22"/>
                <w:szCs w:val="22"/>
                <w:rtl w:val="0"/>
              </w:rPr>
              <w:t xml:space="preserve"> [p. 18]</w:t>
            </w:r>
          </w:p>
          <w:p w:rsidR="00000000" w:rsidDel="00000000" w:rsidP="00000000" w:rsidRDefault="00000000" w:rsidRPr="00000000" w14:paraId="00000131">
            <w:pPr>
              <w:numPr>
                <w:ilvl w:val="1"/>
                <w:numId w:val="4"/>
              </w:numPr>
              <w:ind w:left="720" w:hanging="360"/>
              <w:rPr>
                <w:rFonts w:ascii="Roboto" w:cs="Roboto" w:eastAsia="Roboto" w:hAnsi="Roboto"/>
                <w:sz w:val="22"/>
                <w:szCs w:val="22"/>
              </w:rPr>
            </w:pPr>
            <w:hyperlink r:id="rId138">
              <w:r w:rsidDel="00000000" w:rsidR="00000000" w:rsidRPr="00000000">
                <w:rPr>
                  <w:rFonts w:ascii="Roboto" w:cs="Roboto" w:eastAsia="Roboto" w:hAnsi="Roboto"/>
                  <w:color w:val="1155cc"/>
                  <w:sz w:val="22"/>
                  <w:szCs w:val="22"/>
                  <w:u w:val="single"/>
                  <w:rtl w:val="0"/>
                </w:rPr>
                <w:t xml:space="preserve">Algebra 1, Unit 5 Sub-Unit 2 Overview </w:t>
              </w:r>
            </w:hyperlink>
            <w:r w:rsidDel="00000000" w:rsidR="00000000" w:rsidRPr="00000000">
              <w:rPr>
                <w:rFonts w:ascii="Roboto" w:cs="Roboto" w:eastAsia="Roboto" w:hAnsi="Roboto"/>
                <w:sz w:val="22"/>
                <w:szCs w:val="22"/>
                <w:rtl w:val="0"/>
              </w:rPr>
              <w:t xml:space="preserve">[p. 108]</w:t>
            </w:r>
          </w:p>
        </w:tc>
        <w:tc>
          <w:tcPr>
            <w:shd w:fill="d9d9d9" w:val="clear"/>
          </w:tcPr>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3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35">
      <w:pPr>
        <w:pStyle w:val="Heading2"/>
        <w:spacing w:after="240" w:before="480" w:lineRule="auto"/>
        <w:rPr>
          <w:sz w:val="22"/>
          <w:szCs w:val="22"/>
        </w:rPr>
      </w:pPr>
      <w:r w:rsidDel="00000000" w:rsidR="00000000" w:rsidRPr="00000000">
        <w:rPr>
          <w:sz w:val="22"/>
          <w:szCs w:val="22"/>
          <w:rtl w:val="0"/>
        </w:rPr>
        <w:t xml:space="preserve">Category 3: Assessment</w:t>
      </w:r>
    </w:p>
    <w:p w:rsidR="00000000" w:rsidDel="00000000" w:rsidP="00000000" w:rsidRDefault="00000000" w:rsidRPr="00000000" w14:paraId="00000136">
      <w:pPr>
        <w:spacing w:after="12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Instructional materials should contain strategies and tools for continually assessing student understanding and opportunities for new learning. Instructional materials in mathematics must have strengths in these areas to be considered suitable for adoption:</w:t>
      </w:r>
      <w:r w:rsidDel="00000000" w:rsidR="00000000" w:rsidRPr="00000000">
        <w:rPr>
          <w:rtl w:val="0"/>
        </w:rPr>
      </w:r>
    </w:p>
    <w:tbl>
      <w:tblPr>
        <w:tblStyle w:val="Table3"/>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2835"/>
        <w:gridCol w:w="5490"/>
        <w:gridCol w:w="645"/>
        <w:gridCol w:w="630"/>
        <w:gridCol w:w="4260"/>
        <w:tblGridChange w:id="0">
          <w:tblGrid>
            <w:gridCol w:w="750"/>
            <w:gridCol w:w="2835"/>
            <w:gridCol w:w="549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13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138">
            <w:pPr>
              <w:pStyle w:val="Heading3"/>
              <w:jc w:val="center"/>
              <w:rPr>
                <w:sz w:val="22"/>
                <w:szCs w:val="22"/>
              </w:rPr>
            </w:pPr>
            <w:r w:rsidDel="00000000" w:rsidR="00000000" w:rsidRPr="00000000">
              <w:rPr>
                <w:sz w:val="22"/>
                <w:szCs w:val="22"/>
                <w:rtl w:val="0"/>
              </w:rPr>
              <w:t xml:space="preserve">Assessment</w:t>
            </w:r>
          </w:p>
        </w:tc>
        <w:tc>
          <w:tcPr>
            <w:shd w:fill="d9d9d9" w:val="clear"/>
          </w:tcPr>
          <w:p w:rsidR="00000000" w:rsidDel="00000000" w:rsidP="00000000" w:rsidRDefault="00000000" w:rsidRPr="00000000" w14:paraId="0000013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13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13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13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13D">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13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13F">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3.1</w:t>
            </w:r>
          </w:p>
        </w:tc>
        <w:tc>
          <w:tcPr/>
          <w:p w:rsidR="00000000" w:rsidDel="00000000" w:rsidP="00000000" w:rsidRDefault="00000000" w:rsidRPr="00000000" w14:paraId="00000140">
            <w:pPr>
              <w:spacing w:after="240" w:lineRule="auto"/>
              <w:rPr>
                <w:sz w:val="22"/>
                <w:szCs w:val="22"/>
              </w:rPr>
            </w:pPr>
            <w:r w:rsidDel="00000000" w:rsidR="00000000" w:rsidRPr="00000000">
              <w:rPr>
                <w:rFonts w:ascii="Arial" w:cs="Arial" w:eastAsia="Arial" w:hAnsi="Arial"/>
                <w:sz w:val="22"/>
                <w:szCs w:val="22"/>
                <w:rtl w:val="0"/>
              </w:rPr>
              <w:t xml:space="preserve">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r w:rsidDel="00000000" w:rsidR="00000000" w:rsidRPr="00000000">
              <w:rPr>
                <w:rtl w:val="0"/>
              </w:rPr>
            </w:r>
          </w:p>
        </w:tc>
        <w:tc>
          <w:tcPr/>
          <w:p w:rsidR="00000000" w:rsidDel="00000000" w:rsidP="00000000" w:rsidRDefault="00000000" w:rsidRPr="00000000" w14:paraId="0000014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formative assessments to assess students’ progress.</w:t>
            </w:r>
          </w:p>
          <w:p w:rsidR="00000000" w:rsidDel="00000000" w:rsidP="00000000" w:rsidRDefault="00000000" w:rsidRPr="00000000" w14:paraId="0000014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43">
            <w:pPr>
              <w:numPr>
                <w:ilvl w:val="0"/>
                <w:numId w:val="21"/>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Algebra 1 includes: </w:t>
            </w:r>
          </w:p>
          <w:p w:rsidR="00000000" w:rsidDel="00000000" w:rsidP="00000000" w:rsidRDefault="00000000" w:rsidRPr="00000000" w14:paraId="00000144">
            <w:pPr>
              <w:numPr>
                <w:ilvl w:val="1"/>
                <w:numId w:val="21"/>
              </w:numPr>
              <w:ind w:left="720" w:hanging="360"/>
              <w:rPr>
                <w:rFonts w:ascii="Roboto" w:cs="Roboto" w:eastAsia="Roboto" w:hAnsi="Roboto"/>
                <w:sz w:val="22"/>
                <w:szCs w:val="22"/>
              </w:rPr>
            </w:pPr>
            <w:hyperlink r:id="rId139">
              <w:r w:rsidDel="00000000" w:rsidR="00000000" w:rsidRPr="00000000">
                <w:rPr>
                  <w:rFonts w:ascii="Roboto" w:cs="Roboto" w:eastAsia="Roboto" w:hAnsi="Roboto"/>
                  <w:color w:val="1155cc"/>
                  <w:sz w:val="22"/>
                  <w:szCs w:val="22"/>
                  <w:u w:val="single"/>
                  <w:rtl w:val="0"/>
                </w:rPr>
                <w:t xml:space="preserve">A diagnostic mCLASS Readiness Screener to reveal students’ understanding at the beginning of the school year.</w:t>
              </w:r>
            </w:hyperlink>
            <w:r w:rsidDel="00000000" w:rsidR="00000000" w:rsidRPr="00000000">
              <w:rPr>
                <w:rtl w:val="0"/>
              </w:rPr>
            </w:r>
          </w:p>
          <w:p w:rsidR="00000000" w:rsidDel="00000000" w:rsidP="00000000" w:rsidRDefault="00000000" w:rsidRPr="00000000" w14:paraId="00000145">
            <w:pPr>
              <w:numPr>
                <w:ilvl w:val="1"/>
                <w:numId w:val="2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 Pre-Unit Check that serves as an evaluation of the knowledge that students bring to the unit.</w:t>
            </w:r>
          </w:p>
          <w:p w:rsidR="00000000" w:rsidDel="00000000" w:rsidP="00000000" w:rsidRDefault="00000000" w:rsidRPr="00000000" w14:paraId="00000146">
            <w:pPr>
              <w:numPr>
                <w:ilvl w:val="2"/>
                <w:numId w:val="21"/>
              </w:numPr>
              <w:ind w:left="1080" w:hanging="360"/>
              <w:rPr>
                <w:rFonts w:ascii="Roboto" w:cs="Roboto" w:eastAsia="Roboto" w:hAnsi="Roboto"/>
                <w:sz w:val="22"/>
                <w:szCs w:val="22"/>
              </w:rPr>
            </w:pPr>
            <w:hyperlink r:id="rId140">
              <w:r w:rsidDel="00000000" w:rsidR="00000000" w:rsidRPr="00000000">
                <w:rPr>
                  <w:rFonts w:ascii="Roboto" w:cs="Roboto" w:eastAsia="Roboto" w:hAnsi="Roboto"/>
                  <w:color w:val="1155cc"/>
                  <w:sz w:val="22"/>
                  <w:szCs w:val="22"/>
                  <w:u w:val="single"/>
                  <w:rtl w:val="0"/>
                </w:rPr>
                <w:t xml:space="preserve">Algebra 1, Unit 2</w:t>
              </w:r>
            </w:hyperlink>
            <w:r w:rsidDel="00000000" w:rsidR="00000000" w:rsidRPr="00000000">
              <w:rPr>
                <w:rtl w:val="0"/>
              </w:rPr>
            </w:r>
          </w:p>
          <w:p w:rsidR="00000000" w:rsidDel="00000000" w:rsidP="00000000" w:rsidRDefault="00000000" w:rsidRPr="00000000" w14:paraId="00000147">
            <w:pPr>
              <w:numPr>
                <w:ilvl w:val="2"/>
                <w:numId w:val="21"/>
              </w:numPr>
              <w:ind w:left="1080" w:hanging="360"/>
              <w:rPr>
                <w:rFonts w:ascii="Roboto" w:cs="Roboto" w:eastAsia="Roboto" w:hAnsi="Roboto"/>
                <w:sz w:val="22"/>
                <w:szCs w:val="22"/>
              </w:rPr>
            </w:pPr>
            <w:hyperlink r:id="rId141">
              <w:r w:rsidDel="00000000" w:rsidR="00000000" w:rsidRPr="00000000">
                <w:rPr>
                  <w:rFonts w:ascii="Roboto" w:cs="Roboto" w:eastAsia="Roboto" w:hAnsi="Roboto"/>
                  <w:color w:val="1155cc"/>
                  <w:sz w:val="22"/>
                  <w:szCs w:val="22"/>
                  <w:u w:val="single"/>
                  <w:rtl w:val="0"/>
                </w:rPr>
                <w:t xml:space="preserve">Algebra 1, Unit 7</w:t>
              </w:r>
            </w:hyperlink>
            <w:r w:rsidDel="00000000" w:rsidR="00000000" w:rsidRPr="00000000">
              <w:rPr>
                <w:rtl w:val="0"/>
              </w:rPr>
            </w:r>
          </w:p>
          <w:p w:rsidR="00000000" w:rsidDel="00000000" w:rsidP="00000000" w:rsidRDefault="00000000" w:rsidRPr="00000000" w14:paraId="00000148">
            <w:pPr>
              <w:numPr>
                <w:ilvl w:val="1"/>
                <w:numId w:val="2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lesson-level </w:t>
            </w:r>
            <w:r w:rsidDel="00000000" w:rsidR="00000000" w:rsidRPr="00000000">
              <w:rPr>
                <w:rFonts w:ascii="Roboto" w:cs="Roboto" w:eastAsia="Roboto" w:hAnsi="Roboto"/>
                <w:i w:val="1"/>
                <w:sz w:val="22"/>
                <w:szCs w:val="22"/>
                <w:rtl w:val="0"/>
              </w:rPr>
              <w:t xml:space="preserve">Show What You Know</w:t>
            </w:r>
            <w:r w:rsidDel="00000000" w:rsidR="00000000" w:rsidRPr="00000000">
              <w:rPr>
                <w:rFonts w:ascii="Roboto" w:cs="Roboto" w:eastAsia="Roboto" w:hAnsi="Roboto"/>
                <w:sz w:val="22"/>
                <w:szCs w:val="22"/>
                <w:rtl w:val="0"/>
              </w:rPr>
              <w:t xml:space="preserve"> checks assess the content and/or language goal(s) of lessons.</w:t>
            </w:r>
          </w:p>
          <w:p w:rsidR="00000000" w:rsidDel="00000000" w:rsidP="00000000" w:rsidRDefault="00000000" w:rsidRPr="00000000" w14:paraId="00000149">
            <w:pPr>
              <w:numPr>
                <w:ilvl w:val="2"/>
                <w:numId w:val="21"/>
              </w:numPr>
              <w:ind w:left="1080" w:hanging="360"/>
              <w:rPr>
                <w:rFonts w:ascii="Roboto" w:cs="Roboto" w:eastAsia="Roboto" w:hAnsi="Roboto"/>
                <w:sz w:val="22"/>
                <w:szCs w:val="22"/>
              </w:rPr>
            </w:pPr>
            <w:hyperlink r:id="rId142">
              <w:r w:rsidDel="00000000" w:rsidR="00000000" w:rsidRPr="00000000">
                <w:rPr>
                  <w:rFonts w:ascii="Roboto" w:cs="Roboto" w:eastAsia="Roboto" w:hAnsi="Roboto"/>
                  <w:color w:val="1155cc"/>
                  <w:sz w:val="22"/>
                  <w:szCs w:val="22"/>
                  <w:u w:val="single"/>
                  <w:rtl w:val="0"/>
                </w:rPr>
                <w:t xml:space="preserve">Algebra 1, Unit 3, Lesson 18</w:t>
              </w:r>
            </w:hyperlink>
            <w:r w:rsidDel="00000000" w:rsidR="00000000" w:rsidRPr="00000000">
              <w:rPr>
                <w:rtl w:val="0"/>
              </w:rPr>
            </w:r>
          </w:p>
          <w:p w:rsidR="00000000" w:rsidDel="00000000" w:rsidP="00000000" w:rsidRDefault="00000000" w:rsidRPr="00000000" w14:paraId="0000014A">
            <w:pPr>
              <w:numPr>
                <w:ilvl w:val="2"/>
                <w:numId w:val="21"/>
              </w:numPr>
              <w:ind w:left="1080" w:hanging="360"/>
              <w:rPr>
                <w:rFonts w:ascii="Roboto" w:cs="Roboto" w:eastAsia="Roboto" w:hAnsi="Roboto"/>
                <w:sz w:val="22"/>
                <w:szCs w:val="22"/>
              </w:rPr>
            </w:pPr>
            <w:hyperlink r:id="rId143">
              <w:r w:rsidDel="00000000" w:rsidR="00000000" w:rsidRPr="00000000">
                <w:rPr>
                  <w:rFonts w:ascii="Roboto" w:cs="Roboto" w:eastAsia="Roboto" w:hAnsi="Roboto"/>
                  <w:color w:val="1155cc"/>
                  <w:sz w:val="22"/>
                  <w:szCs w:val="22"/>
                  <w:u w:val="single"/>
                  <w:rtl w:val="0"/>
                </w:rPr>
                <w:t xml:space="preserve">Algebra 1, Unit 6, Lesson 3</w:t>
              </w:r>
            </w:hyperlink>
            <w:r w:rsidDel="00000000" w:rsidR="00000000" w:rsidRPr="00000000">
              <w:rPr>
                <w:rtl w:val="0"/>
              </w:rPr>
            </w:r>
          </w:p>
          <w:p w:rsidR="00000000" w:rsidDel="00000000" w:rsidP="00000000" w:rsidRDefault="00000000" w:rsidRPr="00000000" w14:paraId="0000014B">
            <w:pPr>
              <w:numPr>
                <w:ilvl w:val="1"/>
                <w:numId w:val="21"/>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During the Monitor section of each lesson, teachers can view potential student responses and ways to support, strengthen, and stretch students.</w:t>
            </w:r>
          </w:p>
          <w:p w:rsidR="00000000" w:rsidDel="00000000" w:rsidP="00000000" w:rsidRDefault="00000000" w:rsidRPr="00000000" w14:paraId="0000014C">
            <w:pPr>
              <w:numPr>
                <w:ilvl w:val="2"/>
                <w:numId w:val="21"/>
              </w:numPr>
              <w:ind w:left="1080" w:hanging="360"/>
              <w:rPr>
                <w:rFonts w:ascii="Roboto" w:cs="Roboto" w:eastAsia="Roboto" w:hAnsi="Roboto"/>
                <w:sz w:val="22"/>
                <w:szCs w:val="22"/>
              </w:rPr>
            </w:pPr>
            <w:hyperlink r:id="rId144">
              <w:r w:rsidDel="00000000" w:rsidR="00000000" w:rsidRPr="00000000">
                <w:rPr>
                  <w:rFonts w:ascii="Roboto" w:cs="Roboto" w:eastAsia="Roboto" w:hAnsi="Roboto"/>
                  <w:color w:val="1155cc"/>
                  <w:sz w:val="22"/>
                  <w:szCs w:val="22"/>
                  <w:u w:val="single"/>
                  <w:rtl w:val="0"/>
                </w:rPr>
                <w:t xml:space="preserve">Algebra 1, Unit 2, Lesson 11</w:t>
              </w:r>
            </w:hyperlink>
            <w:r w:rsidDel="00000000" w:rsidR="00000000" w:rsidRPr="00000000">
              <w:rPr>
                <w:rFonts w:ascii="Roboto" w:cs="Roboto" w:eastAsia="Roboto" w:hAnsi="Roboto"/>
                <w:sz w:val="22"/>
                <w:szCs w:val="22"/>
                <w:rtl w:val="0"/>
              </w:rPr>
              <w:t xml:space="preserve"> [p. 5]</w:t>
            </w:r>
          </w:p>
          <w:p w:rsidR="00000000" w:rsidDel="00000000" w:rsidP="00000000" w:rsidRDefault="00000000" w:rsidRPr="00000000" w14:paraId="0000014D">
            <w:pPr>
              <w:numPr>
                <w:ilvl w:val="2"/>
                <w:numId w:val="21"/>
              </w:numPr>
              <w:ind w:left="1080" w:hanging="360"/>
              <w:rPr>
                <w:rFonts w:ascii="Roboto" w:cs="Roboto" w:eastAsia="Roboto" w:hAnsi="Roboto"/>
                <w:sz w:val="22"/>
                <w:szCs w:val="22"/>
              </w:rPr>
            </w:pPr>
            <w:hyperlink r:id="rId145">
              <w:r w:rsidDel="00000000" w:rsidR="00000000" w:rsidRPr="00000000">
                <w:rPr>
                  <w:rFonts w:ascii="Roboto" w:cs="Roboto" w:eastAsia="Roboto" w:hAnsi="Roboto"/>
                  <w:color w:val="1155cc"/>
                  <w:sz w:val="22"/>
                  <w:szCs w:val="22"/>
                  <w:u w:val="single"/>
                  <w:rtl w:val="0"/>
                </w:rPr>
                <w:t xml:space="preserve">Algebra 1, Unit 5, Lesson 4</w:t>
              </w:r>
            </w:hyperlink>
            <w:r w:rsidDel="00000000" w:rsidR="00000000" w:rsidRPr="00000000">
              <w:rPr>
                <w:rFonts w:ascii="Roboto" w:cs="Roboto" w:eastAsia="Roboto" w:hAnsi="Roboto"/>
                <w:sz w:val="22"/>
                <w:szCs w:val="22"/>
                <w:rtl w:val="0"/>
              </w:rPr>
              <w:t xml:space="preserve"> [p. 4]</w:t>
            </w:r>
          </w:p>
          <w:p w:rsidR="00000000" w:rsidDel="00000000" w:rsidP="00000000" w:rsidRDefault="00000000" w:rsidRPr="00000000" w14:paraId="0000014E">
            <w:pPr>
              <w:numPr>
                <w:ilvl w:val="0"/>
                <w:numId w:val="14"/>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are provided with Responsive Feedback in digital lessons, which includes tips to keep going or try again based on their responses. </w:t>
            </w:r>
          </w:p>
          <w:p w:rsidR="00000000" w:rsidDel="00000000" w:rsidP="00000000" w:rsidRDefault="00000000" w:rsidRPr="00000000" w14:paraId="0000014F">
            <w:pPr>
              <w:numPr>
                <w:ilvl w:val="1"/>
                <w:numId w:val="14"/>
              </w:numPr>
              <w:ind w:left="720" w:hanging="360"/>
              <w:rPr>
                <w:rFonts w:ascii="Roboto" w:cs="Roboto" w:eastAsia="Roboto" w:hAnsi="Roboto"/>
                <w:sz w:val="22"/>
                <w:szCs w:val="22"/>
              </w:rPr>
            </w:pPr>
            <w:hyperlink r:id="rId146">
              <w:r w:rsidDel="00000000" w:rsidR="00000000" w:rsidRPr="00000000">
                <w:rPr>
                  <w:rFonts w:ascii="Roboto" w:cs="Roboto" w:eastAsia="Roboto" w:hAnsi="Roboto"/>
                  <w:color w:val="1155cc"/>
                  <w:sz w:val="22"/>
                  <w:szCs w:val="22"/>
                  <w:u w:val="single"/>
                  <w:rtl w:val="0"/>
                </w:rPr>
                <w:t xml:space="preserve">Algebra 1, Unit 4, Lesson 2</w:t>
              </w:r>
            </w:hyperlink>
            <w:r w:rsidDel="00000000" w:rsidR="00000000" w:rsidRPr="00000000">
              <w:rPr>
                <w:rtl w:val="0"/>
              </w:rPr>
            </w:r>
          </w:p>
          <w:p w:rsidR="00000000" w:rsidDel="00000000" w:rsidP="00000000" w:rsidRDefault="00000000" w:rsidRPr="00000000" w14:paraId="00000150">
            <w:pPr>
              <w:numPr>
                <w:ilvl w:val="1"/>
                <w:numId w:val="14"/>
              </w:numPr>
              <w:ind w:left="720" w:hanging="360"/>
              <w:rPr>
                <w:rFonts w:ascii="Roboto" w:cs="Roboto" w:eastAsia="Roboto" w:hAnsi="Roboto"/>
                <w:sz w:val="22"/>
                <w:szCs w:val="22"/>
              </w:rPr>
            </w:pPr>
            <w:hyperlink r:id="rId147">
              <w:r w:rsidDel="00000000" w:rsidR="00000000" w:rsidRPr="00000000">
                <w:rPr>
                  <w:rFonts w:ascii="Roboto" w:cs="Roboto" w:eastAsia="Roboto" w:hAnsi="Roboto"/>
                  <w:color w:val="1155cc"/>
                  <w:sz w:val="22"/>
                  <w:szCs w:val="22"/>
                  <w:u w:val="single"/>
                  <w:rtl w:val="0"/>
                </w:rPr>
                <w:t xml:space="preserve">Algebra 1, Unit 7, Lesson 16</w:t>
              </w:r>
            </w:hyperlink>
            <w:r w:rsidDel="00000000" w:rsidR="00000000" w:rsidRPr="00000000">
              <w:rPr>
                <w:rtl w:val="0"/>
              </w:rPr>
            </w:r>
          </w:p>
          <w:p w:rsidR="00000000" w:rsidDel="00000000" w:rsidP="00000000" w:rsidRDefault="00000000" w:rsidRPr="00000000" w14:paraId="00000151">
            <w:pPr>
              <w:numPr>
                <w:ilvl w:val="0"/>
                <w:numId w:val="14"/>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lesson includes digital lesson practice. On the final screen, students can review feedback on their progress, with the opportunity to revisit incorrect responses.</w:t>
            </w:r>
          </w:p>
          <w:p w:rsidR="00000000" w:rsidDel="00000000" w:rsidP="00000000" w:rsidRDefault="00000000" w:rsidRPr="00000000" w14:paraId="00000152">
            <w:pPr>
              <w:numPr>
                <w:ilvl w:val="1"/>
                <w:numId w:val="14"/>
              </w:numPr>
              <w:ind w:left="720" w:hanging="360"/>
              <w:rPr>
                <w:rFonts w:ascii="Roboto" w:cs="Roboto" w:eastAsia="Roboto" w:hAnsi="Roboto"/>
                <w:sz w:val="22"/>
                <w:szCs w:val="22"/>
              </w:rPr>
            </w:pPr>
            <w:hyperlink r:id="rId148">
              <w:r w:rsidDel="00000000" w:rsidR="00000000" w:rsidRPr="00000000">
                <w:rPr>
                  <w:rFonts w:ascii="Roboto" w:cs="Roboto" w:eastAsia="Roboto" w:hAnsi="Roboto"/>
                  <w:color w:val="1155cc"/>
                  <w:sz w:val="22"/>
                  <w:szCs w:val="22"/>
                  <w:u w:val="single"/>
                  <w:rtl w:val="0"/>
                </w:rPr>
                <w:t xml:space="preserve">Algebra 1, Unit 1, Lesson 9</w:t>
              </w:r>
            </w:hyperlink>
            <w:r w:rsidDel="00000000" w:rsidR="00000000" w:rsidRPr="00000000">
              <w:rPr>
                <w:rtl w:val="0"/>
              </w:rPr>
            </w:r>
          </w:p>
          <w:p w:rsidR="00000000" w:rsidDel="00000000" w:rsidP="00000000" w:rsidRDefault="00000000" w:rsidRPr="00000000" w14:paraId="00000153">
            <w:pPr>
              <w:numPr>
                <w:ilvl w:val="1"/>
                <w:numId w:val="14"/>
              </w:numPr>
              <w:ind w:left="720" w:hanging="360"/>
              <w:rPr>
                <w:rFonts w:ascii="Roboto" w:cs="Roboto" w:eastAsia="Roboto" w:hAnsi="Roboto"/>
                <w:sz w:val="22"/>
                <w:szCs w:val="22"/>
              </w:rPr>
            </w:pPr>
            <w:hyperlink r:id="rId149">
              <w:r w:rsidDel="00000000" w:rsidR="00000000" w:rsidRPr="00000000">
                <w:rPr>
                  <w:rFonts w:ascii="Roboto" w:cs="Roboto" w:eastAsia="Roboto" w:hAnsi="Roboto"/>
                  <w:color w:val="1155cc"/>
                  <w:sz w:val="22"/>
                  <w:szCs w:val="22"/>
                  <w:u w:val="single"/>
                  <w:rtl w:val="0"/>
                </w:rPr>
                <w:t xml:space="preserve">Algebra 1, Unit 8, Lesson 14</w:t>
              </w:r>
            </w:hyperlink>
            <w:r w:rsidDel="00000000" w:rsidR="00000000" w:rsidRPr="00000000">
              <w:rPr>
                <w:rtl w:val="0"/>
              </w:rPr>
            </w:r>
          </w:p>
          <w:p w:rsidR="00000000" w:rsidDel="00000000" w:rsidP="00000000" w:rsidRDefault="00000000" w:rsidRPr="00000000" w14:paraId="00000154">
            <w:pPr>
              <w:numPr>
                <w:ilvl w:val="0"/>
                <w:numId w:val="14"/>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Quizzes periodically assess students’ conceptual and mathematical understanding. </w:t>
            </w:r>
          </w:p>
          <w:p w:rsidR="00000000" w:rsidDel="00000000" w:rsidP="00000000" w:rsidRDefault="00000000" w:rsidRPr="00000000" w14:paraId="00000155">
            <w:pPr>
              <w:numPr>
                <w:ilvl w:val="1"/>
                <w:numId w:val="14"/>
              </w:numPr>
              <w:ind w:left="720" w:hanging="360"/>
              <w:rPr>
                <w:rFonts w:ascii="Roboto" w:cs="Roboto" w:eastAsia="Roboto" w:hAnsi="Roboto"/>
                <w:sz w:val="22"/>
                <w:szCs w:val="22"/>
              </w:rPr>
            </w:pPr>
            <w:hyperlink r:id="rId150">
              <w:r w:rsidDel="00000000" w:rsidR="00000000" w:rsidRPr="00000000">
                <w:rPr>
                  <w:rFonts w:ascii="Roboto" w:cs="Roboto" w:eastAsia="Roboto" w:hAnsi="Roboto"/>
                  <w:color w:val="1155cc"/>
                  <w:sz w:val="22"/>
                  <w:szCs w:val="22"/>
                  <w:u w:val="single"/>
                  <w:rtl w:val="0"/>
                </w:rPr>
                <w:t xml:space="preserve">Algebra 1, Unit 3 Sub-Unit Quiz</w:t>
              </w:r>
            </w:hyperlink>
            <w:r w:rsidDel="00000000" w:rsidR="00000000" w:rsidRPr="00000000">
              <w:rPr>
                <w:rtl w:val="0"/>
              </w:rPr>
            </w:r>
          </w:p>
          <w:p w:rsidR="00000000" w:rsidDel="00000000" w:rsidP="00000000" w:rsidRDefault="00000000" w:rsidRPr="00000000" w14:paraId="00000156">
            <w:pPr>
              <w:numPr>
                <w:ilvl w:val="0"/>
                <w:numId w:val="14"/>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 can track their own conceptual progress with the Watch Your Knowledge Grow pages.</w:t>
            </w:r>
          </w:p>
          <w:p w:rsidR="00000000" w:rsidDel="00000000" w:rsidP="00000000" w:rsidRDefault="00000000" w:rsidRPr="00000000" w14:paraId="00000157">
            <w:pPr>
              <w:numPr>
                <w:ilvl w:val="1"/>
                <w:numId w:val="14"/>
              </w:numPr>
              <w:ind w:left="720" w:hanging="360"/>
              <w:rPr>
                <w:rFonts w:ascii="Roboto" w:cs="Roboto" w:eastAsia="Roboto" w:hAnsi="Roboto"/>
                <w:sz w:val="22"/>
                <w:szCs w:val="22"/>
              </w:rPr>
            </w:pPr>
            <w:hyperlink r:id="rId151">
              <w:r w:rsidDel="00000000" w:rsidR="00000000" w:rsidRPr="00000000">
                <w:rPr>
                  <w:rFonts w:ascii="Roboto" w:cs="Roboto" w:eastAsia="Roboto" w:hAnsi="Roboto"/>
                  <w:color w:val="1155cc"/>
                  <w:sz w:val="22"/>
                  <w:szCs w:val="22"/>
                  <w:u w:val="single"/>
                  <w:rtl w:val="0"/>
                </w:rPr>
                <w:t xml:space="preserve">Algebra 1, Unit 3 Watch Your Knowledge Grow</w:t>
              </w:r>
            </w:hyperlink>
            <w:r w:rsidDel="00000000" w:rsidR="00000000" w:rsidRPr="00000000">
              <w:rPr>
                <w:rFonts w:ascii="Roboto" w:cs="Roboto" w:eastAsia="Roboto" w:hAnsi="Roboto"/>
                <w:sz w:val="22"/>
                <w:szCs w:val="22"/>
                <w:rtl w:val="0"/>
              </w:rPr>
              <w:t xml:space="preserve"> [p. 19]</w:t>
            </w:r>
          </w:p>
          <w:p w:rsidR="00000000" w:rsidDel="00000000" w:rsidP="00000000" w:rsidRDefault="00000000" w:rsidRPr="00000000" w14:paraId="00000158">
            <w:pPr>
              <w:numPr>
                <w:ilvl w:val="1"/>
                <w:numId w:val="14"/>
              </w:numPr>
              <w:ind w:left="720" w:hanging="360"/>
              <w:rPr>
                <w:rFonts w:ascii="Roboto" w:cs="Roboto" w:eastAsia="Roboto" w:hAnsi="Roboto"/>
                <w:sz w:val="22"/>
                <w:szCs w:val="22"/>
              </w:rPr>
            </w:pPr>
            <w:hyperlink r:id="rId152">
              <w:r w:rsidDel="00000000" w:rsidR="00000000" w:rsidRPr="00000000">
                <w:rPr>
                  <w:rFonts w:ascii="Roboto" w:cs="Roboto" w:eastAsia="Roboto" w:hAnsi="Roboto"/>
                  <w:color w:val="1155cc"/>
                  <w:sz w:val="22"/>
                  <w:szCs w:val="22"/>
                  <w:u w:val="single"/>
                  <w:rtl w:val="0"/>
                </w:rPr>
                <w:t xml:space="preserve">Algebra 1, Unit 6 Watch Your Knowledge Grow</w:t>
              </w:r>
            </w:hyperlink>
            <w:r w:rsidDel="00000000" w:rsidR="00000000" w:rsidRPr="00000000">
              <w:rPr>
                <w:rFonts w:ascii="Roboto" w:cs="Roboto" w:eastAsia="Roboto" w:hAnsi="Roboto"/>
                <w:sz w:val="22"/>
                <w:szCs w:val="22"/>
                <w:rtl w:val="0"/>
              </w:rPr>
              <w:t xml:space="preserve"> [p. 19]</w:t>
            </w:r>
          </w:p>
        </w:tc>
        <w:tc>
          <w:tcPr>
            <w:shd w:fill="d9d9d9" w:val="clear"/>
          </w:tcPr>
          <w:p w:rsidR="00000000" w:rsidDel="00000000" w:rsidP="00000000" w:rsidRDefault="00000000" w:rsidRPr="00000000" w14:paraId="0000015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5B">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5C">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3.2</w:t>
            </w:r>
          </w:p>
        </w:tc>
        <w:tc>
          <w:tcPr/>
          <w:p w:rsidR="00000000" w:rsidDel="00000000" w:rsidP="00000000" w:rsidRDefault="00000000" w:rsidRPr="00000000" w14:paraId="0000015D">
            <w:pPr>
              <w:spacing w:after="240" w:lineRule="auto"/>
              <w:rPr>
                <w:sz w:val="22"/>
                <w:szCs w:val="22"/>
              </w:rPr>
            </w:pPr>
            <w:r w:rsidDel="00000000" w:rsidR="00000000" w:rsidRPr="00000000">
              <w:rPr>
                <w:rFonts w:ascii="Arial" w:cs="Arial" w:eastAsia="Arial" w:hAnsi="Arial"/>
                <w:sz w:val="22"/>
                <w:szCs w:val="22"/>
                <w:rtl w:val="0"/>
              </w:rPr>
              <w:t xml:space="preserve">Student and teacher materials include summative assessments to provide multiple methods of assessing what students have learned and are able to do, such as selected response, constructed response, real-world problems, performance tasks, rubrics, and open-ended questions.</w:t>
            </w:r>
            <w:r w:rsidDel="00000000" w:rsidR="00000000" w:rsidRPr="00000000">
              <w:rPr>
                <w:rtl w:val="0"/>
              </w:rPr>
            </w:r>
          </w:p>
        </w:tc>
        <w:tc>
          <w:tcPr/>
          <w:p w:rsidR="00000000" w:rsidDel="00000000" w:rsidP="00000000" w:rsidRDefault="00000000" w:rsidRPr="00000000" w14:paraId="0000015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summative assessments within each unit to provide multiple methods to assess what students have learned during the unit. These summative assessments consist of End-of-Unit Assessments and Performance Tasks.</w:t>
            </w:r>
          </w:p>
          <w:p w:rsidR="00000000" w:rsidDel="00000000" w:rsidP="00000000" w:rsidRDefault="00000000" w:rsidRPr="00000000" w14:paraId="0000015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6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concludes with an End-of-Unit Assessment in which teachers can learn about their students’ understanding of concepts and skills from the unit. </w:t>
            </w:r>
          </w:p>
          <w:p w:rsidR="00000000" w:rsidDel="00000000" w:rsidP="00000000" w:rsidRDefault="00000000" w:rsidRPr="00000000" w14:paraId="00000161">
            <w:pPr>
              <w:numPr>
                <w:ilvl w:val="0"/>
                <w:numId w:val="37"/>
              </w:numPr>
              <w:ind w:left="360" w:hanging="360"/>
              <w:rPr>
                <w:rFonts w:ascii="Roboto" w:cs="Roboto" w:eastAsia="Roboto" w:hAnsi="Roboto"/>
                <w:sz w:val="22"/>
                <w:szCs w:val="22"/>
              </w:rPr>
            </w:pPr>
            <w:hyperlink r:id="rId153">
              <w:r w:rsidDel="00000000" w:rsidR="00000000" w:rsidRPr="00000000">
                <w:rPr>
                  <w:rFonts w:ascii="Roboto" w:cs="Roboto" w:eastAsia="Roboto" w:hAnsi="Roboto"/>
                  <w:color w:val="1155cc"/>
                  <w:sz w:val="22"/>
                  <w:szCs w:val="22"/>
                  <w:u w:val="single"/>
                  <w:rtl w:val="0"/>
                </w:rPr>
                <w:t xml:space="preserve">Algebra 1, Unit 2 End-of-Unit Assessment </w:t>
              </w:r>
            </w:hyperlink>
            <w:r w:rsidDel="00000000" w:rsidR="00000000" w:rsidRPr="00000000">
              <w:rPr>
                <w:rtl w:val="0"/>
              </w:rPr>
            </w:r>
          </w:p>
          <w:p w:rsidR="00000000" w:rsidDel="00000000" w:rsidP="00000000" w:rsidRDefault="00000000" w:rsidRPr="00000000" w14:paraId="00000162">
            <w:pPr>
              <w:numPr>
                <w:ilvl w:val="0"/>
                <w:numId w:val="37"/>
              </w:numPr>
              <w:ind w:left="360" w:hanging="360"/>
              <w:rPr>
                <w:rFonts w:ascii="Roboto" w:cs="Roboto" w:eastAsia="Roboto" w:hAnsi="Roboto"/>
                <w:sz w:val="22"/>
                <w:szCs w:val="22"/>
              </w:rPr>
            </w:pPr>
            <w:hyperlink r:id="rId154">
              <w:r w:rsidDel="00000000" w:rsidR="00000000" w:rsidRPr="00000000">
                <w:rPr>
                  <w:rFonts w:ascii="Roboto" w:cs="Roboto" w:eastAsia="Roboto" w:hAnsi="Roboto"/>
                  <w:color w:val="1155cc"/>
                  <w:sz w:val="22"/>
                  <w:szCs w:val="22"/>
                  <w:u w:val="single"/>
                  <w:rtl w:val="0"/>
                </w:rPr>
                <w:t xml:space="preserve">Algebra 1, Unit 5 End-of-Unit Assessment </w:t>
              </w:r>
            </w:hyperlink>
            <w:r w:rsidDel="00000000" w:rsidR="00000000" w:rsidRPr="00000000">
              <w:rPr>
                <w:rtl w:val="0"/>
              </w:rPr>
            </w:r>
          </w:p>
          <w:p w:rsidR="00000000" w:rsidDel="00000000" w:rsidP="00000000" w:rsidRDefault="00000000" w:rsidRPr="00000000" w14:paraId="0000016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 </w:t>
            </w:r>
          </w:p>
          <w:p w:rsidR="00000000" w:rsidDel="00000000" w:rsidP="00000000" w:rsidRDefault="00000000" w:rsidRPr="00000000" w14:paraId="0000016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Algebra 1 course includes unit-level Performance Tasks that challenge students to integrate their learning and apply mathematical modeling to develop evidence-based solutions to real-world problems.</w:t>
            </w:r>
          </w:p>
          <w:p w:rsidR="00000000" w:rsidDel="00000000" w:rsidP="00000000" w:rsidRDefault="00000000" w:rsidRPr="00000000" w14:paraId="00000165">
            <w:pPr>
              <w:numPr>
                <w:ilvl w:val="0"/>
                <w:numId w:val="37"/>
              </w:numPr>
              <w:ind w:left="360" w:hanging="360"/>
              <w:rPr>
                <w:rFonts w:ascii="Roboto" w:cs="Roboto" w:eastAsia="Roboto" w:hAnsi="Roboto"/>
                <w:sz w:val="22"/>
                <w:szCs w:val="22"/>
              </w:rPr>
            </w:pPr>
            <w:hyperlink r:id="rId155">
              <w:r w:rsidDel="00000000" w:rsidR="00000000" w:rsidRPr="00000000">
                <w:rPr>
                  <w:rFonts w:ascii="Roboto" w:cs="Roboto" w:eastAsia="Roboto" w:hAnsi="Roboto"/>
                  <w:color w:val="1155cc"/>
                  <w:sz w:val="22"/>
                  <w:szCs w:val="22"/>
                  <w:u w:val="single"/>
                  <w:rtl w:val="0"/>
                </w:rPr>
                <w:t xml:space="preserve">Algebra 1, Unit 4 Performance Task</w:t>
              </w:r>
            </w:hyperlink>
            <w:r w:rsidDel="00000000" w:rsidR="00000000" w:rsidRPr="00000000">
              <w:rPr>
                <w:rtl w:val="0"/>
              </w:rPr>
            </w:r>
          </w:p>
          <w:p w:rsidR="00000000" w:rsidDel="00000000" w:rsidP="00000000" w:rsidRDefault="00000000" w:rsidRPr="00000000" w14:paraId="00000166">
            <w:pPr>
              <w:numPr>
                <w:ilvl w:val="0"/>
                <w:numId w:val="37"/>
              </w:numPr>
              <w:ind w:left="360" w:hanging="360"/>
              <w:rPr>
                <w:rFonts w:ascii="Roboto" w:cs="Roboto" w:eastAsia="Roboto" w:hAnsi="Roboto"/>
                <w:sz w:val="22"/>
                <w:szCs w:val="22"/>
              </w:rPr>
            </w:pPr>
            <w:hyperlink r:id="rId156">
              <w:r w:rsidDel="00000000" w:rsidR="00000000" w:rsidRPr="00000000">
                <w:rPr>
                  <w:rFonts w:ascii="Roboto" w:cs="Roboto" w:eastAsia="Roboto" w:hAnsi="Roboto"/>
                  <w:color w:val="1155cc"/>
                  <w:sz w:val="22"/>
                  <w:szCs w:val="22"/>
                  <w:u w:val="single"/>
                  <w:rtl w:val="0"/>
                </w:rPr>
                <w:t xml:space="preserve">Algebra 1, Unit 8 Performance Task </w:t>
              </w:r>
            </w:hyperlink>
            <w:r w:rsidDel="00000000" w:rsidR="00000000" w:rsidRPr="00000000">
              <w:rPr>
                <w:rtl w:val="0"/>
              </w:rPr>
            </w:r>
          </w:p>
          <w:p w:rsidR="00000000" w:rsidDel="00000000" w:rsidP="00000000" w:rsidRDefault="00000000" w:rsidRPr="00000000" w14:paraId="0000016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6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Examples of different question types throughout the program: </w:t>
            </w:r>
          </w:p>
          <w:p w:rsidR="00000000" w:rsidDel="00000000" w:rsidP="00000000" w:rsidRDefault="00000000" w:rsidRPr="00000000" w14:paraId="00000169">
            <w:pPr>
              <w:numPr>
                <w:ilvl w:val="0"/>
                <w:numId w:val="16"/>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Selected response: </w:t>
            </w:r>
          </w:p>
          <w:p w:rsidR="00000000" w:rsidDel="00000000" w:rsidP="00000000" w:rsidRDefault="00000000" w:rsidRPr="00000000" w14:paraId="0000016A">
            <w:pPr>
              <w:numPr>
                <w:ilvl w:val="1"/>
                <w:numId w:val="16"/>
              </w:numPr>
              <w:ind w:left="720" w:hanging="360"/>
              <w:rPr>
                <w:rFonts w:ascii="Roboto" w:cs="Roboto" w:eastAsia="Roboto" w:hAnsi="Roboto"/>
                <w:sz w:val="22"/>
                <w:szCs w:val="22"/>
              </w:rPr>
            </w:pPr>
            <w:hyperlink r:id="rId157">
              <w:r w:rsidDel="00000000" w:rsidR="00000000" w:rsidRPr="00000000">
                <w:rPr>
                  <w:rFonts w:ascii="Roboto" w:cs="Roboto" w:eastAsia="Roboto" w:hAnsi="Roboto"/>
                  <w:color w:val="1155cc"/>
                  <w:sz w:val="22"/>
                  <w:szCs w:val="22"/>
                  <w:u w:val="single"/>
                  <w:rtl w:val="0"/>
                </w:rPr>
                <w:t xml:space="preserve">Algebra 1, Unit 1 End-of-Unit Assessment, Form A, Problem 1</w:t>
              </w:r>
            </w:hyperlink>
            <w:r w:rsidDel="00000000" w:rsidR="00000000" w:rsidRPr="00000000">
              <w:rPr>
                <w:rtl w:val="0"/>
              </w:rPr>
            </w:r>
          </w:p>
          <w:p w:rsidR="00000000" w:rsidDel="00000000" w:rsidP="00000000" w:rsidRDefault="00000000" w:rsidRPr="00000000" w14:paraId="0000016B">
            <w:pPr>
              <w:numPr>
                <w:ilvl w:val="1"/>
                <w:numId w:val="16"/>
              </w:numPr>
              <w:ind w:left="720" w:hanging="360"/>
              <w:rPr>
                <w:rFonts w:ascii="Roboto" w:cs="Roboto" w:eastAsia="Roboto" w:hAnsi="Roboto"/>
                <w:sz w:val="22"/>
                <w:szCs w:val="22"/>
              </w:rPr>
            </w:pPr>
            <w:hyperlink r:id="rId158">
              <w:r w:rsidDel="00000000" w:rsidR="00000000" w:rsidRPr="00000000">
                <w:rPr>
                  <w:rFonts w:ascii="Roboto" w:cs="Roboto" w:eastAsia="Roboto" w:hAnsi="Roboto"/>
                  <w:color w:val="1155cc"/>
                  <w:sz w:val="22"/>
                  <w:szCs w:val="22"/>
                  <w:u w:val="single"/>
                  <w:rtl w:val="0"/>
                </w:rPr>
                <w:t xml:space="preserve">Algebra 1, Unit 7 End-of-Unit Assessment, Form A, Problem 5a</w:t>
              </w:r>
            </w:hyperlink>
            <w:r w:rsidDel="00000000" w:rsidR="00000000" w:rsidRPr="00000000">
              <w:rPr>
                <w:rtl w:val="0"/>
              </w:rPr>
            </w:r>
          </w:p>
          <w:p w:rsidR="00000000" w:rsidDel="00000000" w:rsidP="00000000" w:rsidRDefault="00000000" w:rsidRPr="00000000" w14:paraId="0000016C">
            <w:pPr>
              <w:numPr>
                <w:ilvl w:val="0"/>
                <w:numId w:val="16"/>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Constructed responses: </w:t>
            </w:r>
          </w:p>
          <w:p w:rsidR="00000000" w:rsidDel="00000000" w:rsidP="00000000" w:rsidRDefault="00000000" w:rsidRPr="00000000" w14:paraId="0000016D">
            <w:pPr>
              <w:numPr>
                <w:ilvl w:val="1"/>
                <w:numId w:val="16"/>
              </w:numPr>
              <w:ind w:left="720" w:hanging="360"/>
              <w:rPr>
                <w:rFonts w:ascii="Roboto" w:cs="Roboto" w:eastAsia="Roboto" w:hAnsi="Roboto"/>
                <w:sz w:val="22"/>
                <w:szCs w:val="22"/>
              </w:rPr>
            </w:pPr>
            <w:hyperlink r:id="rId159">
              <w:r w:rsidDel="00000000" w:rsidR="00000000" w:rsidRPr="00000000">
                <w:rPr>
                  <w:rFonts w:ascii="Roboto" w:cs="Roboto" w:eastAsia="Roboto" w:hAnsi="Roboto"/>
                  <w:color w:val="1155cc"/>
                  <w:sz w:val="22"/>
                  <w:szCs w:val="22"/>
                  <w:u w:val="single"/>
                  <w:rtl w:val="0"/>
                </w:rPr>
                <w:t xml:space="preserve">Algebra 1, Unit 3 End-of-Unit Assessment, Form A, Problem 7a</w:t>
              </w:r>
            </w:hyperlink>
            <w:r w:rsidDel="00000000" w:rsidR="00000000" w:rsidRPr="00000000">
              <w:rPr>
                <w:rtl w:val="0"/>
              </w:rPr>
            </w:r>
          </w:p>
          <w:p w:rsidR="00000000" w:rsidDel="00000000" w:rsidP="00000000" w:rsidRDefault="00000000" w:rsidRPr="00000000" w14:paraId="0000016E">
            <w:pPr>
              <w:numPr>
                <w:ilvl w:val="1"/>
                <w:numId w:val="16"/>
              </w:numPr>
              <w:ind w:left="720" w:hanging="360"/>
              <w:rPr>
                <w:rFonts w:ascii="Roboto" w:cs="Roboto" w:eastAsia="Roboto" w:hAnsi="Roboto"/>
                <w:sz w:val="22"/>
                <w:szCs w:val="22"/>
              </w:rPr>
            </w:pPr>
            <w:hyperlink r:id="rId160">
              <w:r w:rsidDel="00000000" w:rsidR="00000000" w:rsidRPr="00000000">
                <w:rPr>
                  <w:rFonts w:ascii="Roboto" w:cs="Roboto" w:eastAsia="Roboto" w:hAnsi="Roboto"/>
                  <w:color w:val="1155cc"/>
                  <w:sz w:val="22"/>
                  <w:szCs w:val="22"/>
                  <w:u w:val="single"/>
                  <w:rtl w:val="0"/>
                </w:rPr>
                <w:t xml:space="preserve">Algebra 1, Unit 5 Performance Task, Problem 2 </w:t>
              </w:r>
            </w:hyperlink>
            <w:r w:rsidDel="00000000" w:rsidR="00000000" w:rsidRPr="00000000">
              <w:rPr>
                <w:rtl w:val="0"/>
              </w:rPr>
            </w:r>
          </w:p>
          <w:p w:rsidR="00000000" w:rsidDel="00000000" w:rsidP="00000000" w:rsidRDefault="00000000" w:rsidRPr="00000000" w14:paraId="0000016F">
            <w:pPr>
              <w:numPr>
                <w:ilvl w:val="0"/>
                <w:numId w:val="16"/>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Real-world problems and open-ended questions:</w:t>
            </w:r>
          </w:p>
          <w:p w:rsidR="00000000" w:rsidDel="00000000" w:rsidP="00000000" w:rsidRDefault="00000000" w:rsidRPr="00000000" w14:paraId="00000170">
            <w:pPr>
              <w:numPr>
                <w:ilvl w:val="1"/>
                <w:numId w:val="16"/>
              </w:numPr>
              <w:ind w:left="720" w:hanging="360"/>
              <w:rPr>
                <w:rFonts w:ascii="Roboto" w:cs="Roboto" w:eastAsia="Roboto" w:hAnsi="Roboto"/>
                <w:sz w:val="22"/>
                <w:szCs w:val="22"/>
              </w:rPr>
            </w:pPr>
            <w:hyperlink r:id="rId161">
              <w:r w:rsidDel="00000000" w:rsidR="00000000" w:rsidRPr="00000000">
                <w:rPr>
                  <w:rFonts w:ascii="Roboto" w:cs="Roboto" w:eastAsia="Roboto" w:hAnsi="Roboto"/>
                  <w:color w:val="1155cc"/>
                  <w:sz w:val="22"/>
                  <w:szCs w:val="22"/>
                  <w:u w:val="single"/>
                  <w:rtl w:val="0"/>
                </w:rPr>
                <w:t xml:space="preserve">Algebra 1, Unit 5 End-of-Unit Assessment, Form A, Problems 7a–7c</w:t>
              </w:r>
            </w:hyperlink>
            <w:r w:rsidDel="00000000" w:rsidR="00000000" w:rsidRPr="00000000">
              <w:rPr>
                <w:rtl w:val="0"/>
              </w:rPr>
            </w:r>
          </w:p>
          <w:p w:rsidR="00000000" w:rsidDel="00000000" w:rsidP="00000000" w:rsidRDefault="00000000" w:rsidRPr="00000000" w14:paraId="00000171">
            <w:pPr>
              <w:numPr>
                <w:ilvl w:val="1"/>
                <w:numId w:val="16"/>
              </w:numPr>
              <w:ind w:left="720" w:hanging="360"/>
              <w:rPr>
                <w:rFonts w:ascii="Roboto" w:cs="Roboto" w:eastAsia="Roboto" w:hAnsi="Roboto"/>
                <w:sz w:val="22"/>
                <w:szCs w:val="22"/>
              </w:rPr>
            </w:pPr>
            <w:hyperlink r:id="rId162">
              <w:r w:rsidDel="00000000" w:rsidR="00000000" w:rsidRPr="00000000">
                <w:rPr>
                  <w:rFonts w:ascii="Roboto" w:cs="Roboto" w:eastAsia="Roboto" w:hAnsi="Roboto"/>
                  <w:color w:val="1155cc"/>
                  <w:sz w:val="22"/>
                  <w:szCs w:val="22"/>
                  <w:u w:val="single"/>
                  <w:rtl w:val="0"/>
                </w:rPr>
                <w:t xml:space="preserve">Algebra 1, Unit 6 End-of-Unit Assessment, Form A, Problem 6c</w:t>
              </w:r>
            </w:hyperlink>
            <w:r w:rsidDel="00000000" w:rsidR="00000000" w:rsidRPr="00000000">
              <w:rPr>
                <w:rtl w:val="0"/>
              </w:rPr>
            </w:r>
          </w:p>
          <w:p w:rsidR="00000000" w:rsidDel="00000000" w:rsidP="00000000" w:rsidRDefault="00000000" w:rsidRPr="00000000" w14:paraId="0000017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7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Rubrics are provided for all End-of-Unit Assessments. Teachers can use these rubrics to diagnose students’ responses on selected-response, constructed-response, and open-ended items.  </w:t>
            </w:r>
          </w:p>
          <w:p w:rsidR="00000000" w:rsidDel="00000000" w:rsidP="00000000" w:rsidRDefault="00000000" w:rsidRPr="00000000" w14:paraId="00000174">
            <w:pPr>
              <w:numPr>
                <w:ilvl w:val="0"/>
                <w:numId w:val="37"/>
              </w:numPr>
              <w:ind w:left="360" w:hanging="360"/>
              <w:rPr>
                <w:rFonts w:ascii="Roboto" w:cs="Roboto" w:eastAsia="Roboto" w:hAnsi="Roboto"/>
                <w:sz w:val="22"/>
                <w:szCs w:val="22"/>
              </w:rPr>
            </w:pPr>
            <w:hyperlink r:id="rId163">
              <w:r w:rsidDel="00000000" w:rsidR="00000000" w:rsidRPr="00000000">
                <w:rPr>
                  <w:rFonts w:ascii="Roboto" w:cs="Roboto" w:eastAsia="Roboto" w:hAnsi="Roboto"/>
                  <w:color w:val="1155cc"/>
                  <w:sz w:val="22"/>
                  <w:szCs w:val="22"/>
                  <w:u w:val="single"/>
                  <w:rtl w:val="0"/>
                </w:rPr>
                <w:t xml:space="preserve">Algebra 1, Unit 2 End-of-Unit Assessment Rubric</w:t>
              </w:r>
            </w:hyperlink>
            <w:r w:rsidDel="00000000" w:rsidR="00000000" w:rsidRPr="00000000">
              <w:rPr>
                <w:rtl w:val="0"/>
              </w:rPr>
            </w:r>
          </w:p>
          <w:p w:rsidR="00000000" w:rsidDel="00000000" w:rsidP="00000000" w:rsidRDefault="00000000" w:rsidRPr="00000000" w14:paraId="00000175">
            <w:pPr>
              <w:numPr>
                <w:ilvl w:val="0"/>
                <w:numId w:val="37"/>
              </w:numPr>
              <w:ind w:left="360" w:hanging="360"/>
              <w:rPr>
                <w:rFonts w:ascii="Roboto" w:cs="Roboto" w:eastAsia="Roboto" w:hAnsi="Roboto"/>
                <w:sz w:val="22"/>
                <w:szCs w:val="22"/>
              </w:rPr>
            </w:pPr>
            <w:hyperlink r:id="rId164">
              <w:r w:rsidDel="00000000" w:rsidR="00000000" w:rsidRPr="00000000">
                <w:rPr>
                  <w:rFonts w:ascii="Roboto" w:cs="Roboto" w:eastAsia="Roboto" w:hAnsi="Roboto"/>
                  <w:color w:val="1155cc"/>
                  <w:sz w:val="22"/>
                  <w:szCs w:val="22"/>
                  <w:u w:val="single"/>
                  <w:rtl w:val="0"/>
                </w:rPr>
                <w:t xml:space="preserve">Algebra 1, Unit 4 End-of-Unit Assessment Rubric</w:t>
              </w:r>
            </w:hyperlink>
            <w:r w:rsidDel="00000000" w:rsidR="00000000" w:rsidRPr="00000000">
              <w:rPr>
                <w:rtl w:val="0"/>
              </w:rPr>
            </w:r>
          </w:p>
        </w:tc>
        <w:tc>
          <w:tcPr>
            <w:shd w:fill="d9d9d9" w:val="clear"/>
          </w:tcPr>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7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79">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3.3</w:t>
            </w:r>
          </w:p>
        </w:tc>
        <w:tc>
          <w:tcPr/>
          <w:p w:rsidR="00000000" w:rsidDel="00000000" w:rsidP="00000000" w:rsidRDefault="00000000" w:rsidRPr="00000000" w14:paraId="0000017A">
            <w:pPr>
              <w:spacing w:after="240" w:lineRule="auto"/>
              <w:rPr>
                <w:sz w:val="22"/>
                <w:szCs w:val="22"/>
              </w:rPr>
            </w:pPr>
            <w:r w:rsidDel="00000000" w:rsidR="00000000" w:rsidRPr="00000000">
              <w:rPr>
                <w:rFonts w:ascii="Arial" w:cs="Arial" w:eastAsia="Arial" w:hAnsi="Arial"/>
                <w:sz w:val="22"/>
                <w:szCs w:val="22"/>
                <w:rtl w:val="0"/>
              </w:rPr>
              <w:t xml:space="preserve">Assessments integrate mathematics content and the language needed to participate in the SMPs.</w:t>
            </w:r>
            <w:r w:rsidDel="00000000" w:rsidR="00000000" w:rsidRPr="00000000">
              <w:rPr>
                <w:rtl w:val="0"/>
              </w:rPr>
            </w:r>
          </w:p>
        </w:tc>
        <w:tc>
          <w:tcPr/>
          <w:p w:rsidR="00000000" w:rsidDel="00000000" w:rsidP="00000000" w:rsidRDefault="00000000" w:rsidRPr="00000000" w14:paraId="0000017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Assessments in Amplify Desmos Math are aligned to both content standards and Standards for Mathematical Practice. Examples:</w:t>
            </w:r>
          </w:p>
          <w:p w:rsidR="00000000" w:rsidDel="00000000" w:rsidP="00000000" w:rsidRDefault="00000000" w:rsidRPr="00000000" w14:paraId="0000017C">
            <w:pPr>
              <w:numPr>
                <w:ilvl w:val="0"/>
                <w:numId w:val="39"/>
              </w:numPr>
              <w:ind w:left="360" w:hanging="360"/>
              <w:rPr>
                <w:rFonts w:ascii="Roboto" w:cs="Roboto" w:eastAsia="Roboto" w:hAnsi="Roboto"/>
                <w:sz w:val="22"/>
                <w:szCs w:val="22"/>
              </w:rPr>
            </w:pPr>
            <w:hyperlink r:id="rId165">
              <w:r w:rsidDel="00000000" w:rsidR="00000000" w:rsidRPr="00000000">
                <w:rPr>
                  <w:rFonts w:ascii="Roboto" w:cs="Roboto" w:eastAsia="Roboto" w:hAnsi="Roboto"/>
                  <w:color w:val="1155cc"/>
                  <w:sz w:val="22"/>
                  <w:szCs w:val="22"/>
                  <w:u w:val="single"/>
                  <w:rtl w:val="0"/>
                </w:rPr>
                <w:t xml:space="preserve">Algebra 1, Unit 2, Pre-Unit Check</w:t>
              </w:r>
            </w:hyperlink>
            <w:r w:rsidDel="00000000" w:rsidR="00000000" w:rsidRPr="00000000">
              <w:rPr>
                <w:rtl w:val="0"/>
              </w:rPr>
            </w:r>
          </w:p>
          <w:p w:rsidR="00000000" w:rsidDel="00000000" w:rsidP="00000000" w:rsidRDefault="00000000" w:rsidRPr="00000000" w14:paraId="0000017D">
            <w:pPr>
              <w:numPr>
                <w:ilvl w:val="0"/>
                <w:numId w:val="39"/>
              </w:numPr>
              <w:ind w:left="360" w:hanging="360"/>
              <w:rPr>
                <w:rFonts w:ascii="Roboto" w:cs="Roboto" w:eastAsia="Roboto" w:hAnsi="Roboto"/>
                <w:sz w:val="22"/>
                <w:szCs w:val="22"/>
              </w:rPr>
            </w:pPr>
            <w:hyperlink r:id="rId166">
              <w:r w:rsidDel="00000000" w:rsidR="00000000" w:rsidRPr="00000000">
                <w:rPr>
                  <w:rFonts w:ascii="Roboto" w:cs="Roboto" w:eastAsia="Roboto" w:hAnsi="Roboto"/>
                  <w:color w:val="1155cc"/>
                  <w:sz w:val="22"/>
                  <w:szCs w:val="22"/>
                  <w:u w:val="single"/>
                  <w:rtl w:val="0"/>
                </w:rPr>
                <w:t xml:space="preserve">Algebra 1, Unit 5, Sub-Unit Quiz </w:t>
              </w:r>
            </w:hyperlink>
            <w:r w:rsidDel="00000000" w:rsidR="00000000" w:rsidRPr="00000000">
              <w:rPr>
                <w:rtl w:val="0"/>
              </w:rPr>
            </w:r>
          </w:p>
          <w:p w:rsidR="00000000" w:rsidDel="00000000" w:rsidP="00000000" w:rsidRDefault="00000000" w:rsidRPr="00000000" w14:paraId="0000017E">
            <w:pPr>
              <w:numPr>
                <w:ilvl w:val="0"/>
                <w:numId w:val="39"/>
              </w:numPr>
              <w:ind w:left="360" w:hanging="360"/>
              <w:rPr>
                <w:rFonts w:ascii="Roboto" w:cs="Roboto" w:eastAsia="Roboto" w:hAnsi="Roboto"/>
                <w:sz w:val="22"/>
                <w:szCs w:val="22"/>
              </w:rPr>
            </w:pPr>
            <w:hyperlink r:id="rId167">
              <w:r w:rsidDel="00000000" w:rsidR="00000000" w:rsidRPr="00000000">
                <w:rPr>
                  <w:rFonts w:ascii="Roboto" w:cs="Roboto" w:eastAsia="Roboto" w:hAnsi="Roboto"/>
                  <w:color w:val="1155cc"/>
                  <w:sz w:val="22"/>
                  <w:szCs w:val="22"/>
                  <w:u w:val="single"/>
                  <w:rtl w:val="0"/>
                </w:rPr>
                <w:t xml:space="preserve">Algebra 1, Unit 8, End-of-Unit Assessment </w:t>
              </w:r>
            </w:hyperlink>
            <w:r w:rsidDel="00000000" w:rsidR="00000000" w:rsidRPr="00000000">
              <w:rPr>
                <w:rtl w:val="0"/>
              </w:rPr>
            </w:r>
          </w:p>
          <w:p w:rsidR="00000000" w:rsidDel="00000000" w:rsidP="00000000" w:rsidRDefault="00000000" w:rsidRPr="00000000" w14:paraId="0000017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8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End-of-Unit Assessments for Algebra 1 include the language of the Standards for Mathematical Practice:</w:t>
            </w:r>
          </w:p>
          <w:p w:rsidR="00000000" w:rsidDel="00000000" w:rsidP="00000000" w:rsidRDefault="00000000" w:rsidRPr="00000000" w14:paraId="00000181">
            <w:pPr>
              <w:numPr>
                <w:ilvl w:val="0"/>
                <w:numId w:val="39"/>
              </w:numPr>
              <w:ind w:left="360" w:hanging="360"/>
              <w:rPr>
                <w:rFonts w:ascii="Roboto" w:cs="Roboto" w:eastAsia="Roboto" w:hAnsi="Roboto"/>
                <w:sz w:val="22"/>
                <w:szCs w:val="22"/>
              </w:rPr>
            </w:pPr>
            <w:hyperlink r:id="rId168">
              <w:r w:rsidDel="00000000" w:rsidR="00000000" w:rsidRPr="00000000">
                <w:rPr>
                  <w:rFonts w:ascii="Roboto" w:cs="Roboto" w:eastAsia="Roboto" w:hAnsi="Roboto"/>
                  <w:color w:val="1155cc"/>
                  <w:sz w:val="22"/>
                  <w:szCs w:val="22"/>
                  <w:u w:val="single"/>
                  <w:rtl w:val="0"/>
                </w:rPr>
                <w:t xml:space="preserve">Algebra 1, Unit 3 End-of-Unit Assessment Rubric</w:t>
              </w:r>
            </w:hyperlink>
            <w:r w:rsidDel="00000000" w:rsidR="00000000" w:rsidRPr="00000000">
              <w:rPr>
                <w:rtl w:val="0"/>
              </w:rPr>
            </w:r>
          </w:p>
          <w:p w:rsidR="00000000" w:rsidDel="00000000" w:rsidP="00000000" w:rsidRDefault="00000000" w:rsidRPr="00000000" w14:paraId="00000182">
            <w:pPr>
              <w:numPr>
                <w:ilvl w:val="0"/>
                <w:numId w:val="39"/>
              </w:numPr>
              <w:ind w:left="360" w:hanging="360"/>
              <w:rPr>
                <w:rFonts w:ascii="Roboto" w:cs="Roboto" w:eastAsia="Roboto" w:hAnsi="Roboto"/>
                <w:sz w:val="22"/>
                <w:szCs w:val="22"/>
              </w:rPr>
            </w:pPr>
            <w:hyperlink r:id="rId169">
              <w:r w:rsidDel="00000000" w:rsidR="00000000" w:rsidRPr="00000000">
                <w:rPr>
                  <w:rFonts w:ascii="Roboto" w:cs="Roboto" w:eastAsia="Roboto" w:hAnsi="Roboto"/>
                  <w:color w:val="1155cc"/>
                  <w:sz w:val="22"/>
                  <w:szCs w:val="22"/>
                  <w:u w:val="single"/>
                  <w:rtl w:val="0"/>
                </w:rPr>
                <w:t xml:space="preserve">Algebra 1, Unit 6 End-of-Unit Assessment Rubric</w:t>
              </w:r>
            </w:hyperlink>
            <w:r w:rsidDel="00000000" w:rsidR="00000000" w:rsidRPr="00000000">
              <w:rPr>
                <w:rtl w:val="0"/>
              </w:rPr>
            </w:r>
          </w:p>
        </w:tc>
        <w:tc>
          <w:tcPr>
            <w:shd w:fill="d9d9d9" w:val="clear"/>
          </w:tcPr>
          <w:p w:rsidR="00000000" w:rsidDel="00000000" w:rsidP="00000000" w:rsidRDefault="00000000" w:rsidRPr="00000000" w14:paraId="0000018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8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85">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86">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p w:rsidR="00000000" w:rsidDel="00000000" w:rsidP="00000000" w:rsidRDefault="00000000" w:rsidRPr="00000000" w14:paraId="00000187">
            <w:pPr>
              <w:spacing w:after="240" w:lineRule="auto"/>
              <w:rPr>
                <w:sz w:val="22"/>
                <w:szCs w:val="22"/>
              </w:rPr>
            </w:pPr>
            <w:r w:rsidDel="00000000" w:rsidR="00000000" w:rsidRPr="00000000">
              <w:rPr>
                <w:rFonts w:ascii="Arial" w:cs="Arial" w:eastAsia="Arial" w:hAnsi="Arial"/>
                <w:sz w:val="22"/>
                <w:szCs w:val="22"/>
                <w:rtl w:val="0"/>
              </w:rPr>
              <w:t xml:space="preserve">Teacher materials include suggestions on the use of assessment data to guide decisions about instructional practices, and on ways to modify instruction so that all students are consistently progressing toward meeting or exceeding the standards.</w:t>
            </w:r>
            <w:r w:rsidDel="00000000" w:rsidR="00000000" w:rsidRPr="00000000">
              <w:rPr>
                <w:rtl w:val="0"/>
              </w:rPr>
            </w:r>
          </w:p>
        </w:tc>
        <w:tc>
          <w:tcPr/>
          <w:p w:rsidR="00000000" w:rsidDel="00000000" w:rsidP="00000000" w:rsidRDefault="00000000" w:rsidRPr="00000000" w14:paraId="00000188">
            <w:pPr>
              <w:rPr>
                <w:rFonts w:ascii="Roboto" w:cs="Roboto" w:eastAsia="Roboto" w:hAnsi="Roboto"/>
                <w:sz w:val="22"/>
                <w:szCs w:val="22"/>
              </w:rPr>
            </w:pPr>
            <w:hyperlink r:id="rId170">
              <w:r w:rsidDel="00000000" w:rsidR="00000000" w:rsidRPr="00000000">
                <w:rPr>
                  <w:rFonts w:ascii="Roboto" w:cs="Roboto" w:eastAsia="Roboto" w:hAnsi="Roboto"/>
                  <w:color w:val="1155cc"/>
                  <w:sz w:val="22"/>
                  <w:szCs w:val="22"/>
                  <w:u w:val="single"/>
                  <w:rtl w:val="0"/>
                </w:rPr>
                <w:t xml:space="preserve">The Algebra 1 mCLASS readiness screener provides data on student understanding at the beginning of the year, which can be leveraged throughout the year to drive instructional decisions. </w:t>
              </w:r>
            </w:hyperlink>
            <w:r w:rsidDel="00000000" w:rsidR="00000000" w:rsidRPr="00000000">
              <w:rPr>
                <w:rtl w:val="0"/>
              </w:rPr>
            </w:r>
          </w:p>
          <w:p w:rsidR="00000000" w:rsidDel="00000000" w:rsidP="00000000" w:rsidRDefault="00000000" w:rsidRPr="00000000" w14:paraId="00000189">
            <w:pPr>
              <w:rPr>
                <w:rFonts w:ascii="Roboto" w:cs="Roboto" w:eastAsia="Roboto" w:hAnsi="Roboto"/>
                <w:sz w:val="22"/>
                <w:szCs w:val="22"/>
                <w:highlight w:val="yellow"/>
              </w:rPr>
            </w:pPr>
            <w:r w:rsidDel="00000000" w:rsidR="00000000" w:rsidRPr="00000000">
              <w:rPr>
                <w:rtl w:val="0"/>
              </w:rPr>
            </w:r>
          </w:p>
          <w:p w:rsidR="00000000" w:rsidDel="00000000" w:rsidP="00000000" w:rsidRDefault="00000000" w:rsidRPr="00000000" w14:paraId="0000018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Pre-Unit Checks, Sub-Unit Quizzes, and End-of-Unit Assessments include Assess and Respond pages, which provide guidance for responding to student performance.</w:t>
            </w:r>
          </w:p>
          <w:p w:rsidR="00000000" w:rsidDel="00000000" w:rsidP="00000000" w:rsidRDefault="00000000" w:rsidRPr="00000000" w14:paraId="0000018B">
            <w:pPr>
              <w:numPr>
                <w:ilvl w:val="0"/>
                <w:numId w:val="24"/>
              </w:numPr>
              <w:ind w:left="360" w:hanging="360"/>
              <w:rPr>
                <w:rFonts w:ascii="Roboto" w:cs="Roboto" w:eastAsia="Roboto" w:hAnsi="Roboto"/>
                <w:sz w:val="22"/>
                <w:szCs w:val="22"/>
              </w:rPr>
            </w:pPr>
            <w:hyperlink r:id="rId171">
              <w:r w:rsidDel="00000000" w:rsidR="00000000" w:rsidRPr="00000000">
                <w:rPr>
                  <w:rFonts w:ascii="Roboto" w:cs="Roboto" w:eastAsia="Roboto" w:hAnsi="Roboto"/>
                  <w:color w:val="1155cc"/>
                  <w:sz w:val="22"/>
                  <w:szCs w:val="22"/>
                  <w:u w:val="single"/>
                  <w:rtl w:val="0"/>
                </w:rPr>
                <w:t xml:space="preserve">Algebra 1, Unit 3, Pre-Unit Check Assess and Respond </w:t>
              </w:r>
            </w:hyperlink>
            <w:r w:rsidDel="00000000" w:rsidR="00000000" w:rsidRPr="00000000">
              <w:rPr>
                <w:rtl w:val="0"/>
              </w:rPr>
            </w:r>
          </w:p>
          <w:p w:rsidR="00000000" w:rsidDel="00000000" w:rsidP="00000000" w:rsidRDefault="00000000" w:rsidRPr="00000000" w14:paraId="0000018C">
            <w:pPr>
              <w:numPr>
                <w:ilvl w:val="0"/>
                <w:numId w:val="24"/>
              </w:numPr>
              <w:ind w:left="360" w:hanging="360"/>
              <w:rPr>
                <w:rFonts w:ascii="Roboto" w:cs="Roboto" w:eastAsia="Roboto" w:hAnsi="Roboto"/>
                <w:sz w:val="22"/>
                <w:szCs w:val="22"/>
              </w:rPr>
            </w:pPr>
            <w:hyperlink r:id="rId172">
              <w:r w:rsidDel="00000000" w:rsidR="00000000" w:rsidRPr="00000000">
                <w:rPr>
                  <w:rFonts w:ascii="Roboto" w:cs="Roboto" w:eastAsia="Roboto" w:hAnsi="Roboto"/>
                  <w:color w:val="1155cc"/>
                  <w:sz w:val="22"/>
                  <w:szCs w:val="22"/>
                  <w:u w:val="single"/>
                  <w:rtl w:val="0"/>
                </w:rPr>
                <w:t xml:space="preserve">Algebra 1, Unit 4, Sub-Unit Quiz </w:t>
              </w:r>
            </w:hyperlink>
            <w:r w:rsidDel="00000000" w:rsidR="00000000" w:rsidRPr="00000000">
              <w:rPr>
                <w:rtl w:val="0"/>
              </w:rPr>
            </w:r>
          </w:p>
          <w:p w:rsidR="00000000" w:rsidDel="00000000" w:rsidP="00000000" w:rsidRDefault="00000000" w:rsidRPr="00000000" w14:paraId="0000018D">
            <w:pPr>
              <w:numPr>
                <w:ilvl w:val="0"/>
                <w:numId w:val="24"/>
              </w:numPr>
              <w:ind w:left="360" w:hanging="360"/>
              <w:rPr>
                <w:rFonts w:ascii="Roboto" w:cs="Roboto" w:eastAsia="Roboto" w:hAnsi="Roboto"/>
                <w:sz w:val="22"/>
                <w:szCs w:val="22"/>
              </w:rPr>
            </w:pPr>
            <w:hyperlink r:id="rId173">
              <w:r w:rsidDel="00000000" w:rsidR="00000000" w:rsidRPr="00000000">
                <w:rPr>
                  <w:rFonts w:ascii="Roboto" w:cs="Roboto" w:eastAsia="Roboto" w:hAnsi="Roboto"/>
                  <w:color w:val="1155cc"/>
                  <w:sz w:val="22"/>
                  <w:szCs w:val="22"/>
                  <w:u w:val="single"/>
                  <w:rtl w:val="0"/>
                </w:rPr>
                <w:t xml:space="preserve">Algebra 1, Unit 7, End-of-Unit Assessment </w:t>
              </w:r>
            </w:hyperlink>
            <w:r w:rsidDel="00000000" w:rsidR="00000000" w:rsidRPr="00000000">
              <w:rPr>
                <w:rtl w:val="0"/>
              </w:rPr>
            </w:r>
          </w:p>
        </w:tc>
        <w:tc>
          <w:tcPr>
            <w:shd w:fill="d9d9d9" w:val="clear"/>
          </w:tcPr>
          <w:p w:rsidR="00000000" w:rsidDel="00000000" w:rsidP="00000000" w:rsidRDefault="00000000" w:rsidRPr="00000000" w14:paraId="0000018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8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9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9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3.5</w:t>
            </w:r>
          </w:p>
        </w:tc>
        <w:tc>
          <w:tcPr/>
          <w:p w:rsidR="00000000" w:rsidDel="00000000" w:rsidP="00000000" w:rsidRDefault="00000000" w:rsidRPr="00000000" w14:paraId="00000192">
            <w:pPr>
              <w:spacing w:after="240" w:lineRule="auto"/>
              <w:rPr>
                <w:sz w:val="22"/>
                <w:szCs w:val="22"/>
              </w:rPr>
            </w:pPr>
            <w:r w:rsidDel="00000000" w:rsidR="00000000" w:rsidRPr="00000000">
              <w:rPr>
                <w:rFonts w:ascii="Arial" w:cs="Arial" w:eastAsia="Arial" w:hAnsi="Arial"/>
                <w:sz w:val="22"/>
                <w:szCs w:val="22"/>
                <w:rtl w:val="0"/>
              </w:rPr>
              <w:t xml:space="preserve">At each grade level, instructional materials provide assessment practices (e.g., entry-level, diagnostic, formative, interim, skill-based, and summative) necessary to prepare all students for success in higher mathematics instruction.</w:t>
            </w:r>
            <w:r w:rsidDel="00000000" w:rsidR="00000000" w:rsidRPr="00000000">
              <w:rPr>
                <w:rtl w:val="0"/>
              </w:rPr>
            </w:r>
          </w:p>
        </w:tc>
        <w:tc>
          <w:tcPr/>
          <w:p w:rsidR="00000000" w:rsidDel="00000000" w:rsidP="00000000" w:rsidRDefault="00000000" w:rsidRPr="00000000" w14:paraId="0000019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assessment practices (e.g., entry-level, diagnostic, formative, interim, skill-based, summative) in Algebra 1.</w:t>
            </w:r>
          </w:p>
          <w:p w:rsidR="00000000" w:rsidDel="00000000" w:rsidP="00000000" w:rsidRDefault="00000000" w:rsidRPr="00000000" w14:paraId="0000019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95">
            <w:pPr>
              <w:numPr>
                <w:ilvl w:val="0"/>
                <w:numId w:val="29"/>
              </w:numPr>
              <w:ind w:left="360" w:hanging="360"/>
              <w:rPr>
                <w:rFonts w:ascii="Roboto" w:cs="Roboto" w:eastAsia="Roboto" w:hAnsi="Roboto"/>
                <w:sz w:val="22"/>
                <w:szCs w:val="22"/>
              </w:rPr>
            </w:pPr>
            <w:hyperlink r:id="rId174">
              <w:r w:rsidDel="00000000" w:rsidR="00000000" w:rsidRPr="00000000">
                <w:rPr>
                  <w:rFonts w:ascii="Roboto" w:cs="Roboto" w:eastAsia="Roboto" w:hAnsi="Roboto"/>
                  <w:color w:val="1155cc"/>
                  <w:sz w:val="22"/>
                  <w:szCs w:val="22"/>
                  <w:u w:val="single"/>
                  <w:rtl w:val="0"/>
                </w:rPr>
                <w:t xml:space="preserve">Entry-level: Each unit includes a Pre-Unit Check (Unit 5 example).</w:t>
              </w:r>
            </w:hyperlink>
            <w:r w:rsidDel="00000000" w:rsidR="00000000" w:rsidRPr="00000000">
              <w:rPr>
                <w:rtl w:val="0"/>
              </w:rPr>
            </w:r>
          </w:p>
          <w:p w:rsidR="00000000" w:rsidDel="00000000" w:rsidP="00000000" w:rsidRDefault="00000000" w:rsidRPr="00000000" w14:paraId="00000196">
            <w:pPr>
              <w:numPr>
                <w:ilvl w:val="0"/>
                <w:numId w:val="2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Diagnostic: </w:t>
            </w:r>
            <w:hyperlink r:id="rId175">
              <w:r w:rsidDel="00000000" w:rsidR="00000000" w:rsidRPr="00000000">
                <w:rPr>
                  <w:rFonts w:ascii="Roboto" w:cs="Roboto" w:eastAsia="Roboto" w:hAnsi="Roboto"/>
                  <w:color w:val="1155cc"/>
                  <w:sz w:val="22"/>
                  <w:szCs w:val="22"/>
                  <w:u w:val="single"/>
                  <w:rtl w:val="0"/>
                </w:rPr>
                <w:t xml:space="preserve">Algebra 1 includes a mCLASS readiness screener.</w:t>
              </w:r>
            </w:hyperlink>
            <w:r w:rsidDel="00000000" w:rsidR="00000000" w:rsidRPr="00000000">
              <w:rPr>
                <w:rtl w:val="0"/>
              </w:rPr>
            </w:r>
          </w:p>
          <w:p w:rsidR="00000000" w:rsidDel="00000000" w:rsidP="00000000" w:rsidRDefault="00000000" w:rsidRPr="00000000" w14:paraId="00000197">
            <w:pPr>
              <w:numPr>
                <w:ilvl w:val="0"/>
                <w:numId w:val="2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Formative: Each unit includes formative assessments as described in Criteria 3.1, including sample student responses for teachers at the activity level, </w:t>
            </w:r>
            <w:r w:rsidDel="00000000" w:rsidR="00000000" w:rsidRPr="00000000">
              <w:rPr>
                <w:rFonts w:ascii="Roboto" w:cs="Roboto" w:eastAsia="Roboto" w:hAnsi="Roboto"/>
                <w:i w:val="1"/>
                <w:sz w:val="22"/>
                <w:szCs w:val="22"/>
                <w:rtl w:val="0"/>
              </w:rPr>
              <w:t xml:space="preserve">Show What You Knows</w:t>
            </w:r>
            <w:r w:rsidDel="00000000" w:rsidR="00000000" w:rsidRPr="00000000">
              <w:rPr>
                <w:rFonts w:ascii="Roboto" w:cs="Roboto" w:eastAsia="Roboto" w:hAnsi="Roboto"/>
                <w:sz w:val="22"/>
                <w:szCs w:val="22"/>
                <w:rtl w:val="0"/>
              </w:rPr>
              <w:t xml:space="preserve">, and Responsive Feedback.</w:t>
            </w:r>
          </w:p>
          <w:p w:rsidR="00000000" w:rsidDel="00000000" w:rsidP="00000000" w:rsidRDefault="00000000" w:rsidRPr="00000000" w14:paraId="00000198">
            <w:pPr>
              <w:numPr>
                <w:ilvl w:val="1"/>
                <w:numId w:val="29"/>
              </w:numPr>
              <w:ind w:left="720" w:hanging="360"/>
              <w:rPr>
                <w:rFonts w:ascii="Roboto" w:cs="Roboto" w:eastAsia="Roboto" w:hAnsi="Roboto"/>
                <w:sz w:val="22"/>
                <w:szCs w:val="22"/>
              </w:rPr>
            </w:pPr>
            <w:hyperlink r:id="rId176">
              <w:r w:rsidDel="00000000" w:rsidR="00000000" w:rsidRPr="00000000">
                <w:rPr>
                  <w:rFonts w:ascii="Roboto" w:cs="Roboto" w:eastAsia="Roboto" w:hAnsi="Roboto"/>
                  <w:color w:val="1155cc"/>
                  <w:sz w:val="22"/>
                  <w:szCs w:val="22"/>
                  <w:u w:val="single"/>
                  <w:rtl w:val="0"/>
                </w:rPr>
                <w:t xml:space="preserve">Unit 4, Lesson 16 Look-Fors</w:t>
              </w:r>
            </w:hyperlink>
            <w:r w:rsidDel="00000000" w:rsidR="00000000" w:rsidRPr="00000000">
              <w:rPr>
                <w:rFonts w:ascii="Roboto" w:cs="Roboto" w:eastAsia="Roboto" w:hAnsi="Roboto"/>
                <w:sz w:val="22"/>
                <w:szCs w:val="22"/>
                <w:rtl w:val="0"/>
              </w:rPr>
              <w:t xml:space="preserve"> [p. 6]</w:t>
            </w:r>
          </w:p>
          <w:p w:rsidR="00000000" w:rsidDel="00000000" w:rsidP="00000000" w:rsidRDefault="00000000" w:rsidRPr="00000000" w14:paraId="00000199">
            <w:pPr>
              <w:numPr>
                <w:ilvl w:val="1"/>
                <w:numId w:val="29"/>
              </w:numPr>
              <w:ind w:left="720" w:hanging="360"/>
              <w:rPr>
                <w:rFonts w:ascii="Roboto" w:cs="Roboto" w:eastAsia="Roboto" w:hAnsi="Roboto"/>
                <w:sz w:val="22"/>
                <w:szCs w:val="22"/>
              </w:rPr>
            </w:pPr>
            <w:hyperlink r:id="rId177">
              <w:r w:rsidDel="00000000" w:rsidR="00000000" w:rsidRPr="00000000">
                <w:rPr>
                  <w:rFonts w:ascii="Roboto" w:cs="Roboto" w:eastAsia="Roboto" w:hAnsi="Roboto"/>
                  <w:color w:val="1155cc"/>
                  <w:sz w:val="22"/>
                  <w:szCs w:val="22"/>
                  <w:u w:val="single"/>
                  <w:rtl w:val="0"/>
                </w:rPr>
                <w:t xml:space="preserve">Unit 4, Lesson 16 Show What You Know</w:t>
              </w:r>
            </w:hyperlink>
            <w:r w:rsidDel="00000000" w:rsidR="00000000" w:rsidRPr="00000000">
              <w:rPr>
                <w:rtl w:val="0"/>
              </w:rPr>
            </w:r>
          </w:p>
          <w:p w:rsidR="00000000" w:rsidDel="00000000" w:rsidP="00000000" w:rsidRDefault="00000000" w:rsidRPr="00000000" w14:paraId="0000019A">
            <w:pPr>
              <w:numPr>
                <w:ilvl w:val="1"/>
                <w:numId w:val="29"/>
              </w:numPr>
              <w:ind w:left="720" w:hanging="360"/>
              <w:rPr>
                <w:rFonts w:ascii="Roboto" w:cs="Roboto" w:eastAsia="Roboto" w:hAnsi="Roboto"/>
                <w:sz w:val="22"/>
                <w:szCs w:val="22"/>
              </w:rPr>
            </w:pPr>
            <w:hyperlink r:id="rId178">
              <w:r w:rsidDel="00000000" w:rsidR="00000000" w:rsidRPr="00000000">
                <w:rPr>
                  <w:rFonts w:ascii="Roboto" w:cs="Roboto" w:eastAsia="Roboto" w:hAnsi="Roboto"/>
                  <w:color w:val="1155cc"/>
                  <w:sz w:val="22"/>
                  <w:szCs w:val="22"/>
                  <w:u w:val="single"/>
                  <w:rtl w:val="0"/>
                </w:rPr>
                <w:t xml:space="preserve">Unit 4, Lesson 16 Screens</w:t>
              </w:r>
            </w:hyperlink>
            <w:r w:rsidDel="00000000" w:rsidR="00000000" w:rsidRPr="00000000">
              <w:rPr>
                <w:rtl w:val="0"/>
              </w:rPr>
            </w:r>
          </w:p>
          <w:p w:rsidR="00000000" w:rsidDel="00000000" w:rsidP="00000000" w:rsidRDefault="00000000" w:rsidRPr="00000000" w14:paraId="0000019B">
            <w:pPr>
              <w:numPr>
                <w:ilvl w:val="0"/>
                <w:numId w:val="2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Skill-Based: </w:t>
            </w:r>
          </w:p>
          <w:p w:rsidR="00000000" w:rsidDel="00000000" w:rsidP="00000000" w:rsidRDefault="00000000" w:rsidRPr="00000000" w14:paraId="0000019C">
            <w:pPr>
              <w:numPr>
                <w:ilvl w:val="1"/>
                <w:numId w:val="29"/>
              </w:numPr>
              <w:ind w:left="720" w:hanging="360"/>
              <w:rPr>
                <w:rFonts w:ascii="Roboto" w:cs="Roboto" w:eastAsia="Roboto" w:hAnsi="Roboto"/>
                <w:sz w:val="22"/>
                <w:szCs w:val="22"/>
              </w:rPr>
            </w:pPr>
            <w:hyperlink r:id="rId179">
              <w:r w:rsidDel="00000000" w:rsidR="00000000" w:rsidRPr="00000000">
                <w:rPr>
                  <w:rFonts w:ascii="Roboto" w:cs="Roboto" w:eastAsia="Roboto" w:hAnsi="Roboto"/>
                  <w:color w:val="1155cc"/>
                  <w:sz w:val="22"/>
                  <w:szCs w:val="22"/>
                  <w:u w:val="single"/>
                  <w:rtl w:val="0"/>
                </w:rPr>
                <w:t xml:space="preserve">End-of-Unit Assessments assess students’ demonstration of mathematical skills </w:t>
              </w:r>
            </w:hyperlink>
            <w:r w:rsidDel="00000000" w:rsidR="00000000" w:rsidRPr="00000000">
              <w:rPr>
                <w:rFonts w:ascii="Roboto" w:cs="Roboto" w:eastAsia="Roboto" w:hAnsi="Roboto"/>
                <w:sz w:val="22"/>
                <w:szCs w:val="22"/>
                <w:rtl w:val="0"/>
              </w:rPr>
              <w:t xml:space="preserve">(Unit 2 example).</w:t>
            </w:r>
          </w:p>
          <w:p w:rsidR="00000000" w:rsidDel="00000000" w:rsidP="00000000" w:rsidRDefault="00000000" w:rsidRPr="00000000" w14:paraId="0000019D">
            <w:pPr>
              <w:numPr>
                <w:ilvl w:val="1"/>
                <w:numId w:val="29"/>
              </w:numPr>
              <w:ind w:left="720" w:hanging="360"/>
              <w:rPr>
                <w:rFonts w:ascii="Roboto" w:cs="Roboto" w:eastAsia="Roboto" w:hAnsi="Roboto"/>
                <w:sz w:val="22"/>
                <w:szCs w:val="22"/>
              </w:rPr>
            </w:pPr>
            <w:hyperlink r:id="rId180">
              <w:r w:rsidDel="00000000" w:rsidR="00000000" w:rsidRPr="00000000">
                <w:rPr>
                  <w:rFonts w:ascii="Roboto" w:cs="Roboto" w:eastAsia="Roboto" w:hAnsi="Roboto"/>
                  <w:color w:val="1155cc"/>
                  <w:sz w:val="22"/>
                  <w:szCs w:val="22"/>
                  <w:u w:val="single"/>
                  <w:rtl w:val="0"/>
                </w:rPr>
                <w:t xml:space="preserve">Performance Tasks include applications to real-world contexts</w:t>
              </w:r>
            </w:hyperlink>
            <w:r w:rsidDel="00000000" w:rsidR="00000000" w:rsidRPr="00000000">
              <w:rPr>
                <w:rFonts w:ascii="Roboto" w:cs="Roboto" w:eastAsia="Roboto" w:hAnsi="Roboto"/>
                <w:sz w:val="22"/>
                <w:szCs w:val="22"/>
                <w:rtl w:val="0"/>
              </w:rPr>
              <w:t xml:space="preserve"> (Unit 6 example).</w:t>
            </w:r>
          </w:p>
          <w:p w:rsidR="00000000" w:rsidDel="00000000" w:rsidP="00000000" w:rsidRDefault="00000000" w:rsidRPr="00000000" w14:paraId="0000019E">
            <w:pPr>
              <w:numPr>
                <w:ilvl w:val="1"/>
                <w:numId w:val="29"/>
              </w:numPr>
              <w:ind w:left="720" w:hanging="360"/>
              <w:rPr>
                <w:rFonts w:ascii="Roboto" w:cs="Roboto" w:eastAsia="Roboto" w:hAnsi="Roboto"/>
                <w:sz w:val="22"/>
                <w:szCs w:val="22"/>
              </w:rPr>
            </w:pPr>
            <w:hyperlink r:id="rId181">
              <w:r w:rsidDel="00000000" w:rsidR="00000000" w:rsidRPr="00000000">
                <w:rPr>
                  <w:rFonts w:ascii="Roboto" w:cs="Roboto" w:eastAsia="Roboto" w:hAnsi="Roboto"/>
                  <w:color w:val="1155cc"/>
                  <w:sz w:val="22"/>
                  <w:szCs w:val="22"/>
                  <w:u w:val="single"/>
                  <w:rtl w:val="0"/>
                </w:rPr>
                <w:t xml:space="preserve">Sub-Unit Quizzes address the aligned Standards for Mathematical Practices in addition to the CA CCSSM</w:t>
              </w:r>
            </w:hyperlink>
            <w:r w:rsidDel="00000000" w:rsidR="00000000" w:rsidRPr="00000000">
              <w:rPr>
                <w:rFonts w:ascii="Roboto" w:cs="Roboto" w:eastAsia="Roboto" w:hAnsi="Roboto"/>
                <w:sz w:val="22"/>
                <w:szCs w:val="22"/>
                <w:rtl w:val="0"/>
              </w:rPr>
              <w:t xml:space="preserve"> (Unit 8 example).</w:t>
            </w:r>
          </w:p>
          <w:p w:rsidR="00000000" w:rsidDel="00000000" w:rsidP="00000000" w:rsidRDefault="00000000" w:rsidRPr="00000000" w14:paraId="0000019F">
            <w:pPr>
              <w:numPr>
                <w:ilvl w:val="0"/>
                <w:numId w:val="2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Summative: </w:t>
            </w:r>
          </w:p>
          <w:p w:rsidR="00000000" w:rsidDel="00000000" w:rsidP="00000000" w:rsidRDefault="00000000" w:rsidRPr="00000000" w14:paraId="000001A0">
            <w:pPr>
              <w:numPr>
                <w:ilvl w:val="1"/>
                <w:numId w:val="2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offers </w:t>
            </w:r>
            <w:hyperlink r:id="rId182">
              <w:r w:rsidDel="00000000" w:rsidR="00000000" w:rsidRPr="00000000">
                <w:rPr>
                  <w:rFonts w:ascii="Roboto" w:cs="Roboto" w:eastAsia="Roboto" w:hAnsi="Roboto"/>
                  <w:color w:val="1155cc"/>
                  <w:sz w:val="22"/>
                  <w:szCs w:val="22"/>
                  <w:u w:val="single"/>
                  <w:rtl w:val="0"/>
                </w:rPr>
                <w:t xml:space="preserve">Sub-Unit Quizzes </w:t>
              </w:r>
            </w:hyperlink>
            <w:r w:rsidDel="00000000" w:rsidR="00000000" w:rsidRPr="00000000">
              <w:rPr>
                <w:rFonts w:ascii="Roboto" w:cs="Roboto" w:eastAsia="Roboto" w:hAnsi="Roboto"/>
                <w:sz w:val="22"/>
                <w:szCs w:val="22"/>
                <w:rtl w:val="0"/>
              </w:rPr>
              <w:t xml:space="preserve">and </w:t>
            </w:r>
            <w:hyperlink r:id="rId183">
              <w:r w:rsidDel="00000000" w:rsidR="00000000" w:rsidRPr="00000000">
                <w:rPr>
                  <w:rFonts w:ascii="Roboto" w:cs="Roboto" w:eastAsia="Roboto" w:hAnsi="Roboto"/>
                  <w:color w:val="1155cc"/>
                  <w:sz w:val="22"/>
                  <w:szCs w:val="22"/>
                  <w:u w:val="single"/>
                  <w:rtl w:val="0"/>
                </w:rPr>
                <w:t xml:space="preserve">End-of-Unit Assessments</w:t>
              </w:r>
            </w:hyperlink>
            <w:r w:rsidDel="00000000" w:rsidR="00000000" w:rsidRPr="00000000">
              <w:rPr>
                <w:rFonts w:ascii="Roboto" w:cs="Roboto" w:eastAsia="Roboto" w:hAnsi="Roboto"/>
                <w:sz w:val="22"/>
                <w:szCs w:val="22"/>
                <w:rtl w:val="0"/>
              </w:rPr>
              <w:t xml:space="preserve"> (Unit 3 examples).</w:t>
            </w:r>
          </w:p>
        </w:tc>
        <w:tc>
          <w:tcPr>
            <w:shd w:fill="d9d9d9" w:val="clear"/>
          </w:tcPr>
          <w:p w:rsidR="00000000" w:rsidDel="00000000" w:rsidP="00000000" w:rsidRDefault="00000000" w:rsidRPr="00000000" w14:paraId="000001A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A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A3">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A4">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3.6</w:t>
            </w:r>
          </w:p>
        </w:tc>
        <w:tc>
          <w:tcPr/>
          <w:p w:rsidR="00000000" w:rsidDel="00000000" w:rsidP="00000000" w:rsidRDefault="00000000" w:rsidRPr="00000000" w14:paraId="000001A5">
            <w:pPr>
              <w:spacing w:after="240" w:lineRule="auto"/>
              <w:rPr>
                <w:sz w:val="22"/>
                <w:szCs w:val="22"/>
              </w:rPr>
            </w:pPr>
            <w:r w:rsidDel="00000000" w:rsidR="00000000" w:rsidRPr="00000000">
              <w:rPr>
                <w:rFonts w:ascii="Arial" w:cs="Arial" w:eastAsia="Arial" w:hAnsi="Arial"/>
                <w:sz w:val="22"/>
                <w:szCs w:val="22"/>
                <w:rtl w:val="0"/>
              </w:rPr>
              <w:t xml:space="preserve">Teacher and student materials include curriculum-embedded assessments that permit teachers to scaffold student learning. Teacher materials should also provide guidance for diagnostic feedback.</w:t>
            </w:r>
            <w:r w:rsidDel="00000000" w:rsidR="00000000" w:rsidRPr="00000000">
              <w:rPr>
                <w:rtl w:val="0"/>
              </w:rPr>
            </w:r>
          </w:p>
        </w:tc>
        <w:tc>
          <w:tcPr/>
          <w:p w:rsidR="00000000" w:rsidDel="00000000" w:rsidP="00000000" w:rsidRDefault="00000000" w:rsidRPr="00000000" w14:paraId="000001A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within each activity provides Look-Fors for students understanding, with associated Support, Strengthen, and Stretch scaffolds based on student understanding.</w:t>
            </w:r>
          </w:p>
          <w:p w:rsidR="00000000" w:rsidDel="00000000" w:rsidP="00000000" w:rsidRDefault="00000000" w:rsidRPr="00000000" w14:paraId="000001A7">
            <w:pPr>
              <w:numPr>
                <w:ilvl w:val="0"/>
                <w:numId w:val="20"/>
              </w:numPr>
              <w:ind w:left="360" w:hanging="360"/>
              <w:rPr>
                <w:rFonts w:ascii="Roboto" w:cs="Roboto" w:eastAsia="Roboto" w:hAnsi="Roboto"/>
                <w:sz w:val="22"/>
                <w:szCs w:val="22"/>
              </w:rPr>
            </w:pPr>
            <w:hyperlink r:id="rId184">
              <w:r w:rsidDel="00000000" w:rsidR="00000000" w:rsidRPr="00000000">
                <w:rPr>
                  <w:rFonts w:ascii="Roboto" w:cs="Roboto" w:eastAsia="Roboto" w:hAnsi="Roboto"/>
                  <w:color w:val="1155cc"/>
                  <w:sz w:val="22"/>
                  <w:szCs w:val="22"/>
                  <w:u w:val="single"/>
                  <w:rtl w:val="0"/>
                </w:rPr>
                <w:t xml:space="preserve">Algebra 1, Unit 1, Lesson 4, Activity 2</w:t>
              </w:r>
            </w:hyperlink>
            <w:r w:rsidDel="00000000" w:rsidR="00000000" w:rsidRPr="00000000">
              <w:rPr>
                <w:rFonts w:ascii="Roboto" w:cs="Roboto" w:eastAsia="Roboto" w:hAnsi="Roboto"/>
                <w:sz w:val="22"/>
                <w:szCs w:val="22"/>
                <w:rtl w:val="0"/>
              </w:rPr>
              <w:t xml:space="preserve"> [p. 5–6]</w:t>
            </w:r>
          </w:p>
          <w:p w:rsidR="00000000" w:rsidDel="00000000" w:rsidP="00000000" w:rsidRDefault="00000000" w:rsidRPr="00000000" w14:paraId="000001A8">
            <w:pPr>
              <w:numPr>
                <w:ilvl w:val="0"/>
                <w:numId w:val="20"/>
              </w:numPr>
              <w:ind w:left="360" w:hanging="360"/>
              <w:rPr>
                <w:rFonts w:ascii="Roboto" w:cs="Roboto" w:eastAsia="Roboto" w:hAnsi="Roboto"/>
                <w:sz w:val="22"/>
                <w:szCs w:val="22"/>
              </w:rPr>
            </w:pPr>
            <w:hyperlink r:id="rId185">
              <w:r w:rsidDel="00000000" w:rsidR="00000000" w:rsidRPr="00000000">
                <w:rPr>
                  <w:rFonts w:ascii="Roboto" w:cs="Roboto" w:eastAsia="Roboto" w:hAnsi="Roboto"/>
                  <w:color w:val="1155cc"/>
                  <w:sz w:val="22"/>
                  <w:szCs w:val="22"/>
                  <w:u w:val="single"/>
                  <w:rtl w:val="0"/>
                </w:rPr>
                <w:t xml:space="preserve">Algebra 1, Unit 6, Lesson 2, Activity 1</w:t>
              </w:r>
            </w:hyperlink>
            <w:r w:rsidDel="00000000" w:rsidR="00000000" w:rsidRPr="00000000">
              <w:rPr>
                <w:rFonts w:ascii="Roboto" w:cs="Roboto" w:eastAsia="Roboto" w:hAnsi="Roboto"/>
                <w:sz w:val="22"/>
                <w:szCs w:val="22"/>
                <w:rtl w:val="0"/>
              </w:rPr>
              <w:t xml:space="preserve"> [p. 4–5]</w:t>
            </w:r>
          </w:p>
          <w:p w:rsidR="00000000" w:rsidDel="00000000" w:rsidP="00000000" w:rsidRDefault="00000000" w:rsidRPr="00000000" w14:paraId="000001A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A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 performance on the </w:t>
            </w:r>
            <w:r w:rsidDel="00000000" w:rsidR="00000000" w:rsidRPr="00000000">
              <w:rPr>
                <w:rFonts w:ascii="Roboto" w:cs="Roboto" w:eastAsia="Roboto" w:hAnsi="Roboto"/>
                <w:i w:val="1"/>
                <w:sz w:val="22"/>
                <w:szCs w:val="22"/>
                <w:rtl w:val="0"/>
              </w:rPr>
              <w:t xml:space="preserve">Show What You Know</w:t>
            </w:r>
            <w:r w:rsidDel="00000000" w:rsidR="00000000" w:rsidRPr="00000000">
              <w:rPr>
                <w:rFonts w:ascii="Roboto" w:cs="Roboto" w:eastAsia="Roboto" w:hAnsi="Roboto"/>
                <w:sz w:val="22"/>
                <w:szCs w:val="22"/>
                <w:rtl w:val="0"/>
              </w:rPr>
              <w:t xml:space="preserve"> helps teachers decide the appropriate end of lesson Support, Strengthen, and Stretch resources from the lesson-level differentiation table.</w:t>
            </w:r>
          </w:p>
          <w:p w:rsidR="00000000" w:rsidDel="00000000" w:rsidP="00000000" w:rsidRDefault="00000000" w:rsidRPr="00000000" w14:paraId="000001AB">
            <w:pPr>
              <w:numPr>
                <w:ilvl w:val="0"/>
                <w:numId w:val="17"/>
              </w:numPr>
              <w:ind w:left="360" w:hanging="360"/>
              <w:rPr>
                <w:rFonts w:ascii="Roboto" w:cs="Roboto" w:eastAsia="Roboto" w:hAnsi="Roboto"/>
                <w:sz w:val="22"/>
                <w:szCs w:val="22"/>
              </w:rPr>
            </w:pPr>
            <w:hyperlink r:id="rId186">
              <w:r w:rsidDel="00000000" w:rsidR="00000000" w:rsidRPr="00000000">
                <w:rPr>
                  <w:rFonts w:ascii="Roboto" w:cs="Roboto" w:eastAsia="Roboto" w:hAnsi="Roboto"/>
                  <w:color w:val="1155cc"/>
                  <w:sz w:val="22"/>
                  <w:szCs w:val="22"/>
                  <w:u w:val="single"/>
                  <w:rtl w:val="0"/>
                </w:rPr>
                <w:t xml:space="preserve">Algebra 1, Unit 2 </w:t>
              </w:r>
            </w:hyperlink>
            <w:hyperlink r:id="rId187">
              <w:r w:rsidDel="00000000" w:rsidR="00000000" w:rsidRPr="00000000">
                <w:rPr>
                  <w:rFonts w:ascii="Roboto" w:cs="Roboto" w:eastAsia="Roboto" w:hAnsi="Roboto"/>
                  <w:i w:val="1"/>
                  <w:color w:val="1155cc"/>
                  <w:sz w:val="22"/>
                  <w:szCs w:val="22"/>
                  <w:u w:val="single"/>
                  <w:rtl w:val="0"/>
                </w:rPr>
                <w:t xml:space="preserve">Show What You Know</w:t>
              </w:r>
            </w:hyperlink>
            <w:hyperlink r:id="rId188">
              <w:r w:rsidDel="00000000" w:rsidR="00000000" w:rsidRPr="00000000">
                <w:rPr>
                  <w:rFonts w:ascii="Roboto" w:cs="Roboto" w:eastAsia="Roboto" w:hAnsi="Roboto"/>
                  <w:color w:val="1155cc"/>
                  <w:sz w:val="22"/>
                  <w:szCs w:val="22"/>
                  <w:u w:val="single"/>
                  <w:rtl w:val="0"/>
                </w:rPr>
                <w:t xml:space="preserve"> collection</w:t>
              </w:r>
            </w:hyperlink>
            <w:r w:rsidDel="00000000" w:rsidR="00000000" w:rsidRPr="00000000">
              <w:rPr>
                <w:rtl w:val="0"/>
              </w:rPr>
            </w:r>
          </w:p>
          <w:p w:rsidR="00000000" w:rsidDel="00000000" w:rsidP="00000000" w:rsidRDefault="00000000" w:rsidRPr="00000000" w14:paraId="000001AC">
            <w:pPr>
              <w:numPr>
                <w:ilvl w:val="0"/>
                <w:numId w:val="17"/>
              </w:numPr>
              <w:ind w:left="360" w:hanging="360"/>
              <w:rPr>
                <w:rFonts w:ascii="Roboto" w:cs="Roboto" w:eastAsia="Roboto" w:hAnsi="Roboto"/>
                <w:sz w:val="22"/>
                <w:szCs w:val="22"/>
              </w:rPr>
            </w:pPr>
            <w:hyperlink r:id="rId189">
              <w:r w:rsidDel="00000000" w:rsidR="00000000" w:rsidRPr="00000000">
                <w:rPr>
                  <w:rFonts w:ascii="Roboto" w:cs="Roboto" w:eastAsia="Roboto" w:hAnsi="Roboto"/>
                  <w:color w:val="1155cc"/>
                  <w:sz w:val="22"/>
                  <w:szCs w:val="22"/>
                  <w:u w:val="single"/>
                  <w:rtl w:val="0"/>
                </w:rPr>
                <w:t xml:space="preserve">Algebra 1, Unit 5 </w:t>
              </w:r>
            </w:hyperlink>
            <w:hyperlink r:id="rId190">
              <w:r w:rsidDel="00000000" w:rsidR="00000000" w:rsidRPr="00000000">
                <w:rPr>
                  <w:rFonts w:ascii="Roboto" w:cs="Roboto" w:eastAsia="Roboto" w:hAnsi="Roboto"/>
                  <w:i w:val="1"/>
                  <w:color w:val="1155cc"/>
                  <w:sz w:val="22"/>
                  <w:szCs w:val="22"/>
                  <w:u w:val="single"/>
                  <w:rtl w:val="0"/>
                </w:rPr>
                <w:t xml:space="preserve">Show What You Know</w:t>
              </w:r>
            </w:hyperlink>
            <w:hyperlink r:id="rId191">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tc>
        <w:tc>
          <w:tcPr>
            <w:shd w:fill="d9d9d9" w:val="clear"/>
          </w:tcPr>
          <w:p w:rsidR="00000000" w:rsidDel="00000000" w:rsidP="00000000" w:rsidRDefault="00000000" w:rsidRPr="00000000" w14:paraId="000001AD">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A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B0">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2"/>
        <w:spacing w:after="240" w:before="480" w:lineRule="auto"/>
        <w:rPr>
          <w:sz w:val="22"/>
          <w:szCs w:val="22"/>
        </w:rPr>
      </w:pPr>
      <w:r w:rsidDel="00000000" w:rsidR="00000000" w:rsidRPr="00000000">
        <w:rPr>
          <w:sz w:val="22"/>
          <w:szCs w:val="22"/>
          <w:rtl w:val="0"/>
        </w:rPr>
        <w:t xml:space="preserve">Category 4: Access and Equity</w:t>
      </w:r>
    </w:p>
    <w:p w:rsidR="00000000" w:rsidDel="00000000" w:rsidP="00000000" w:rsidRDefault="00000000" w:rsidRPr="00000000" w14:paraId="000001B2">
      <w:pPr>
        <w:spacing w:after="24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r w:rsidDel="00000000" w:rsidR="00000000" w:rsidRPr="00000000">
        <w:rPr>
          <w:rtl w:val="0"/>
        </w:rPr>
      </w:r>
    </w:p>
    <w:tbl>
      <w:tblPr>
        <w:tblStyle w:val="Table4"/>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
        <w:gridCol w:w="3135"/>
        <w:gridCol w:w="5160"/>
        <w:gridCol w:w="645"/>
        <w:gridCol w:w="630"/>
        <w:gridCol w:w="4260"/>
        <w:tblGridChange w:id="0">
          <w:tblGrid>
            <w:gridCol w:w="780"/>
            <w:gridCol w:w="3135"/>
            <w:gridCol w:w="516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1B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1B4">
            <w:pPr>
              <w:pStyle w:val="Heading3"/>
              <w:jc w:val="center"/>
              <w:rPr>
                <w:sz w:val="22"/>
                <w:szCs w:val="22"/>
              </w:rPr>
            </w:pPr>
            <w:r w:rsidDel="00000000" w:rsidR="00000000" w:rsidRPr="00000000">
              <w:rPr>
                <w:sz w:val="22"/>
                <w:szCs w:val="22"/>
                <w:rtl w:val="0"/>
              </w:rPr>
              <w:t xml:space="preserve">Access and Equity</w:t>
            </w:r>
          </w:p>
        </w:tc>
        <w:tc>
          <w:tcPr>
            <w:shd w:fill="d9d9d9" w:val="clear"/>
          </w:tcPr>
          <w:p w:rsidR="00000000" w:rsidDel="00000000" w:rsidP="00000000" w:rsidRDefault="00000000" w:rsidRPr="00000000" w14:paraId="000001B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1B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1B7">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1B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1B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1B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1B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4.1</w:t>
            </w:r>
          </w:p>
        </w:tc>
        <w:tc>
          <w:tcPr/>
          <w:p w:rsidR="00000000" w:rsidDel="00000000" w:rsidP="00000000" w:rsidRDefault="00000000" w:rsidRPr="00000000" w14:paraId="000001BC">
            <w:pPr>
              <w:spacing w:after="240" w:lineRule="auto"/>
              <w:rPr>
                <w:sz w:val="22"/>
                <w:szCs w:val="22"/>
              </w:rPr>
            </w:pPr>
            <w:r w:rsidDel="00000000" w:rsidR="00000000" w:rsidRPr="00000000">
              <w:rPr>
                <w:rFonts w:ascii="Arial" w:cs="Arial" w:eastAsia="Arial" w:hAnsi="Arial"/>
                <w:sz w:val="22"/>
                <w:szCs w:val="22"/>
                <w:rtl w:val="0"/>
              </w:rPr>
              <w:t xml:space="preserve">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r w:rsidDel="00000000" w:rsidR="00000000" w:rsidRPr="00000000">
              <w:rPr>
                <w:rtl w:val="0"/>
              </w:rPr>
            </w:r>
          </w:p>
        </w:tc>
        <w:tc>
          <w:tcPr/>
          <w:p w:rsidR="00000000" w:rsidDel="00000000" w:rsidP="00000000" w:rsidRDefault="00000000" w:rsidRPr="00000000" w14:paraId="000001B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Every lesson in Amplify Desmos Math California includes opportunities for all students to develop mathematical language as well as providing intentional support for multilingual/English learners. </w:t>
            </w:r>
          </w:p>
          <w:p w:rsidR="00000000" w:rsidDel="00000000" w:rsidP="00000000" w:rsidRDefault="00000000" w:rsidRPr="00000000" w14:paraId="000001BE">
            <w:pPr>
              <w:numPr>
                <w:ilvl w:val="0"/>
                <w:numId w:val="34"/>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language goals (in addition to content goals) aligned to reading, writing, speaking, and listening. </w:t>
            </w:r>
          </w:p>
          <w:p w:rsidR="00000000" w:rsidDel="00000000" w:rsidP="00000000" w:rsidRDefault="00000000" w:rsidRPr="00000000" w14:paraId="000001BF">
            <w:pPr>
              <w:numPr>
                <w:ilvl w:val="1"/>
                <w:numId w:val="34"/>
              </w:numPr>
              <w:ind w:left="720" w:hanging="360"/>
              <w:rPr>
                <w:rFonts w:ascii="Roboto" w:cs="Roboto" w:eastAsia="Roboto" w:hAnsi="Roboto"/>
                <w:sz w:val="22"/>
                <w:szCs w:val="22"/>
              </w:rPr>
            </w:pPr>
            <w:hyperlink r:id="rId192">
              <w:r w:rsidDel="00000000" w:rsidR="00000000" w:rsidRPr="00000000">
                <w:rPr>
                  <w:rFonts w:ascii="Roboto" w:cs="Roboto" w:eastAsia="Roboto" w:hAnsi="Roboto"/>
                  <w:color w:val="1155cc"/>
                  <w:sz w:val="22"/>
                  <w:szCs w:val="22"/>
                  <w:u w:val="single"/>
                  <w:rtl w:val="0"/>
                </w:rPr>
                <w:t xml:space="preserve">Algebra 1, Unit 4, Lesson 6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C0">
            <w:pPr>
              <w:numPr>
                <w:ilvl w:val="1"/>
                <w:numId w:val="34"/>
              </w:numPr>
              <w:ind w:left="720" w:hanging="360"/>
              <w:rPr>
                <w:rFonts w:ascii="Roboto" w:cs="Roboto" w:eastAsia="Roboto" w:hAnsi="Roboto"/>
                <w:sz w:val="22"/>
                <w:szCs w:val="22"/>
              </w:rPr>
            </w:pPr>
            <w:hyperlink r:id="rId193">
              <w:r w:rsidDel="00000000" w:rsidR="00000000" w:rsidRPr="00000000">
                <w:rPr>
                  <w:rFonts w:ascii="Roboto" w:cs="Roboto" w:eastAsia="Roboto" w:hAnsi="Roboto"/>
                  <w:color w:val="1155cc"/>
                  <w:sz w:val="22"/>
                  <w:szCs w:val="22"/>
                  <w:u w:val="single"/>
                  <w:rtl w:val="0"/>
                </w:rPr>
                <w:t xml:space="preserve">Algebra 1, Unit 5, Lesson 12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C1">
            <w:pPr>
              <w:numPr>
                <w:ilvl w:val="0"/>
                <w:numId w:val="34"/>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Vocabulary support is present throughout the program for both students and teachers.</w:t>
            </w:r>
          </w:p>
          <w:p w:rsidR="00000000" w:rsidDel="00000000" w:rsidP="00000000" w:rsidRDefault="00000000" w:rsidRPr="00000000" w14:paraId="000001C2">
            <w:pPr>
              <w:numPr>
                <w:ilvl w:val="1"/>
                <w:numId w:val="3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lessons:</w:t>
            </w:r>
          </w:p>
          <w:p w:rsidR="00000000" w:rsidDel="00000000" w:rsidP="00000000" w:rsidRDefault="00000000" w:rsidRPr="00000000" w14:paraId="000001C3">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Identification of new and review vocabulary terms by lesson</w:t>
            </w:r>
          </w:p>
          <w:p w:rsidR="00000000" w:rsidDel="00000000" w:rsidP="00000000" w:rsidRDefault="00000000" w:rsidRPr="00000000" w14:paraId="000001C4">
            <w:pPr>
              <w:numPr>
                <w:ilvl w:val="3"/>
                <w:numId w:val="34"/>
              </w:numPr>
              <w:ind w:left="1440" w:hanging="360"/>
              <w:rPr>
                <w:rFonts w:ascii="Roboto" w:cs="Roboto" w:eastAsia="Roboto" w:hAnsi="Roboto"/>
                <w:sz w:val="22"/>
                <w:szCs w:val="22"/>
              </w:rPr>
            </w:pPr>
            <w:hyperlink r:id="rId194">
              <w:r w:rsidDel="00000000" w:rsidR="00000000" w:rsidRPr="00000000">
                <w:rPr>
                  <w:rFonts w:ascii="Roboto" w:cs="Roboto" w:eastAsia="Roboto" w:hAnsi="Roboto"/>
                  <w:color w:val="1155cc"/>
                  <w:sz w:val="22"/>
                  <w:szCs w:val="22"/>
                  <w:u w:val="single"/>
                  <w:rtl w:val="0"/>
                </w:rPr>
                <w:t xml:space="preserve">Algebra 1, Unit 4, Lesson 5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C5">
            <w:pPr>
              <w:numPr>
                <w:ilvl w:val="3"/>
                <w:numId w:val="34"/>
              </w:numPr>
              <w:ind w:left="1440" w:hanging="360"/>
              <w:rPr>
                <w:rFonts w:ascii="Roboto" w:cs="Roboto" w:eastAsia="Roboto" w:hAnsi="Roboto"/>
                <w:sz w:val="22"/>
                <w:szCs w:val="22"/>
              </w:rPr>
            </w:pPr>
            <w:hyperlink r:id="rId195">
              <w:r w:rsidDel="00000000" w:rsidR="00000000" w:rsidRPr="00000000">
                <w:rPr>
                  <w:rFonts w:ascii="Roboto" w:cs="Roboto" w:eastAsia="Roboto" w:hAnsi="Roboto"/>
                  <w:color w:val="1155cc"/>
                  <w:sz w:val="22"/>
                  <w:szCs w:val="22"/>
                  <w:u w:val="single"/>
                  <w:rtl w:val="0"/>
                </w:rPr>
                <w:t xml:space="preserve">Algebra 1, Unit 5, Lesson 2 Overview</w:t>
              </w:r>
            </w:hyperlink>
            <w:r w:rsidDel="00000000" w:rsidR="00000000" w:rsidRPr="00000000">
              <w:rPr>
                <w:rFonts w:ascii="Roboto" w:cs="Roboto" w:eastAsia="Roboto" w:hAnsi="Roboto"/>
                <w:sz w:val="22"/>
                <w:szCs w:val="22"/>
                <w:rtl w:val="0"/>
              </w:rPr>
              <w:t xml:space="preserve"> [p. 1]</w:t>
            </w:r>
          </w:p>
          <w:p w:rsidR="00000000" w:rsidDel="00000000" w:rsidP="00000000" w:rsidRDefault="00000000" w:rsidRPr="00000000" w14:paraId="000001C6">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for each lesson</w:t>
            </w:r>
          </w:p>
          <w:p w:rsidR="00000000" w:rsidDel="00000000" w:rsidP="00000000" w:rsidRDefault="00000000" w:rsidRPr="00000000" w14:paraId="000001C7">
            <w:pPr>
              <w:numPr>
                <w:ilvl w:val="3"/>
                <w:numId w:val="34"/>
              </w:numPr>
              <w:ind w:left="1440" w:hanging="360"/>
              <w:rPr>
                <w:rFonts w:ascii="Roboto" w:cs="Roboto" w:eastAsia="Roboto" w:hAnsi="Roboto"/>
                <w:sz w:val="22"/>
                <w:szCs w:val="22"/>
              </w:rPr>
            </w:pPr>
            <w:hyperlink r:id="rId196">
              <w:r w:rsidDel="00000000" w:rsidR="00000000" w:rsidRPr="00000000">
                <w:rPr>
                  <w:rFonts w:ascii="Roboto" w:cs="Roboto" w:eastAsia="Roboto" w:hAnsi="Roboto"/>
                  <w:color w:val="1155cc"/>
                  <w:sz w:val="22"/>
                  <w:szCs w:val="22"/>
                  <w:u w:val="single"/>
                  <w:rtl w:val="0"/>
                </w:rPr>
                <w:t xml:space="preserve">Algebra 1, Unit 4, Lesson 3 Language Goal </w:t>
              </w:r>
            </w:hyperlink>
            <w:r w:rsidDel="00000000" w:rsidR="00000000" w:rsidRPr="00000000">
              <w:rPr>
                <w:rtl w:val="0"/>
              </w:rPr>
            </w:r>
          </w:p>
          <w:p w:rsidR="00000000" w:rsidDel="00000000" w:rsidP="00000000" w:rsidRDefault="00000000" w:rsidRPr="00000000" w14:paraId="000001C8">
            <w:pPr>
              <w:numPr>
                <w:ilvl w:val="3"/>
                <w:numId w:val="34"/>
              </w:numPr>
              <w:ind w:left="1440" w:hanging="360"/>
              <w:rPr>
                <w:rFonts w:ascii="Roboto" w:cs="Roboto" w:eastAsia="Roboto" w:hAnsi="Roboto"/>
                <w:sz w:val="22"/>
                <w:szCs w:val="22"/>
              </w:rPr>
            </w:pPr>
            <w:hyperlink r:id="rId197">
              <w:r w:rsidDel="00000000" w:rsidR="00000000" w:rsidRPr="00000000">
                <w:rPr>
                  <w:rFonts w:ascii="Roboto" w:cs="Roboto" w:eastAsia="Roboto" w:hAnsi="Roboto"/>
                  <w:color w:val="1155cc"/>
                  <w:sz w:val="22"/>
                  <w:szCs w:val="22"/>
                  <w:u w:val="single"/>
                  <w:rtl w:val="0"/>
                </w:rPr>
                <w:t xml:space="preserve">Algebra 1, Unit 5, Lesson 4 Language Goal </w:t>
              </w:r>
            </w:hyperlink>
            <w:r w:rsidDel="00000000" w:rsidR="00000000" w:rsidRPr="00000000">
              <w:rPr>
                <w:rtl w:val="0"/>
              </w:rPr>
            </w:r>
          </w:p>
          <w:p w:rsidR="00000000" w:rsidDel="00000000" w:rsidP="00000000" w:rsidRDefault="00000000" w:rsidRPr="00000000" w14:paraId="000001C9">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definitions provided for students </w:t>
            </w:r>
          </w:p>
          <w:p w:rsidR="00000000" w:rsidDel="00000000" w:rsidP="00000000" w:rsidRDefault="00000000" w:rsidRPr="00000000" w14:paraId="000001CA">
            <w:pPr>
              <w:numPr>
                <w:ilvl w:val="3"/>
                <w:numId w:val="34"/>
              </w:numPr>
              <w:ind w:left="1440" w:hanging="360"/>
              <w:rPr>
                <w:rFonts w:ascii="Roboto" w:cs="Roboto" w:eastAsia="Roboto" w:hAnsi="Roboto"/>
                <w:sz w:val="22"/>
                <w:szCs w:val="22"/>
              </w:rPr>
            </w:pPr>
            <w:hyperlink r:id="rId198">
              <w:r w:rsidDel="00000000" w:rsidR="00000000" w:rsidRPr="00000000">
                <w:rPr>
                  <w:rFonts w:ascii="Roboto" w:cs="Roboto" w:eastAsia="Roboto" w:hAnsi="Roboto"/>
                  <w:color w:val="1155cc"/>
                  <w:sz w:val="22"/>
                  <w:szCs w:val="22"/>
                  <w:u w:val="single"/>
                  <w:rtl w:val="0"/>
                </w:rPr>
                <w:t xml:space="preserve">Algebra 1, Unit 4, Lesson 5 Student Edition Summary</w:t>
              </w:r>
            </w:hyperlink>
            <w:r w:rsidDel="00000000" w:rsidR="00000000" w:rsidRPr="00000000">
              <w:rPr>
                <w:rtl w:val="0"/>
              </w:rPr>
            </w:r>
          </w:p>
          <w:p w:rsidR="00000000" w:rsidDel="00000000" w:rsidP="00000000" w:rsidRDefault="00000000" w:rsidRPr="00000000" w14:paraId="000001CB">
            <w:pPr>
              <w:numPr>
                <w:ilvl w:val="3"/>
                <w:numId w:val="34"/>
              </w:numPr>
              <w:ind w:left="1440" w:hanging="360"/>
              <w:rPr>
                <w:rFonts w:ascii="Roboto" w:cs="Roboto" w:eastAsia="Roboto" w:hAnsi="Roboto"/>
                <w:sz w:val="22"/>
                <w:szCs w:val="22"/>
              </w:rPr>
            </w:pPr>
            <w:hyperlink r:id="rId199">
              <w:r w:rsidDel="00000000" w:rsidR="00000000" w:rsidRPr="00000000">
                <w:rPr>
                  <w:rFonts w:ascii="Roboto" w:cs="Roboto" w:eastAsia="Roboto" w:hAnsi="Roboto"/>
                  <w:color w:val="1155cc"/>
                  <w:sz w:val="22"/>
                  <w:szCs w:val="22"/>
                  <w:u w:val="single"/>
                  <w:rtl w:val="0"/>
                </w:rPr>
                <w:t xml:space="preserve">Algebra 1, Unit 5, Lesson 2 Student Edition Summary</w:t>
              </w:r>
            </w:hyperlink>
            <w:r w:rsidDel="00000000" w:rsidR="00000000" w:rsidRPr="00000000">
              <w:rPr>
                <w:rtl w:val="0"/>
              </w:rPr>
            </w:r>
          </w:p>
          <w:p w:rsidR="00000000" w:rsidDel="00000000" w:rsidP="00000000" w:rsidRDefault="00000000" w:rsidRPr="00000000" w14:paraId="000001CC">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formalizing vocabulary within lessons </w:t>
            </w:r>
          </w:p>
          <w:p w:rsidR="00000000" w:rsidDel="00000000" w:rsidP="00000000" w:rsidRDefault="00000000" w:rsidRPr="00000000" w14:paraId="000001CD">
            <w:pPr>
              <w:numPr>
                <w:ilvl w:val="3"/>
                <w:numId w:val="34"/>
              </w:numPr>
              <w:ind w:left="1440" w:hanging="360"/>
              <w:rPr>
                <w:rFonts w:ascii="Roboto" w:cs="Roboto" w:eastAsia="Roboto" w:hAnsi="Roboto"/>
                <w:sz w:val="22"/>
                <w:szCs w:val="22"/>
              </w:rPr>
            </w:pPr>
            <w:hyperlink r:id="rId200">
              <w:r w:rsidDel="00000000" w:rsidR="00000000" w:rsidRPr="00000000">
                <w:rPr>
                  <w:rFonts w:ascii="Roboto" w:cs="Roboto" w:eastAsia="Roboto" w:hAnsi="Roboto"/>
                  <w:color w:val="1155cc"/>
                  <w:sz w:val="22"/>
                  <w:szCs w:val="22"/>
                  <w:u w:val="single"/>
                  <w:rtl w:val="0"/>
                </w:rPr>
                <w:t xml:space="preserve">Algebra 1, Unit 4, Lesson 5 Synthesis</w:t>
              </w:r>
            </w:hyperlink>
            <w:r w:rsidDel="00000000" w:rsidR="00000000" w:rsidRPr="00000000">
              <w:rPr>
                <w:rFonts w:ascii="Roboto" w:cs="Roboto" w:eastAsia="Roboto" w:hAnsi="Roboto"/>
                <w:sz w:val="22"/>
                <w:szCs w:val="22"/>
                <w:rtl w:val="0"/>
              </w:rPr>
              <w:t xml:space="preserve"> [p. 8]</w:t>
            </w:r>
          </w:p>
          <w:p w:rsidR="00000000" w:rsidDel="00000000" w:rsidP="00000000" w:rsidRDefault="00000000" w:rsidRPr="00000000" w14:paraId="000001CE">
            <w:pPr>
              <w:numPr>
                <w:ilvl w:val="3"/>
                <w:numId w:val="34"/>
              </w:numPr>
              <w:ind w:left="1440" w:hanging="360"/>
              <w:rPr>
                <w:rFonts w:ascii="Roboto" w:cs="Roboto" w:eastAsia="Roboto" w:hAnsi="Roboto"/>
                <w:sz w:val="22"/>
                <w:szCs w:val="22"/>
              </w:rPr>
            </w:pPr>
            <w:hyperlink r:id="rId201">
              <w:r w:rsidDel="00000000" w:rsidR="00000000" w:rsidRPr="00000000">
                <w:rPr>
                  <w:rFonts w:ascii="Roboto" w:cs="Roboto" w:eastAsia="Roboto" w:hAnsi="Roboto"/>
                  <w:color w:val="1155cc"/>
                  <w:sz w:val="22"/>
                  <w:szCs w:val="22"/>
                  <w:u w:val="single"/>
                  <w:rtl w:val="0"/>
                </w:rPr>
                <w:t xml:space="preserve">Algebra 1, Unit 5, Lesson 4 Synthesis</w:t>
              </w:r>
            </w:hyperlink>
            <w:r w:rsidDel="00000000" w:rsidR="00000000" w:rsidRPr="00000000">
              <w:rPr>
                <w:rFonts w:ascii="Roboto" w:cs="Roboto" w:eastAsia="Roboto" w:hAnsi="Roboto"/>
                <w:sz w:val="22"/>
                <w:szCs w:val="22"/>
                <w:rtl w:val="0"/>
              </w:rPr>
              <w:t xml:space="preserve"> [p. 7]</w:t>
            </w:r>
          </w:p>
          <w:p w:rsidR="00000000" w:rsidDel="00000000" w:rsidP="00000000" w:rsidRDefault="00000000" w:rsidRPr="00000000" w14:paraId="000001CF">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Math Language Routines </w:t>
            </w:r>
          </w:p>
          <w:p w:rsidR="00000000" w:rsidDel="00000000" w:rsidP="00000000" w:rsidRDefault="00000000" w:rsidRPr="00000000" w14:paraId="000001D0">
            <w:pPr>
              <w:numPr>
                <w:ilvl w:val="3"/>
                <w:numId w:val="34"/>
              </w:numPr>
              <w:ind w:left="1440" w:hanging="360"/>
              <w:rPr>
                <w:rFonts w:ascii="Roboto" w:cs="Roboto" w:eastAsia="Roboto" w:hAnsi="Roboto"/>
                <w:sz w:val="22"/>
                <w:szCs w:val="22"/>
              </w:rPr>
            </w:pPr>
            <w:hyperlink r:id="rId202">
              <w:r w:rsidDel="00000000" w:rsidR="00000000" w:rsidRPr="00000000">
                <w:rPr>
                  <w:rFonts w:ascii="Roboto" w:cs="Roboto" w:eastAsia="Roboto" w:hAnsi="Roboto"/>
                  <w:color w:val="1155cc"/>
                  <w:sz w:val="22"/>
                  <w:szCs w:val="22"/>
                  <w:u w:val="single"/>
                  <w:rtl w:val="0"/>
                </w:rPr>
                <w:t xml:space="preserve">Algebra 1, Unit 4, Lesson 12 Activities 1 and 2</w:t>
              </w:r>
            </w:hyperlink>
            <w:r w:rsidDel="00000000" w:rsidR="00000000" w:rsidRPr="00000000">
              <w:rPr>
                <w:rFonts w:ascii="Roboto" w:cs="Roboto" w:eastAsia="Roboto" w:hAnsi="Roboto"/>
                <w:sz w:val="22"/>
                <w:szCs w:val="22"/>
                <w:rtl w:val="0"/>
              </w:rPr>
              <w:t xml:space="preserve"> [p. 4–7]</w:t>
            </w:r>
          </w:p>
          <w:p w:rsidR="00000000" w:rsidDel="00000000" w:rsidP="00000000" w:rsidRDefault="00000000" w:rsidRPr="00000000" w14:paraId="000001D1">
            <w:pPr>
              <w:numPr>
                <w:ilvl w:val="3"/>
                <w:numId w:val="34"/>
              </w:numPr>
              <w:ind w:left="1440" w:hanging="360"/>
              <w:rPr>
                <w:rFonts w:ascii="Roboto" w:cs="Roboto" w:eastAsia="Roboto" w:hAnsi="Roboto"/>
                <w:sz w:val="22"/>
                <w:szCs w:val="22"/>
              </w:rPr>
            </w:pPr>
            <w:hyperlink r:id="rId203">
              <w:r w:rsidDel="00000000" w:rsidR="00000000" w:rsidRPr="00000000">
                <w:rPr>
                  <w:rFonts w:ascii="Roboto" w:cs="Roboto" w:eastAsia="Roboto" w:hAnsi="Roboto"/>
                  <w:color w:val="1155cc"/>
                  <w:sz w:val="22"/>
                  <w:szCs w:val="22"/>
                  <w:u w:val="single"/>
                  <w:rtl w:val="0"/>
                </w:rPr>
                <w:t xml:space="preserve">Algebra 1, Unit 5, Lesson 10 Activity 2</w:t>
              </w:r>
            </w:hyperlink>
            <w:r w:rsidDel="00000000" w:rsidR="00000000" w:rsidRPr="00000000">
              <w:rPr>
                <w:rFonts w:ascii="Roboto" w:cs="Roboto" w:eastAsia="Roboto" w:hAnsi="Roboto"/>
                <w:sz w:val="22"/>
                <w:szCs w:val="22"/>
                <w:rtl w:val="0"/>
              </w:rPr>
              <w:t xml:space="preserve"> [p. 6]</w:t>
            </w:r>
          </w:p>
          <w:p w:rsidR="00000000" w:rsidDel="00000000" w:rsidP="00000000" w:rsidRDefault="00000000" w:rsidRPr="00000000" w14:paraId="000001D2">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English/Multilingual Learner support guidance </w:t>
            </w:r>
          </w:p>
          <w:p w:rsidR="00000000" w:rsidDel="00000000" w:rsidP="00000000" w:rsidRDefault="00000000" w:rsidRPr="00000000" w14:paraId="000001D3">
            <w:pPr>
              <w:numPr>
                <w:ilvl w:val="3"/>
                <w:numId w:val="34"/>
              </w:numPr>
              <w:ind w:left="1440" w:hanging="360"/>
              <w:rPr>
                <w:rFonts w:ascii="Roboto" w:cs="Roboto" w:eastAsia="Roboto" w:hAnsi="Roboto"/>
                <w:sz w:val="22"/>
                <w:szCs w:val="22"/>
              </w:rPr>
            </w:pPr>
            <w:hyperlink r:id="rId204">
              <w:r w:rsidDel="00000000" w:rsidR="00000000" w:rsidRPr="00000000">
                <w:rPr>
                  <w:rFonts w:ascii="Roboto" w:cs="Roboto" w:eastAsia="Roboto" w:hAnsi="Roboto"/>
                  <w:color w:val="1155cc"/>
                  <w:sz w:val="22"/>
                  <w:szCs w:val="22"/>
                  <w:u w:val="single"/>
                  <w:rtl w:val="0"/>
                </w:rPr>
                <w:t xml:space="preserve">Algebra 1, Unit 4, Lesson 3, Activity 2</w:t>
              </w:r>
            </w:hyperlink>
            <w:r w:rsidDel="00000000" w:rsidR="00000000" w:rsidRPr="00000000">
              <w:rPr>
                <w:rFonts w:ascii="Roboto" w:cs="Roboto" w:eastAsia="Roboto" w:hAnsi="Roboto"/>
                <w:sz w:val="22"/>
                <w:szCs w:val="22"/>
                <w:rtl w:val="0"/>
              </w:rPr>
              <w:t xml:space="preserve"> [p. 6–7]</w:t>
            </w:r>
          </w:p>
          <w:p w:rsidR="00000000" w:rsidDel="00000000" w:rsidP="00000000" w:rsidRDefault="00000000" w:rsidRPr="00000000" w14:paraId="000001D4">
            <w:pPr>
              <w:numPr>
                <w:ilvl w:val="3"/>
                <w:numId w:val="34"/>
              </w:numPr>
              <w:ind w:left="1440" w:hanging="360"/>
              <w:rPr>
                <w:rFonts w:ascii="Roboto" w:cs="Roboto" w:eastAsia="Roboto" w:hAnsi="Roboto"/>
                <w:sz w:val="22"/>
                <w:szCs w:val="22"/>
              </w:rPr>
            </w:pPr>
            <w:hyperlink r:id="rId205">
              <w:r w:rsidDel="00000000" w:rsidR="00000000" w:rsidRPr="00000000">
                <w:rPr>
                  <w:rFonts w:ascii="Roboto" w:cs="Roboto" w:eastAsia="Roboto" w:hAnsi="Roboto"/>
                  <w:color w:val="1155cc"/>
                  <w:sz w:val="22"/>
                  <w:szCs w:val="22"/>
                  <w:u w:val="single"/>
                  <w:rtl w:val="0"/>
                </w:rPr>
                <w:t xml:space="preserve">Algebra 1, Unit 5, Lesson 11 Activity 2</w:t>
              </w:r>
            </w:hyperlink>
            <w:r w:rsidDel="00000000" w:rsidR="00000000" w:rsidRPr="00000000">
              <w:rPr>
                <w:rFonts w:ascii="Roboto" w:cs="Roboto" w:eastAsia="Roboto" w:hAnsi="Roboto"/>
                <w:sz w:val="22"/>
                <w:szCs w:val="22"/>
                <w:rtl w:val="0"/>
              </w:rPr>
              <w:t xml:space="preserve"> [p. 5–6]</w:t>
            </w:r>
          </w:p>
          <w:p w:rsidR="00000000" w:rsidDel="00000000" w:rsidP="00000000" w:rsidRDefault="00000000" w:rsidRPr="00000000" w14:paraId="000001D5">
            <w:pPr>
              <w:numPr>
                <w:ilvl w:val="1"/>
                <w:numId w:val="3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units:</w:t>
            </w:r>
          </w:p>
          <w:p w:rsidR="00000000" w:rsidDel="00000000" w:rsidP="00000000" w:rsidRDefault="00000000" w:rsidRPr="00000000" w14:paraId="000001D6">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vocabulary support </w:t>
            </w:r>
          </w:p>
          <w:p w:rsidR="00000000" w:rsidDel="00000000" w:rsidP="00000000" w:rsidRDefault="00000000" w:rsidRPr="00000000" w14:paraId="000001D7">
            <w:pPr>
              <w:numPr>
                <w:ilvl w:val="3"/>
                <w:numId w:val="34"/>
              </w:numPr>
              <w:ind w:left="1440" w:hanging="360"/>
              <w:rPr>
                <w:rFonts w:ascii="Roboto" w:cs="Roboto" w:eastAsia="Roboto" w:hAnsi="Roboto"/>
                <w:sz w:val="22"/>
                <w:szCs w:val="22"/>
              </w:rPr>
            </w:pPr>
            <w:hyperlink r:id="rId206">
              <w:r w:rsidDel="00000000" w:rsidR="00000000" w:rsidRPr="00000000">
                <w:rPr>
                  <w:rFonts w:ascii="Roboto" w:cs="Roboto" w:eastAsia="Roboto" w:hAnsi="Roboto"/>
                  <w:color w:val="1155cc"/>
                  <w:sz w:val="22"/>
                  <w:szCs w:val="22"/>
                  <w:u w:val="single"/>
                  <w:rtl w:val="0"/>
                </w:rPr>
                <w:t xml:space="preserve">Algebra 1, Unit 4 Vocabulary </w:t>
              </w:r>
            </w:hyperlink>
            <w:r w:rsidDel="00000000" w:rsidR="00000000" w:rsidRPr="00000000">
              <w:rPr>
                <w:rFonts w:ascii="Roboto" w:cs="Roboto" w:eastAsia="Roboto" w:hAnsi="Roboto"/>
                <w:sz w:val="22"/>
                <w:szCs w:val="22"/>
                <w:rtl w:val="0"/>
              </w:rPr>
              <w:t xml:space="preserve">[p. 9]</w:t>
            </w:r>
          </w:p>
          <w:p w:rsidR="00000000" w:rsidDel="00000000" w:rsidP="00000000" w:rsidRDefault="00000000" w:rsidRPr="00000000" w14:paraId="000001D8">
            <w:pPr>
              <w:numPr>
                <w:ilvl w:val="3"/>
                <w:numId w:val="34"/>
              </w:numPr>
              <w:ind w:left="1440" w:hanging="360"/>
              <w:rPr>
                <w:rFonts w:ascii="Roboto" w:cs="Roboto" w:eastAsia="Roboto" w:hAnsi="Roboto"/>
                <w:sz w:val="22"/>
                <w:szCs w:val="22"/>
              </w:rPr>
            </w:pPr>
            <w:hyperlink r:id="rId207">
              <w:r w:rsidDel="00000000" w:rsidR="00000000" w:rsidRPr="00000000">
                <w:rPr>
                  <w:rFonts w:ascii="Roboto" w:cs="Roboto" w:eastAsia="Roboto" w:hAnsi="Roboto"/>
                  <w:color w:val="1155cc"/>
                  <w:sz w:val="22"/>
                  <w:szCs w:val="22"/>
                  <w:u w:val="single"/>
                  <w:rtl w:val="0"/>
                </w:rPr>
                <w:t xml:space="preserve">Algebra 1, Unit 5 Vocabulary </w:t>
              </w:r>
            </w:hyperlink>
            <w:r w:rsidDel="00000000" w:rsidR="00000000" w:rsidRPr="00000000">
              <w:rPr>
                <w:rFonts w:ascii="Roboto" w:cs="Roboto" w:eastAsia="Roboto" w:hAnsi="Roboto"/>
                <w:sz w:val="22"/>
                <w:szCs w:val="22"/>
                <w:rtl w:val="0"/>
              </w:rPr>
              <w:t xml:space="preserve">[p. 7]</w:t>
            </w:r>
          </w:p>
          <w:p w:rsidR="00000000" w:rsidDel="00000000" w:rsidP="00000000" w:rsidRDefault="00000000" w:rsidRPr="00000000" w14:paraId="000001D9">
            <w:pPr>
              <w:numPr>
                <w:ilvl w:val="2"/>
                <w:numId w:val="34"/>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language support guidance</w:t>
            </w:r>
          </w:p>
          <w:p w:rsidR="00000000" w:rsidDel="00000000" w:rsidP="00000000" w:rsidRDefault="00000000" w:rsidRPr="00000000" w14:paraId="000001DA">
            <w:pPr>
              <w:numPr>
                <w:ilvl w:val="3"/>
                <w:numId w:val="34"/>
              </w:numPr>
              <w:ind w:left="1440" w:hanging="360"/>
              <w:rPr>
                <w:rFonts w:ascii="Roboto" w:cs="Roboto" w:eastAsia="Roboto" w:hAnsi="Roboto"/>
                <w:sz w:val="22"/>
                <w:szCs w:val="22"/>
              </w:rPr>
            </w:pPr>
            <w:hyperlink r:id="rId208">
              <w:r w:rsidDel="00000000" w:rsidR="00000000" w:rsidRPr="00000000">
                <w:rPr>
                  <w:rFonts w:ascii="Roboto" w:cs="Roboto" w:eastAsia="Roboto" w:hAnsi="Roboto"/>
                  <w:color w:val="1155cc"/>
                  <w:sz w:val="22"/>
                  <w:szCs w:val="22"/>
                  <w:u w:val="single"/>
                  <w:rtl w:val="0"/>
                </w:rPr>
                <w:t xml:space="preserve">Algebra 1, Unit 4 Language Development </w:t>
              </w:r>
            </w:hyperlink>
            <w:r w:rsidDel="00000000" w:rsidR="00000000" w:rsidRPr="00000000">
              <w:rPr>
                <w:rFonts w:ascii="Roboto" w:cs="Roboto" w:eastAsia="Roboto" w:hAnsi="Roboto"/>
                <w:sz w:val="22"/>
                <w:szCs w:val="22"/>
                <w:rtl w:val="0"/>
              </w:rPr>
              <w:t xml:space="preserve">[p. 10]</w:t>
            </w:r>
          </w:p>
          <w:p w:rsidR="00000000" w:rsidDel="00000000" w:rsidP="00000000" w:rsidRDefault="00000000" w:rsidRPr="00000000" w14:paraId="000001DB">
            <w:pPr>
              <w:numPr>
                <w:ilvl w:val="3"/>
                <w:numId w:val="34"/>
              </w:numPr>
              <w:ind w:left="1440" w:hanging="360"/>
              <w:rPr>
                <w:rFonts w:ascii="Roboto" w:cs="Roboto" w:eastAsia="Roboto" w:hAnsi="Roboto"/>
                <w:sz w:val="22"/>
                <w:szCs w:val="22"/>
              </w:rPr>
            </w:pPr>
            <w:hyperlink r:id="rId209">
              <w:r w:rsidDel="00000000" w:rsidR="00000000" w:rsidRPr="00000000">
                <w:rPr>
                  <w:rFonts w:ascii="Roboto" w:cs="Roboto" w:eastAsia="Roboto" w:hAnsi="Roboto"/>
                  <w:color w:val="1155cc"/>
                  <w:sz w:val="22"/>
                  <w:szCs w:val="22"/>
                  <w:u w:val="single"/>
                  <w:rtl w:val="0"/>
                </w:rPr>
                <w:t xml:space="preserve">Algebra 1, Unit 5 Language Development </w:t>
              </w:r>
            </w:hyperlink>
            <w:r w:rsidDel="00000000" w:rsidR="00000000" w:rsidRPr="00000000">
              <w:rPr>
                <w:rFonts w:ascii="Roboto" w:cs="Roboto" w:eastAsia="Roboto" w:hAnsi="Roboto"/>
                <w:sz w:val="22"/>
                <w:szCs w:val="22"/>
                <w:rtl w:val="0"/>
              </w:rPr>
              <w:t xml:space="preserve">[p. 8]</w:t>
            </w:r>
          </w:p>
          <w:p w:rsidR="00000000" w:rsidDel="00000000" w:rsidP="00000000" w:rsidRDefault="00000000" w:rsidRPr="00000000" w14:paraId="000001DC">
            <w:pPr>
              <w:numPr>
                <w:ilvl w:val="1"/>
                <w:numId w:val="3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1DD">
            <w:pPr>
              <w:numPr>
                <w:ilvl w:val="2"/>
                <w:numId w:val="34"/>
              </w:numPr>
              <w:ind w:left="1080" w:hanging="360"/>
              <w:rPr>
                <w:rFonts w:ascii="Roboto" w:cs="Roboto" w:eastAsia="Roboto" w:hAnsi="Roboto"/>
                <w:sz w:val="22"/>
                <w:szCs w:val="22"/>
              </w:rPr>
            </w:pPr>
            <w:hyperlink r:id="rId210">
              <w:r w:rsidDel="00000000" w:rsidR="00000000" w:rsidRPr="00000000">
                <w:rPr>
                  <w:rFonts w:ascii="Roboto" w:cs="Roboto" w:eastAsia="Roboto" w:hAnsi="Roboto"/>
                  <w:color w:val="1155cc"/>
                  <w:sz w:val="22"/>
                  <w:szCs w:val="22"/>
                  <w:u w:val="single"/>
                  <w:rtl w:val="0"/>
                </w:rPr>
                <w:t xml:space="preserve">Algebra 1 Glossary</w:t>
              </w:r>
            </w:hyperlink>
            <w:r w:rsidDel="00000000" w:rsidR="00000000" w:rsidRPr="00000000">
              <w:rPr>
                <w:rtl w:val="0"/>
              </w:rPr>
            </w:r>
          </w:p>
          <w:p w:rsidR="00000000" w:rsidDel="00000000" w:rsidP="00000000" w:rsidRDefault="00000000" w:rsidRPr="00000000" w14:paraId="000001DE">
            <w:pPr>
              <w:numPr>
                <w:ilvl w:val="0"/>
                <w:numId w:val="38"/>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 Language Development Resources (MLDR) ancillary book provides course-level teacher resources to support language development, as well as lesson-specific supports.</w:t>
            </w:r>
          </w:p>
          <w:p w:rsidR="00000000" w:rsidDel="00000000" w:rsidP="00000000" w:rsidRDefault="00000000" w:rsidRPr="00000000" w14:paraId="000001DF">
            <w:pPr>
              <w:numPr>
                <w:ilvl w:val="1"/>
                <w:numId w:val="38"/>
              </w:numPr>
              <w:ind w:left="720" w:hanging="360"/>
              <w:rPr>
                <w:rFonts w:ascii="Roboto" w:cs="Roboto" w:eastAsia="Roboto" w:hAnsi="Roboto"/>
                <w:sz w:val="22"/>
                <w:szCs w:val="22"/>
              </w:rPr>
            </w:pPr>
            <w:hyperlink r:id="rId211">
              <w:r w:rsidDel="00000000" w:rsidR="00000000" w:rsidRPr="00000000">
                <w:rPr>
                  <w:rFonts w:ascii="Roboto" w:cs="Roboto" w:eastAsia="Roboto" w:hAnsi="Roboto"/>
                  <w:color w:val="1155cc"/>
                  <w:sz w:val="22"/>
                  <w:szCs w:val="22"/>
                  <w:u w:val="single"/>
                  <w:rtl w:val="0"/>
                </w:rPr>
                <w:t xml:space="preserve">MLDR Support Students’ Language Acquisition and Development </w:t>
              </w:r>
            </w:hyperlink>
            <w:r w:rsidDel="00000000" w:rsidR="00000000" w:rsidRPr="00000000">
              <w:rPr>
                <w:rFonts w:ascii="Roboto" w:cs="Roboto" w:eastAsia="Roboto" w:hAnsi="Roboto"/>
                <w:sz w:val="22"/>
                <w:szCs w:val="22"/>
                <w:rtl w:val="0"/>
              </w:rPr>
              <w:t xml:space="preserve">[p. 10–11]</w:t>
            </w:r>
          </w:p>
          <w:p w:rsidR="00000000" w:rsidDel="00000000" w:rsidP="00000000" w:rsidRDefault="00000000" w:rsidRPr="00000000" w14:paraId="000001E0">
            <w:pPr>
              <w:numPr>
                <w:ilvl w:val="1"/>
                <w:numId w:val="38"/>
              </w:numPr>
              <w:ind w:left="720" w:hanging="360"/>
              <w:rPr>
                <w:rFonts w:ascii="Roboto" w:cs="Roboto" w:eastAsia="Roboto" w:hAnsi="Roboto"/>
                <w:sz w:val="22"/>
                <w:szCs w:val="22"/>
              </w:rPr>
            </w:pPr>
            <w:hyperlink r:id="rId212">
              <w:r w:rsidDel="00000000" w:rsidR="00000000" w:rsidRPr="00000000">
                <w:rPr>
                  <w:rFonts w:ascii="Roboto" w:cs="Roboto" w:eastAsia="Roboto" w:hAnsi="Roboto"/>
                  <w:color w:val="1155cc"/>
                  <w:sz w:val="22"/>
                  <w:szCs w:val="22"/>
                  <w:u w:val="single"/>
                  <w:rtl w:val="0"/>
                </w:rPr>
                <w:t xml:space="preserve">MLDR Course English/Spanish Cognates </w:t>
              </w:r>
            </w:hyperlink>
            <w:r w:rsidDel="00000000" w:rsidR="00000000" w:rsidRPr="00000000">
              <w:rPr>
                <w:rFonts w:ascii="Roboto" w:cs="Roboto" w:eastAsia="Roboto" w:hAnsi="Roboto"/>
                <w:sz w:val="22"/>
                <w:szCs w:val="22"/>
                <w:rtl w:val="0"/>
              </w:rPr>
              <w:t xml:space="preserve">[p. 17–19]</w:t>
            </w:r>
          </w:p>
          <w:p w:rsidR="00000000" w:rsidDel="00000000" w:rsidP="00000000" w:rsidRDefault="00000000" w:rsidRPr="00000000" w14:paraId="000001E1">
            <w:pPr>
              <w:numPr>
                <w:ilvl w:val="1"/>
                <w:numId w:val="38"/>
              </w:numPr>
              <w:ind w:left="720" w:hanging="360"/>
              <w:rPr>
                <w:rFonts w:ascii="Roboto" w:cs="Roboto" w:eastAsia="Roboto" w:hAnsi="Roboto"/>
                <w:sz w:val="22"/>
                <w:szCs w:val="22"/>
              </w:rPr>
            </w:pPr>
            <w:hyperlink r:id="rId213">
              <w:r w:rsidDel="00000000" w:rsidR="00000000" w:rsidRPr="00000000">
                <w:rPr>
                  <w:rFonts w:ascii="Roboto" w:cs="Roboto" w:eastAsia="Roboto" w:hAnsi="Roboto"/>
                  <w:color w:val="1155cc"/>
                  <w:sz w:val="22"/>
                  <w:szCs w:val="22"/>
                  <w:u w:val="single"/>
                  <w:rtl w:val="0"/>
                </w:rPr>
                <w:t xml:space="preserve">MLDR Vocabulary Routines</w:t>
              </w:r>
            </w:hyperlink>
            <w:r w:rsidDel="00000000" w:rsidR="00000000" w:rsidRPr="00000000">
              <w:rPr>
                <w:rFonts w:ascii="Roboto" w:cs="Roboto" w:eastAsia="Roboto" w:hAnsi="Roboto"/>
                <w:sz w:val="22"/>
                <w:szCs w:val="22"/>
                <w:rtl w:val="0"/>
              </w:rPr>
              <w:t xml:space="preserve"> [p. 12–15]</w:t>
            </w:r>
          </w:p>
          <w:p w:rsidR="00000000" w:rsidDel="00000000" w:rsidP="00000000" w:rsidRDefault="00000000" w:rsidRPr="00000000" w14:paraId="000001E2">
            <w:pPr>
              <w:numPr>
                <w:ilvl w:val="1"/>
                <w:numId w:val="38"/>
              </w:numPr>
              <w:ind w:left="720" w:hanging="360"/>
              <w:rPr>
                <w:rFonts w:ascii="Roboto" w:cs="Roboto" w:eastAsia="Roboto" w:hAnsi="Roboto"/>
                <w:sz w:val="22"/>
                <w:szCs w:val="22"/>
              </w:rPr>
            </w:pPr>
            <w:hyperlink r:id="rId214">
              <w:r w:rsidDel="00000000" w:rsidR="00000000" w:rsidRPr="00000000">
                <w:rPr>
                  <w:rFonts w:ascii="Roboto" w:cs="Roboto" w:eastAsia="Roboto" w:hAnsi="Roboto"/>
                  <w:color w:val="1155cc"/>
                  <w:sz w:val="22"/>
                  <w:szCs w:val="22"/>
                  <w:u w:val="single"/>
                  <w:rtl w:val="0"/>
                </w:rPr>
                <w:t xml:space="preserve">MLDR ELD Correlations </w:t>
              </w:r>
            </w:hyperlink>
            <w:r w:rsidDel="00000000" w:rsidR="00000000" w:rsidRPr="00000000">
              <w:rPr>
                <w:rFonts w:ascii="Roboto" w:cs="Roboto" w:eastAsia="Roboto" w:hAnsi="Roboto"/>
                <w:sz w:val="22"/>
                <w:szCs w:val="22"/>
                <w:rtl w:val="0"/>
              </w:rPr>
              <w:t xml:space="preserve">[p. 20–23]</w:t>
            </w:r>
          </w:p>
          <w:p w:rsidR="00000000" w:rsidDel="00000000" w:rsidP="00000000" w:rsidRDefault="00000000" w:rsidRPr="00000000" w14:paraId="000001E3">
            <w:pPr>
              <w:numPr>
                <w:ilvl w:val="1"/>
                <w:numId w:val="38"/>
              </w:numPr>
              <w:ind w:left="720" w:hanging="360"/>
              <w:rPr>
                <w:rFonts w:ascii="Roboto" w:cs="Roboto" w:eastAsia="Roboto" w:hAnsi="Roboto"/>
                <w:sz w:val="22"/>
                <w:szCs w:val="22"/>
              </w:rPr>
            </w:pPr>
            <w:hyperlink r:id="rId215">
              <w:r w:rsidDel="00000000" w:rsidR="00000000" w:rsidRPr="00000000">
                <w:rPr>
                  <w:rFonts w:ascii="Roboto" w:cs="Roboto" w:eastAsia="Roboto" w:hAnsi="Roboto"/>
                  <w:color w:val="1155cc"/>
                  <w:sz w:val="22"/>
                  <w:szCs w:val="22"/>
                  <w:u w:val="single"/>
                  <w:rtl w:val="0"/>
                </w:rPr>
                <w:t xml:space="preserve">MLDR Frayer Model Copymaster </w:t>
              </w:r>
            </w:hyperlink>
            <w:r w:rsidDel="00000000" w:rsidR="00000000" w:rsidRPr="00000000">
              <w:rPr>
                <w:rtl w:val="0"/>
              </w:rPr>
            </w:r>
          </w:p>
          <w:p w:rsidR="00000000" w:rsidDel="00000000" w:rsidP="00000000" w:rsidRDefault="00000000" w:rsidRPr="00000000" w14:paraId="000001E4">
            <w:pPr>
              <w:numPr>
                <w:ilvl w:val="1"/>
                <w:numId w:val="38"/>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Lesson-Specific Supports:</w:t>
            </w:r>
          </w:p>
          <w:p w:rsidR="00000000" w:rsidDel="00000000" w:rsidP="00000000" w:rsidRDefault="00000000" w:rsidRPr="00000000" w14:paraId="000001E5">
            <w:pPr>
              <w:numPr>
                <w:ilvl w:val="2"/>
                <w:numId w:val="38"/>
              </w:numPr>
              <w:ind w:left="1080" w:hanging="360"/>
              <w:rPr>
                <w:rFonts w:ascii="Roboto" w:cs="Roboto" w:eastAsia="Roboto" w:hAnsi="Roboto"/>
                <w:sz w:val="22"/>
                <w:szCs w:val="22"/>
              </w:rPr>
            </w:pPr>
            <w:hyperlink r:id="rId216">
              <w:r w:rsidDel="00000000" w:rsidR="00000000" w:rsidRPr="00000000">
                <w:rPr>
                  <w:rFonts w:ascii="Roboto" w:cs="Roboto" w:eastAsia="Roboto" w:hAnsi="Roboto"/>
                  <w:color w:val="1155cc"/>
                  <w:sz w:val="22"/>
                  <w:szCs w:val="22"/>
                  <w:u w:val="single"/>
                  <w:rtl w:val="0"/>
                </w:rPr>
                <w:t xml:space="preserve">Algebra 1, Unit 4, Lesson 6 MLDR Support Pages</w:t>
              </w:r>
            </w:hyperlink>
            <w:r w:rsidDel="00000000" w:rsidR="00000000" w:rsidRPr="00000000">
              <w:rPr>
                <w:rtl w:val="0"/>
              </w:rPr>
            </w:r>
          </w:p>
          <w:p w:rsidR="00000000" w:rsidDel="00000000" w:rsidP="00000000" w:rsidRDefault="00000000" w:rsidRPr="00000000" w14:paraId="000001E6">
            <w:pPr>
              <w:numPr>
                <w:ilvl w:val="2"/>
                <w:numId w:val="38"/>
              </w:numPr>
              <w:ind w:left="1080" w:hanging="360"/>
              <w:rPr>
                <w:rFonts w:ascii="Roboto" w:cs="Roboto" w:eastAsia="Roboto" w:hAnsi="Roboto"/>
                <w:sz w:val="22"/>
                <w:szCs w:val="22"/>
              </w:rPr>
            </w:pPr>
            <w:hyperlink r:id="rId217">
              <w:r w:rsidDel="00000000" w:rsidR="00000000" w:rsidRPr="00000000">
                <w:rPr>
                  <w:rFonts w:ascii="Roboto" w:cs="Roboto" w:eastAsia="Roboto" w:hAnsi="Roboto"/>
                  <w:color w:val="1155cc"/>
                  <w:sz w:val="22"/>
                  <w:szCs w:val="22"/>
                  <w:u w:val="single"/>
                  <w:rtl w:val="0"/>
                </w:rPr>
                <w:t xml:space="preserve">Algebra 1, Unit 5, Lesson 3 MLDR Support Pages</w:t>
              </w:r>
            </w:hyperlink>
            <w:r w:rsidDel="00000000" w:rsidR="00000000" w:rsidRPr="00000000">
              <w:rPr>
                <w:rtl w:val="0"/>
              </w:rPr>
            </w:r>
          </w:p>
          <w:p w:rsidR="00000000" w:rsidDel="00000000" w:rsidP="00000000" w:rsidRDefault="00000000" w:rsidRPr="00000000" w14:paraId="000001E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E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unit includes multiple opportunities and prompts for students to offer their funds of knowledge to both the mathematics and the contexts surrounding learning. </w:t>
            </w:r>
          </w:p>
          <w:p w:rsidR="00000000" w:rsidDel="00000000" w:rsidP="00000000" w:rsidRDefault="00000000" w:rsidRPr="00000000" w14:paraId="000001E9">
            <w:pPr>
              <w:numPr>
                <w:ilvl w:val="1"/>
                <w:numId w:val="26"/>
              </w:numPr>
              <w:ind w:left="360" w:hanging="360"/>
              <w:rPr>
                <w:rFonts w:ascii="Roboto" w:cs="Roboto" w:eastAsia="Roboto" w:hAnsi="Roboto"/>
                <w:sz w:val="22"/>
                <w:szCs w:val="22"/>
              </w:rPr>
            </w:pPr>
            <w:hyperlink r:id="rId218">
              <w:r w:rsidDel="00000000" w:rsidR="00000000" w:rsidRPr="00000000">
                <w:rPr>
                  <w:rFonts w:ascii="Roboto" w:cs="Roboto" w:eastAsia="Roboto" w:hAnsi="Roboto"/>
                  <w:color w:val="1155cc"/>
                  <w:sz w:val="22"/>
                  <w:szCs w:val="22"/>
                  <w:u w:val="single"/>
                  <w:rtl w:val="0"/>
                </w:rPr>
                <w:t xml:space="preserve">Algebra 1, Unit 4 Math in Action</w:t>
              </w:r>
            </w:hyperlink>
            <w:r w:rsidDel="00000000" w:rsidR="00000000" w:rsidRPr="00000000">
              <w:rPr>
                <w:rFonts w:ascii="Roboto" w:cs="Roboto" w:eastAsia="Roboto" w:hAnsi="Roboto"/>
                <w:sz w:val="22"/>
                <w:szCs w:val="22"/>
                <w:rtl w:val="0"/>
              </w:rPr>
              <w:t xml:space="preserve"> [p. 174]</w:t>
            </w:r>
          </w:p>
          <w:p w:rsidR="00000000" w:rsidDel="00000000" w:rsidP="00000000" w:rsidRDefault="00000000" w:rsidRPr="00000000" w14:paraId="000001EA">
            <w:pPr>
              <w:numPr>
                <w:ilvl w:val="1"/>
                <w:numId w:val="26"/>
              </w:numPr>
              <w:ind w:left="360" w:hanging="360"/>
              <w:rPr>
                <w:rFonts w:ascii="Roboto" w:cs="Roboto" w:eastAsia="Roboto" w:hAnsi="Roboto"/>
                <w:sz w:val="22"/>
                <w:szCs w:val="22"/>
              </w:rPr>
            </w:pPr>
            <w:hyperlink r:id="rId219">
              <w:r w:rsidDel="00000000" w:rsidR="00000000" w:rsidRPr="00000000">
                <w:rPr>
                  <w:rFonts w:ascii="Roboto" w:cs="Roboto" w:eastAsia="Roboto" w:hAnsi="Roboto"/>
                  <w:color w:val="1155cc"/>
                  <w:sz w:val="22"/>
                  <w:szCs w:val="22"/>
                  <w:u w:val="single"/>
                  <w:rtl w:val="0"/>
                </w:rPr>
                <w:t xml:space="preserve">Algebra 1, Unit 5 Math in Action</w:t>
              </w:r>
            </w:hyperlink>
            <w:r w:rsidDel="00000000" w:rsidR="00000000" w:rsidRPr="00000000">
              <w:rPr>
                <w:rFonts w:ascii="Roboto" w:cs="Roboto" w:eastAsia="Roboto" w:hAnsi="Roboto"/>
                <w:sz w:val="22"/>
                <w:szCs w:val="22"/>
                <w:rtl w:val="0"/>
              </w:rPr>
              <w:t xml:space="preserve"> [p. 106]</w:t>
            </w:r>
          </w:p>
          <w:p w:rsidR="00000000" w:rsidDel="00000000" w:rsidP="00000000" w:rsidRDefault="00000000" w:rsidRPr="00000000" w14:paraId="000001EB">
            <w:pPr>
              <w:numPr>
                <w:ilvl w:val="1"/>
                <w:numId w:val="26"/>
              </w:numPr>
              <w:ind w:left="360" w:hanging="360"/>
              <w:rPr>
                <w:rFonts w:ascii="Roboto" w:cs="Roboto" w:eastAsia="Roboto" w:hAnsi="Roboto"/>
                <w:sz w:val="22"/>
                <w:szCs w:val="22"/>
              </w:rPr>
            </w:pPr>
            <w:hyperlink r:id="rId220">
              <w:r w:rsidDel="00000000" w:rsidR="00000000" w:rsidRPr="00000000">
                <w:rPr>
                  <w:rFonts w:ascii="Roboto" w:cs="Roboto" w:eastAsia="Roboto" w:hAnsi="Roboto"/>
                  <w:color w:val="1155cc"/>
                  <w:sz w:val="22"/>
                  <w:szCs w:val="22"/>
                  <w:u w:val="single"/>
                  <w:rtl w:val="0"/>
                </w:rPr>
                <w:t xml:space="preserve">Algebra 1 Investigation 1</w:t>
              </w:r>
            </w:hyperlink>
            <w:r w:rsidDel="00000000" w:rsidR="00000000" w:rsidRPr="00000000">
              <w:rPr>
                <w:rtl w:val="0"/>
              </w:rPr>
            </w:r>
          </w:p>
          <w:p w:rsidR="00000000" w:rsidDel="00000000" w:rsidP="00000000" w:rsidRDefault="00000000" w:rsidRPr="00000000" w14:paraId="000001EC">
            <w:pPr>
              <w:numPr>
                <w:ilvl w:val="1"/>
                <w:numId w:val="26"/>
              </w:numPr>
              <w:ind w:left="360" w:hanging="360"/>
              <w:rPr>
                <w:rFonts w:ascii="Roboto" w:cs="Roboto" w:eastAsia="Roboto" w:hAnsi="Roboto"/>
                <w:sz w:val="22"/>
                <w:szCs w:val="22"/>
              </w:rPr>
            </w:pPr>
            <w:hyperlink r:id="rId221">
              <w:r w:rsidDel="00000000" w:rsidR="00000000" w:rsidRPr="00000000">
                <w:rPr>
                  <w:rFonts w:ascii="Roboto" w:cs="Roboto" w:eastAsia="Roboto" w:hAnsi="Roboto"/>
                  <w:color w:val="1155cc"/>
                  <w:sz w:val="22"/>
                  <w:szCs w:val="22"/>
                  <w:u w:val="single"/>
                  <w:rtl w:val="0"/>
                </w:rPr>
                <w:t xml:space="preserve">Algebra 1 Investigation 2</w:t>
              </w:r>
            </w:hyperlink>
            <w:r w:rsidDel="00000000" w:rsidR="00000000" w:rsidRPr="00000000">
              <w:rPr>
                <w:rtl w:val="0"/>
              </w:rPr>
            </w:r>
          </w:p>
          <w:p w:rsidR="00000000" w:rsidDel="00000000" w:rsidP="00000000" w:rsidRDefault="00000000" w:rsidRPr="00000000" w14:paraId="000001E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1EE">
            <w:pPr>
              <w:rPr>
                <w:rFonts w:ascii="Roboto" w:cs="Roboto" w:eastAsia="Roboto" w:hAnsi="Roboto"/>
                <w:sz w:val="22"/>
                <w:szCs w:val="22"/>
              </w:rPr>
            </w:pPr>
            <w:hyperlink r:id="rId222">
              <w:r w:rsidDel="00000000" w:rsidR="00000000" w:rsidRPr="00000000">
                <w:rPr>
                  <w:rFonts w:ascii="Roboto" w:cs="Roboto" w:eastAsia="Roboto" w:hAnsi="Roboto"/>
                  <w:color w:val="1155cc"/>
                  <w:sz w:val="22"/>
                  <w:szCs w:val="22"/>
                  <w:u w:val="single"/>
                  <w:rtl w:val="0"/>
                </w:rPr>
                <w:t xml:space="preserve">Amplify Desmos Math California is built on Universal Design for Learning principles [p. 36].</w:t>
              </w:r>
            </w:hyperlink>
            <w:r w:rsidDel="00000000" w:rsidR="00000000" w:rsidRPr="00000000">
              <w:rPr>
                <w:rtl w:val="0"/>
              </w:rPr>
            </w:r>
          </w:p>
          <w:p w:rsidR="00000000" w:rsidDel="00000000" w:rsidP="00000000" w:rsidRDefault="00000000" w:rsidRPr="00000000" w14:paraId="000001EF">
            <w:pPr>
              <w:numPr>
                <w:ilvl w:val="0"/>
                <w:numId w:val="15"/>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Representation:</w:t>
            </w:r>
          </w:p>
          <w:p w:rsidR="00000000" w:rsidDel="00000000" w:rsidP="00000000" w:rsidRDefault="00000000" w:rsidRPr="00000000" w14:paraId="000001F0">
            <w:pPr>
              <w:numPr>
                <w:ilvl w:val="1"/>
                <w:numId w:val="15"/>
              </w:numPr>
              <w:ind w:left="720" w:hanging="360"/>
              <w:rPr>
                <w:rFonts w:ascii="Roboto" w:cs="Roboto" w:eastAsia="Roboto" w:hAnsi="Roboto"/>
                <w:sz w:val="22"/>
                <w:szCs w:val="22"/>
                <w:highlight w:val="white"/>
              </w:rPr>
            </w:pPr>
            <w:hyperlink r:id="rId223">
              <w:r w:rsidDel="00000000" w:rsidR="00000000" w:rsidRPr="00000000">
                <w:rPr>
                  <w:rFonts w:ascii="Roboto" w:cs="Roboto" w:eastAsia="Roboto" w:hAnsi="Roboto"/>
                  <w:color w:val="1155cc"/>
                  <w:sz w:val="22"/>
                  <w:szCs w:val="22"/>
                  <w:highlight w:val="white"/>
                  <w:u w:val="single"/>
                  <w:rtl w:val="0"/>
                </w:rPr>
                <w:t xml:space="preserve">Algebra 1, Unit 4 Explore</w:t>
              </w:r>
            </w:hyperlink>
            <w:r w:rsidDel="00000000" w:rsidR="00000000" w:rsidRPr="00000000">
              <w:rPr>
                <w:rtl w:val="0"/>
              </w:rPr>
            </w:r>
          </w:p>
          <w:p w:rsidR="00000000" w:rsidDel="00000000" w:rsidP="00000000" w:rsidRDefault="00000000" w:rsidRPr="00000000" w14:paraId="000001F1">
            <w:pPr>
              <w:numPr>
                <w:ilvl w:val="1"/>
                <w:numId w:val="15"/>
              </w:numPr>
              <w:ind w:left="720" w:hanging="360"/>
              <w:rPr>
                <w:rFonts w:ascii="Roboto" w:cs="Roboto" w:eastAsia="Roboto" w:hAnsi="Roboto"/>
                <w:sz w:val="22"/>
                <w:szCs w:val="22"/>
                <w:highlight w:val="white"/>
              </w:rPr>
            </w:pPr>
            <w:hyperlink r:id="rId224">
              <w:r w:rsidDel="00000000" w:rsidR="00000000" w:rsidRPr="00000000">
                <w:rPr>
                  <w:rFonts w:ascii="Roboto" w:cs="Roboto" w:eastAsia="Roboto" w:hAnsi="Roboto"/>
                  <w:color w:val="1155cc"/>
                  <w:sz w:val="22"/>
                  <w:szCs w:val="22"/>
                  <w:highlight w:val="white"/>
                  <w:u w:val="single"/>
                  <w:rtl w:val="0"/>
                </w:rPr>
                <w:t xml:space="preserve">Algebra 1, Unit 3 Lesson 16</w:t>
              </w:r>
            </w:hyperlink>
            <w:r w:rsidDel="00000000" w:rsidR="00000000" w:rsidRPr="00000000">
              <w:rPr>
                <w:rtl w:val="0"/>
              </w:rPr>
            </w:r>
          </w:p>
          <w:p w:rsidR="00000000" w:rsidDel="00000000" w:rsidP="00000000" w:rsidRDefault="00000000" w:rsidRPr="00000000" w14:paraId="000001F2">
            <w:pPr>
              <w:numPr>
                <w:ilvl w:val="0"/>
                <w:numId w:val="15"/>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Action and Expression: </w:t>
            </w:r>
          </w:p>
          <w:p w:rsidR="00000000" w:rsidDel="00000000" w:rsidP="00000000" w:rsidRDefault="00000000" w:rsidRPr="00000000" w14:paraId="000001F3">
            <w:pPr>
              <w:numPr>
                <w:ilvl w:val="1"/>
                <w:numId w:val="15"/>
              </w:numPr>
              <w:ind w:left="720" w:hanging="360"/>
              <w:rPr>
                <w:rFonts w:ascii="Roboto" w:cs="Roboto" w:eastAsia="Roboto" w:hAnsi="Roboto"/>
                <w:sz w:val="22"/>
                <w:szCs w:val="22"/>
                <w:highlight w:val="white"/>
              </w:rPr>
            </w:pPr>
            <w:hyperlink r:id="rId225">
              <w:r w:rsidDel="00000000" w:rsidR="00000000" w:rsidRPr="00000000">
                <w:rPr>
                  <w:rFonts w:ascii="Roboto" w:cs="Roboto" w:eastAsia="Roboto" w:hAnsi="Roboto"/>
                  <w:color w:val="1155cc"/>
                  <w:sz w:val="22"/>
                  <w:szCs w:val="22"/>
                  <w:highlight w:val="white"/>
                  <w:u w:val="single"/>
                  <w:rtl w:val="0"/>
                </w:rPr>
                <w:t xml:space="preserve">Algebra 1, Unit 4, Lesson 6</w:t>
              </w:r>
            </w:hyperlink>
            <w:r w:rsidDel="00000000" w:rsidR="00000000" w:rsidRPr="00000000">
              <w:rPr>
                <w:rtl w:val="0"/>
              </w:rPr>
            </w:r>
          </w:p>
          <w:p w:rsidR="00000000" w:rsidDel="00000000" w:rsidP="00000000" w:rsidRDefault="00000000" w:rsidRPr="00000000" w14:paraId="000001F4">
            <w:pPr>
              <w:numPr>
                <w:ilvl w:val="1"/>
                <w:numId w:val="15"/>
              </w:numPr>
              <w:ind w:left="720" w:hanging="360"/>
              <w:rPr>
                <w:rFonts w:ascii="Roboto" w:cs="Roboto" w:eastAsia="Roboto" w:hAnsi="Roboto"/>
                <w:sz w:val="22"/>
                <w:szCs w:val="22"/>
                <w:highlight w:val="white"/>
              </w:rPr>
            </w:pPr>
            <w:hyperlink r:id="rId226">
              <w:r w:rsidDel="00000000" w:rsidR="00000000" w:rsidRPr="00000000">
                <w:rPr>
                  <w:rFonts w:ascii="Roboto" w:cs="Roboto" w:eastAsia="Roboto" w:hAnsi="Roboto"/>
                  <w:color w:val="1155cc"/>
                  <w:sz w:val="22"/>
                  <w:szCs w:val="22"/>
                  <w:highlight w:val="white"/>
                  <w:u w:val="single"/>
                  <w:rtl w:val="0"/>
                </w:rPr>
                <w:t xml:space="preserve">Algebra 1, Unit 5, Lesson 8</w:t>
              </w:r>
            </w:hyperlink>
            <w:r w:rsidDel="00000000" w:rsidR="00000000" w:rsidRPr="00000000">
              <w:rPr>
                <w:rtl w:val="0"/>
              </w:rPr>
            </w:r>
          </w:p>
          <w:p w:rsidR="00000000" w:rsidDel="00000000" w:rsidP="00000000" w:rsidRDefault="00000000" w:rsidRPr="00000000" w14:paraId="000001F5">
            <w:pPr>
              <w:numPr>
                <w:ilvl w:val="0"/>
                <w:numId w:val="15"/>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Engagement: </w:t>
            </w:r>
          </w:p>
          <w:p w:rsidR="00000000" w:rsidDel="00000000" w:rsidP="00000000" w:rsidRDefault="00000000" w:rsidRPr="00000000" w14:paraId="000001F6">
            <w:pPr>
              <w:numPr>
                <w:ilvl w:val="1"/>
                <w:numId w:val="15"/>
              </w:numPr>
              <w:ind w:left="720" w:hanging="360"/>
              <w:rPr>
                <w:rFonts w:ascii="Roboto" w:cs="Roboto" w:eastAsia="Roboto" w:hAnsi="Roboto"/>
                <w:sz w:val="22"/>
                <w:szCs w:val="22"/>
              </w:rPr>
            </w:pPr>
            <w:hyperlink r:id="rId227">
              <w:r w:rsidDel="00000000" w:rsidR="00000000" w:rsidRPr="00000000">
                <w:rPr>
                  <w:rFonts w:ascii="Roboto" w:cs="Roboto" w:eastAsia="Roboto" w:hAnsi="Roboto"/>
                  <w:color w:val="1155cc"/>
                  <w:sz w:val="22"/>
                  <w:szCs w:val="22"/>
                  <w:u w:val="single"/>
                  <w:rtl w:val="0"/>
                </w:rPr>
                <w:t xml:space="preserve">Algebra 1, Unit 4, Lesson 3, Activity 2</w:t>
              </w:r>
            </w:hyperlink>
            <w:r w:rsidDel="00000000" w:rsidR="00000000" w:rsidRPr="00000000">
              <w:rPr>
                <w:rtl w:val="0"/>
              </w:rPr>
            </w:r>
          </w:p>
          <w:p w:rsidR="00000000" w:rsidDel="00000000" w:rsidP="00000000" w:rsidRDefault="00000000" w:rsidRPr="00000000" w14:paraId="000001F7">
            <w:pPr>
              <w:numPr>
                <w:ilvl w:val="1"/>
                <w:numId w:val="15"/>
              </w:numPr>
              <w:ind w:left="720" w:hanging="360"/>
              <w:rPr>
                <w:rFonts w:ascii="Roboto" w:cs="Roboto" w:eastAsia="Roboto" w:hAnsi="Roboto"/>
                <w:sz w:val="22"/>
                <w:szCs w:val="22"/>
              </w:rPr>
            </w:pPr>
            <w:hyperlink r:id="rId228">
              <w:r w:rsidDel="00000000" w:rsidR="00000000" w:rsidRPr="00000000">
                <w:rPr>
                  <w:rFonts w:ascii="Roboto" w:cs="Roboto" w:eastAsia="Roboto" w:hAnsi="Roboto"/>
                  <w:color w:val="1155cc"/>
                  <w:sz w:val="22"/>
                  <w:szCs w:val="22"/>
                  <w:u w:val="single"/>
                  <w:rtl w:val="0"/>
                </w:rPr>
                <w:t xml:space="preserve">Algebra 1, Unit 5, Lesson 9, Activity 2</w:t>
              </w:r>
            </w:hyperlink>
            <w:r w:rsidDel="00000000" w:rsidR="00000000" w:rsidRPr="00000000">
              <w:rPr>
                <w:rtl w:val="0"/>
              </w:rPr>
            </w:r>
          </w:p>
        </w:tc>
        <w:tc>
          <w:tcPr>
            <w:shd w:fill="d9d9d9" w:val="clear"/>
          </w:tcPr>
          <w:p w:rsidR="00000000" w:rsidDel="00000000" w:rsidP="00000000" w:rsidRDefault="00000000" w:rsidRPr="00000000" w14:paraId="000001F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F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1F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1F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4.2</w:t>
            </w:r>
          </w:p>
        </w:tc>
        <w:tc>
          <w:tcPr/>
          <w:p w:rsidR="00000000" w:rsidDel="00000000" w:rsidP="00000000" w:rsidRDefault="00000000" w:rsidRPr="00000000" w14:paraId="000001FC">
            <w:pPr>
              <w:spacing w:after="240" w:lineRule="auto"/>
              <w:rPr>
                <w:sz w:val="22"/>
                <w:szCs w:val="22"/>
              </w:rPr>
            </w:pPr>
            <w:r w:rsidDel="00000000" w:rsidR="00000000" w:rsidRPr="00000000">
              <w:rPr>
                <w:rFonts w:ascii="Arial" w:cs="Arial" w:eastAsia="Arial" w:hAnsi="Arial"/>
                <w:sz w:val="22"/>
                <w:szCs w:val="22"/>
                <w:rtl w:val="0"/>
              </w:rPr>
              <w:t xml:space="preserve">Student materials are appropriate for use with a wide range of learners.</w:t>
            </w:r>
            <w:r w:rsidDel="00000000" w:rsidR="00000000" w:rsidRPr="00000000">
              <w:rPr>
                <w:rtl w:val="0"/>
              </w:rPr>
            </w:r>
          </w:p>
        </w:tc>
        <w:tc>
          <w:tcPr>
            <w:shd w:fill="ffffff" w:val="clear"/>
          </w:tcPr>
          <w:p w:rsidR="00000000" w:rsidDel="00000000" w:rsidP="00000000" w:rsidRDefault="00000000" w:rsidRPr="00000000" w14:paraId="000001FD">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Lessons in Amplify Desmos Math California are appropriate for use with a wide range of learners. The following represent examples of structures, approaches, and philosophies to allow grade level access for all learners:</w:t>
            </w:r>
          </w:p>
          <w:p w:rsidR="00000000" w:rsidDel="00000000" w:rsidP="00000000" w:rsidRDefault="00000000" w:rsidRPr="00000000" w14:paraId="000001FE">
            <w:pPr>
              <w:numPr>
                <w:ilvl w:val="0"/>
                <w:numId w:val="28"/>
              </w:numPr>
              <w:ind w:left="36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Varied Lesson Activities </w:t>
            </w:r>
          </w:p>
          <w:p w:rsidR="00000000" w:rsidDel="00000000" w:rsidP="00000000" w:rsidRDefault="00000000" w:rsidRPr="00000000" w14:paraId="000001FF">
            <w:pPr>
              <w:numPr>
                <w:ilvl w:val="1"/>
                <w:numId w:val="28"/>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Activity Prompts that elicit all students’ ideas</w:t>
            </w:r>
          </w:p>
          <w:p w:rsidR="00000000" w:rsidDel="00000000" w:rsidP="00000000" w:rsidRDefault="00000000" w:rsidRPr="00000000" w14:paraId="00000200">
            <w:pPr>
              <w:numPr>
                <w:ilvl w:val="2"/>
                <w:numId w:val="28"/>
              </w:numPr>
              <w:ind w:left="1080" w:hanging="360"/>
              <w:rPr>
                <w:rFonts w:ascii="Roboto" w:cs="Roboto" w:eastAsia="Roboto" w:hAnsi="Roboto"/>
                <w:sz w:val="22"/>
                <w:szCs w:val="22"/>
                <w:highlight w:val="white"/>
              </w:rPr>
            </w:pPr>
            <w:hyperlink r:id="rId229">
              <w:r w:rsidDel="00000000" w:rsidR="00000000" w:rsidRPr="00000000">
                <w:rPr>
                  <w:rFonts w:ascii="Roboto" w:cs="Roboto" w:eastAsia="Roboto" w:hAnsi="Roboto"/>
                  <w:color w:val="1155cc"/>
                  <w:sz w:val="22"/>
                  <w:szCs w:val="22"/>
                  <w:highlight w:val="white"/>
                  <w:u w:val="single"/>
                  <w:rtl w:val="0"/>
                </w:rPr>
                <w:t xml:space="preserve">Which One Doesn’t Belong? (Algebra 1, Unit 2, Lesson 4 Screen 1)</w:t>
              </w:r>
            </w:hyperlink>
            <w:r w:rsidDel="00000000" w:rsidR="00000000" w:rsidRPr="00000000">
              <w:rPr>
                <w:rtl w:val="0"/>
              </w:rPr>
            </w:r>
          </w:p>
          <w:p w:rsidR="00000000" w:rsidDel="00000000" w:rsidP="00000000" w:rsidRDefault="00000000" w:rsidRPr="00000000" w14:paraId="00000201">
            <w:pPr>
              <w:numPr>
                <w:ilvl w:val="2"/>
                <w:numId w:val="28"/>
              </w:numPr>
              <w:ind w:left="1080" w:hanging="360"/>
              <w:rPr>
                <w:rFonts w:ascii="Roboto" w:cs="Roboto" w:eastAsia="Roboto" w:hAnsi="Roboto"/>
                <w:sz w:val="22"/>
                <w:szCs w:val="22"/>
                <w:highlight w:val="white"/>
              </w:rPr>
            </w:pPr>
            <w:hyperlink r:id="rId230">
              <w:r w:rsidDel="00000000" w:rsidR="00000000" w:rsidRPr="00000000">
                <w:rPr>
                  <w:rFonts w:ascii="Roboto" w:cs="Roboto" w:eastAsia="Roboto" w:hAnsi="Roboto"/>
                  <w:color w:val="1155cc"/>
                  <w:sz w:val="22"/>
                  <w:szCs w:val="22"/>
                  <w:highlight w:val="white"/>
                  <w:u w:val="single"/>
                  <w:rtl w:val="0"/>
                </w:rPr>
                <w:t xml:space="preserve">Notice and Wonder (Algebra 1, Unit 3, Lesson 8, Screen 3)</w:t>
              </w:r>
            </w:hyperlink>
            <w:r w:rsidDel="00000000" w:rsidR="00000000" w:rsidRPr="00000000">
              <w:rPr>
                <w:rtl w:val="0"/>
              </w:rPr>
            </w:r>
          </w:p>
          <w:p w:rsidR="00000000" w:rsidDel="00000000" w:rsidP="00000000" w:rsidRDefault="00000000" w:rsidRPr="00000000" w14:paraId="00000202">
            <w:pPr>
              <w:numPr>
                <w:ilvl w:val="1"/>
                <w:numId w:val="28"/>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Activity structures that allow for exploration where students can bring current understanding to new math</w:t>
            </w:r>
          </w:p>
          <w:p w:rsidR="00000000" w:rsidDel="00000000" w:rsidP="00000000" w:rsidRDefault="00000000" w:rsidRPr="00000000" w14:paraId="00000203">
            <w:pPr>
              <w:numPr>
                <w:ilvl w:val="2"/>
                <w:numId w:val="28"/>
              </w:numPr>
              <w:ind w:left="1080" w:hanging="360"/>
              <w:rPr>
                <w:rFonts w:ascii="Roboto" w:cs="Roboto" w:eastAsia="Roboto" w:hAnsi="Roboto"/>
                <w:sz w:val="22"/>
                <w:szCs w:val="22"/>
              </w:rPr>
            </w:pPr>
            <w:hyperlink r:id="rId231">
              <w:r w:rsidDel="00000000" w:rsidR="00000000" w:rsidRPr="00000000">
                <w:rPr>
                  <w:rFonts w:ascii="Roboto" w:cs="Roboto" w:eastAsia="Roboto" w:hAnsi="Roboto"/>
                  <w:color w:val="1155cc"/>
                  <w:sz w:val="22"/>
                  <w:szCs w:val="22"/>
                  <w:u w:val="single"/>
                  <w:rtl w:val="0"/>
                </w:rPr>
                <w:t xml:space="preserve">Card sorts (Algebra 1, Unit 3, Lesson 1, Screen 4)</w:t>
              </w:r>
            </w:hyperlink>
            <w:r w:rsidDel="00000000" w:rsidR="00000000" w:rsidRPr="00000000">
              <w:rPr>
                <w:rtl w:val="0"/>
              </w:rPr>
            </w:r>
          </w:p>
          <w:p w:rsidR="00000000" w:rsidDel="00000000" w:rsidP="00000000" w:rsidRDefault="00000000" w:rsidRPr="00000000" w14:paraId="00000204">
            <w:pPr>
              <w:numPr>
                <w:ilvl w:val="2"/>
                <w:numId w:val="28"/>
              </w:numPr>
              <w:ind w:left="1080" w:hanging="360"/>
              <w:rPr>
                <w:rFonts w:ascii="Roboto" w:cs="Roboto" w:eastAsia="Roboto" w:hAnsi="Roboto"/>
                <w:sz w:val="22"/>
                <w:szCs w:val="22"/>
              </w:rPr>
            </w:pPr>
            <w:hyperlink r:id="rId232">
              <w:r w:rsidDel="00000000" w:rsidR="00000000" w:rsidRPr="00000000">
                <w:rPr>
                  <w:rFonts w:ascii="Roboto" w:cs="Roboto" w:eastAsia="Roboto" w:hAnsi="Roboto"/>
                  <w:color w:val="1155cc"/>
                  <w:sz w:val="22"/>
                  <w:szCs w:val="22"/>
                  <w:u w:val="single"/>
                  <w:rtl w:val="0"/>
                </w:rPr>
                <w:t xml:space="preserve">Digital </w:t>
              </w:r>
            </w:hyperlink>
            <w:hyperlink r:id="rId233">
              <w:r w:rsidDel="00000000" w:rsidR="00000000" w:rsidRPr="00000000">
                <w:rPr>
                  <w:rFonts w:ascii="Roboto" w:cs="Roboto" w:eastAsia="Roboto" w:hAnsi="Roboto"/>
                  <w:i w:val="1"/>
                  <w:color w:val="1155cc"/>
                  <w:sz w:val="22"/>
                  <w:szCs w:val="22"/>
                  <w:u w:val="single"/>
                  <w:rtl w:val="0"/>
                </w:rPr>
                <w:t xml:space="preserve">Try It</w:t>
              </w:r>
            </w:hyperlink>
            <w:hyperlink r:id="rId234">
              <w:r w:rsidDel="00000000" w:rsidR="00000000" w:rsidRPr="00000000">
                <w:rPr>
                  <w:rFonts w:ascii="Roboto" w:cs="Roboto" w:eastAsia="Roboto" w:hAnsi="Roboto"/>
                  <w:color w:val="1155cc"/>
                  <w:sz w:val="22"/>
                  <w:szCs w:val="22"/>
                  <w:u w:val="single"/>
                  <w:rtl w:val="0"/>
                </w:rPr>
                <w:t xml:space="preserve"> Problems (Algebra 1, Unit 1, Lesson 2 Screen 2)</w:t>
              </w:r>
            </w:hyperlink>
            <w:r w:rsidDel="00000000" w:rsidR="00000000" w:rsidRPr="00000000">
              <w:rPr>
                <w:rtl w:val="0"/>
              </w:rPr>
            </w:r>
          </w:p>
          <w:p w:rsidR="00000000" w:rsidDel="00000000" w:rsidP="00000000" w:rsidRDefault="00000000" w:rsidRPr="00000000" w14:paraId="00000205">
            <w:pPr>
              <w:numPr>
                <w:ilvl w:val="0"/>
                <w:numId w:val="28"/>
              </w:numPr>
              <w:ind w:left="36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Differentiation resources that meet students where they are</w:t>
            </w:r>
          </w:p>
          <w:p w:rsidR="00000000" w:rsidDel="00000000" w:rsidP="00000000" w:rsidRDefault="00000000" w:rsidRPr="00000000" w14:paraId="00000206">
            <w:pPr>
              <w:numPr>
                <w:ilvl w:val="1"/>
                <w:numId w:val="28"/>
              </w:numPr>
              <w:ind w:left="720" w:hanging="360"/>
              <w:rPr>
                <w:rFonts w:ascii="Roboto" w:cs="Roboto" w:eastAsia="Roboto" w:hAnsi="Roboto"/>
                <w:sz w:val="22"/>
                <w:szCs w:val="22"/>
                <w:highlight w:val="white"/>
              </w:rPr>
            </w:pPr>
            <w:hyperlink r:id="rId235">
              <w:r w:rsidDel="00000000" w:rsidR="00000000" w:rsidRPr="00000000">
                <w:rPr>
                  <w:rFonts w:ascii="Roboto" w:cs="Roboto" w:eastAsia="Roboto" w:hAnsi="Roboto"/>
                  <w:color w:val="1155cc"/>
                  <w:sz w:val="22"/>
                  <w:szCs w:val="22"/>
                  <w:highlight w:val="white"/>
                  <w:u w:val="single"/>
                  <w:rtl w:val="0"/>
                </w:rPr>
                <w:t xml:space="preserve">Mini-Lessons for additional support </w:t>
              </w:r>
            </w:hyperlink>
            <w:r w:rsidDel="00000000" w:rsidR="00000000" w:rsidRPr="00000000">
              <w:rPr>
                <w:rtl w:val="0"/>
              </w:rPr>
            </w:r>
          </w:p>
          <w:p w:rsidR="00000000" w:rsidDel="00000000" w:rsidP="00000000" w:rsidRDefault="00000000" w:rsidRPr="00000000" w14:paraId="00000207">
            <w:pPr>
              <w:numPr>
                <w:ilvl w:val="1"/>
                <w:numId w:val="28"/>
              </w:numPr>
              <w:ind w:left="720" w:hanging="360"/>
              <w:rPr>
                <w:rFonts w:ascii="Roboto" w:cs="Roboto" w:eastAsia="Roboto" w:hAnsi="Roboto"/>
                <w:sz w:val="22"/>
                <w:szCs w:val="22"/>
                <w:highlight w:val="white"/>
              </w:rPr>
            </w:pPr>
            <w:hyperlink r:id="rId236">
              <w:r w:rsidDel="00000000" w:rsidR="00000000" w:rsidRPr="00000000">
                <w:rPr>
                  <w:rFonts w:ascii="Roboto" w:cs="Roboto" w:eastAsia="Roboto" w:hAnsi="Roboto"/>
                  <w:color w:val="1155cc"/>
                  <w:sz w:val="22"/>
                  <w:szCs w:val="22"/>
                  <w:highlight w:val="white"/>
                  <w:u w:val="single"/>
                  <w:rtl w:val="0"/>
                </w:rPr>
                <w:t xml:space="preserve">Extensions for advanced learners </w:t>
              </w:r>
            </w:hyperlink>
            <w:r w:rsidDel="00000000" w:rsidR="00000000" w:rsidRPr="00000000">
              <w:rPr>
                <w:rtl w:val="0"/>
              </w:rPr>
            </w:r>
          </w:p>
        </w:tc>
        <w:tc>
          <w:tcPr>
            <w:shd w:fill="d9d9d9" w:val="clear"/>
          </w:tcPr>
          <w:p w:rsidR="00000000" w:rsidDel="00000000" w:rsidP="00000000" w:rsidRDefault="00000000" w:rsidRPr="00000000" w14:paraId="0000020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0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0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0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4.3</w:t>
            </w:r>
          </w:p>
        </w:tc>
        <w:tc>
          <w:tcPr/>
          <w:p w:rsidR="00000000" w:rsidDel="00000000" w:rsidP="00000000" w:rsidRDefault="00000000" w:rsidRPr="00000000" w14:paraId="0000020C">
            <w:pPr>
              <w:spacing w:after="240" w:lineRule="auto"/>
              <w:rPr>
                <w:sz w:val="22"/>
                <w:szCs w:val="22"/>
              </w:rPr>
            </w:pPr>
            <w:r w:rsidDel="00000000" w:rsidR="00000000" w:rsidRPr="00000000">
              <w:rPr>
                <w:rFonts w:ascii="Arial" w:cs="Arial" w:eastAsia="Arial" w:hAnsi="Arial"/>
                <w:sz w:val="22"/>
                <w:szCs w:val="22"/>
                <w:rtl w:val="0"/>
              </w:rPr>
              <w:t xml:space="preserve">Teacher materials include comprehensive teacher guidance and differentiation strategies that are tied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based on current and confirmed research, to adapt the curriculum to meet students identified special needs and to provide effective, efficient instruction for all students.</w:t>
            </w:r>
            <w:r w:rsidDel="00000000" w:rsidR="00000000" w:rsidRPr="00000000">
              <w:rPr>
                <w:rtl w:val="0"/>
              </w:rPr>
            </w:r>
          </w:p>
        </w:tc>
        <w:tc>
          <w:tcPr>
            <w:shd w:fill="ffffff" w:val="clear"/>
          </w:tcPr>
          <w:p w:rsidR="00000000" w:rsidDel="00000000" w:rsidP="00000000" w:rsidRDefault="00000000" w:rsidRPr="00000000" w14:paraId="0000020D">
            <w:pPr>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Amplify Desmos Math California </w:t>
            </w:r>
            <w:r w:rsidDel="00000000" w:rsidR="00000000" w:rsidRPr="00000000">
              <w:rPr>
                <w:rFonts w:ascii="Roboto" w:cs="Roboto" w:eastAsia="Roboto" w:hAnsi="Roboto"/>
                <w:sz w:val="22"/>
                <w:szCs w:val="22"/>
                <w:rtl w:val="0"/>
              </w:rPr>
              <w:t xml:space="preserve">includes comprehensive teacher guidance and differentiation strategies. </w:t>
            </w:r>
            <w:r w:rsidDel="00000000" w:rsidR="00000000" w:rsidRPr="00000000">
              <w:rPr>
                <w:rFonts w:ascii="Roboto" w:cs="Roboto" w:eastAsia="Roboto" w:hAnsi="Roboto"/>
                <w:sz w:val="22"/>
                <w:szCs w:val="22"/>
                <w:highlight w:val="white"/>
                <w:rtl w:val="0"/>
              </w:rPr>
              <w:t xml:space="preserve">Differentiation is embedded into every lesson (and beyond). Examples:</w:t>
            </w:r>
          </w:p>
          <w:p w:rsidR="00000000" w:rsidDel="00000000" w:rsidP="00000000" w:rsidRDefault="00000000" w:rsidRPr="00000000" w14:paraId="0000020E">
            <w:pPr>
              <w:numPr>
                <w:ilvl w:val="0"/>
                <w:numId w:val="25"/>
              </w:numPr>
              <w:ind w:left="360" w:hanging="360"/>
              <w:rPr>
                <w:rFonts w:ascii="Roboto" w:cs="Roboto" w:eastAsia="Roboto" w:hAnsi="Roboto"/>
                <w:sz w:val="22"/>
                <w:szCs w:val="22"/>
              </w:rPr>
            </w:pPr>
            <w:r w:rsidDel="00000000" w:rsidR="00000000" w:rsidRPr="00000000">
              <w:rPr>
                <w:rFonts w:ascii="Roboto" w:cs="Roboto" w:eastAsia="Roboto" w:hAnsi="Roboto"/>
                <w:sz w:val="22"/>
                <w:szCs w:val="22"/>
                <w:highlight w:val="white"/>
                <w:rtl w:val="0"/>
              </w:rPr>
              <w:t xml:space="preserve">Activity-level supports:</w:t>
            </w:r>
            <w:r w:rsidDel="00000000" w:rsidR="00000000" w:rsidRPr="00000000">
              <w:rPr>
                <w:rtl w:val="0"/>
              </w:rPr>
            </w:r>
          </w:p>
          <w:p w:rsidR="00000000" w:rsidDel="00000000" w:rsidP="00000000" w:rsidRDefault="00000000" w:rsidRPr="00000000" w14:paraId="0000020F">
            <w:pPr>
              <w:numPr>
                <w:ilvl w:val="1"/>
                <w:numId w:val="25"/>
              </w:numPr>
              <w:ind w:left="720" w:hanging="360"/>
              <w:rPr>
                <w:rFonts w:ascii="Roboto" w:cs="Roboto" w:eastAsia="Roboto" w:hAnsi="Roboto"/>
                <w:sz w:val="22"/>
                <w:szCs w:val="22"/>
              </w:rPr>
            </w:pPr>
            <w:hyperlink r:id="rId237">
              <w:r w:rsidDel="00000000" w:rsidR="00000000" w:rsidRPr="00000000">
                <w:rPr>
                  <w:rFonts w:ascii="Roboto" w:cs="Roboto" w:eastAsia="Roboto" w:hAnsi="Roboto"/>
                  <w:color w:val="1155cc"/>
                  <w:sz w:val="22"/>
                  <w:szCs w:val="22"/>
                  <w:u w:val="single"/>
                  <w:rtl w:val="0"/>
                </w:rPr>
                <w:t xml:space="preserve">Algebra 1, Unit 3, Lesson 2, Activity 1 Differentiation table </w:t>
              </w:r>
            </w:hyperlink>
            <w:r w:rsidDel="00000000" w:rsidR="00000000" w:rsidRPr="00000000">
              <w:rPr>
                <w:rFonts w:ascii="Roboto" w:cs="Roboto" w:eastAsia="Roboto" w:hAnsi="Roboto"/>
                <w:sz w:val="22"/>
                <w:szCs w:val="22"/>
                <w:rtl w:val="0"/>
              </w:rPr>
              <w:t xml:space="preserve">[p. 4]</w:t>
            </w:r>
          </w:p>
          <w:p w:rsidR="00000000" w:rsidDel="00000000" w:rsidP="00000000" w:rsidRDefault="00000000" w:rsidRPr="00000000" w14:paraId="00000210">
            <w:pPr>
              <w:numPr>
                <w:ilvl w:val="1"/>
                <w:numId w:val="25"/>
              </w:numPr>
              <w:ind w:left="720" w:hanging="360"/>
              <w:rPr>
                <w:rFonts w:ascii="Roboto" w:cs="Roboto" w:eastAsia="Roboto" w:hAnsi="Roboto"/>
                <w:sz w:val="22"/>
                <w:szCs w:val="22"/>
              </w:rPr>
            </w:pPr>
            <w:hyperlink r:id="rId238">
              <w:r w:rsidDel="00000000" w:rsidR="00000000" w:rsidRPr="00000000">
                <w:rPr>
                  <w:rFonts w:ascii="Roboto" w:cs="Roboto" w:eastAsia="Roboto" w:hAnsi="Roboto"/>
                  <w:color w:val="1155cc"/>
                  <w:sz w:val="22"/>
                  <w:szCs w:val="22"/>
                  <w:u w:val="single"/>
                  <w:rtl w:val="0"/>
                </w:rPr>
                <w:t xml:space="preserve">Algebra 1, Unit 6, Lesson 1, Activity 2 Differentiation table </w:t>
              </w:r>
            </w:hyperlink>
            <w:r w:rsidDel="00000000" w:rsidR="00000000" w:rsidRPr="00000000">
              <w:rPr>
                <w:rFonts w:ascii="Roboto" w:cs="Roboto" w:eastAsia="Roboto" w:hAnsi="Roboto"/>
                <w:sz w:val="22"/>
                <w:szCs w:val="22"/>
                <w:rtl w:val="0"/>
              </w:rPr>
              <w:t xml:space="preserve">[p. 6]</w:t>
            </w:r>
          </w:p>
          <w:p w:rsidR="00000000" w:rsidDel="00000000" w:rsidP="00000000" w:rsidRDefault="00000000" w:rsidRPr="00000000" w14:paraId="00000211">
            <w:pPr>
              <w:numPr>
                <w:ilvl w:val="1"/>
                <w:numId w:val="2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Accessibility Supports:</w:t>
            </w:r>
          </w:p>
          <w:p w:rsidR="00000000" w:rsidDel="00000000" w:rsidP="00000000" w:rsidRDefault="00000000" w:rsidRPr="00000000" w14:paraId="00000212">
            <w:pPr>
              <w:numPr>
                <w:ilvl w:val="2"/>
                <w:numId w:val="25"/>
              </w:numPr>
              <w:ind w:left="1080" w:hanging="360"/>
              <w:rPr>
                <w:rFonts w:ascii="Roboto" w:cs="Roboto" w:eastAsia="Roboto" w:hAnsi="Roboto"/>
                <w:sz w:val="22"/>
                <w:szCs w:val="22"/>
              </w:rPr>
            </w:pPr>
            <w:hyperlink r:id="rId239">
              <w:r w:rsidDel="00000000" w:rsidR="00000000" w:rsidRPr="00000000">
                <w:rPr>
                  <w:rFonts w:ascii="Roboto" w:cs="Roboto" w:eastAsia="Roboto" w:hAnsi="Roboto"/>
                  <w:color w:val="1155cc"/>
                  <w:sz w:val="22"/>
                  <w:szCs w:val="22"/>
                  <w:u w:val="single"/>
                  <w:rtl w:val="0"/>
                </w:rPr>
                <w:t xml:space="preserve">Algebra 1, Unit 3, Lesson 5, Activity 2</w:t>
              </w:r>
            </w:hyperlink>
            <w:r w:rsidDel="00000000" w:rsidR="00000000" w:rsidRPr="00000000">
              <w:rPr>
                <w:rFonts w:ascii="Roboto" w:cs="Roboto" w:eastAsia="Roboto" w:hAnsi="Roboto"/>
                <w:sz w:val="22"/>
                <w:szCs w:val="22"/>
                <w:rtl w:val="0"/>
              </w:rPr>
              <w:t xml:space="preserve"> [p.5–6]</w:t>
            </w:r>
          </w:p>
          <w:p w:rsidR="00000000" w:rsidDel="00000000" w:rsidP="00000000" w:rsidRDefault="00000000" w:rsidRPr="00000000" w14:paraId="00000213">
            <w:pPr>
              <w:numPr>
                <w:ilvl w:val="2"/>
                <w:numId w:val="25"/>
              </w:numPr>
              <w:ind w:left="1080" w:hanging="360"/>
              <w:rPr>
                <w:rFonts w:ascii="Roboto" w:cs="Roboto" w:eastAsia="Roboto" w:hAnsi="Roboto"/>
                <w:sz w:val="22"/>
                <w:szCs w:val="22"/>
              </w:rPr>
            </w:pPr>
            <w:hyperlink r:id="rId240">
              <w:r w:rsidDel="00000000" w:rsidR="00000000" w:rsidRPr="00000000">
                <w:rPr>
                  <w:rFonts w:ascii="Roboto" w:cs="Roboto" w:eastAsia="Roboto" w:hAnsi="Roboto"/>
                  <w:color w:val="1155cc"/>
                  <w:sz w:val="22"/>
                  <w:szCs w:val="22"/>
                  <w:u w:val="single"/>
                  <w:rtl w:val="0"/>
                </w:rPr>
                <w:t xml:space="preserve">Algebra 1, Unit 6, Lesson 14, Activity 3</w:t>
              </w:r>
            </w:hyperlink>
            <w:r w:rsidDel="00000000" w:rsidR="00000000" w:rsidRPr="00000000">
              <w:rPr>
                <w:rFonts w:ascii="Roboto" w:cs="Roboto" w:eastAsia="Roboto" w:hAnsi="Roboto"/>
                <w:sz w:val="22"/>
                <w:szCs w:val="22"/>
                <w:rtl w:val="0"/>
              </w:rPr>
              <w:t xml:space="preserve"> [p. 7–8]</w:t>
            </w:r>
          </w:p>
          <w:p w:rsidR="00000000" w:rsidDel="00000000" w:rsidP="00000000" w:rsidRDefault="00000000" w:rsidRPr="00000000" w14:paraId="00000214">
            <w:pPr>
              <w:numPr>
                <w:ilvl w:val="1"/>
                <w:numId w:val="25"/>
              </w:numPr>
              <w:ind w:left="72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Language Supports:</w:t>
            </w:r>
          </w:p>
          <w:p w:rsidR="00000000" w:rsidDel="00000000" w:rsidP="00000000" w:rsidRDefault="00000000" w:rsidRPr="00000000" w14:paraId="00000215">
            <w:pPr>
              <w:numPr>
                <w:ilvl w:val="2"/>
                <w:numId w:val="25"/>
              </w:numPr>
              <w:ind w:left="1080" w:hanging="360"/>
              <w:rPr>
                <w:rFonts w:ascii="Roboto" w:cs="Roboto" w:eastAsia="Roboto" w:hAnsi="Roboto"/>
                <w:sz w:val="22"/>
                <w:szCs w:val="22"/>
                <w:highlight w:val="white"/>
              </w:rPr>
            </w:pPr>
            <w:hyperlink r:id="rId241">
              <w:r w:rsidDel="00000000" w:rsidR="00000000" w:rsidRPr="00000000">
                <w:rPr>
                  <w:rFonts w:ascii="Roboto" w:cs="Roboto" w:eastAsia="Roboto" w:hAnsi="Roboto"/>
                  <w:color w:val="1155cc"/>
                  <w:sz w:val="22"/>
                  <w:szCs w:val="22"/>
                  <w:highlight w:val="white"/>
                  <w:u w:val="single"/>
                  <w:rtl w:val="0"/>
                </w:rPr>
                <w:t xml:space="preserve">Algebra 1, Unit 3, Lesson 3, Activity 3</w:t>
              </w:r>
            </w:hyperlink>
            <w:r w:rsidDel="00000000" w:rsidR="00000000" w:rsidRPr="00000000">
              <w:rPr>
                <w:rFonts w:ascii="Roboto" w:cs="Roboto" w:eastAsia="Roboto" w:hAnsi="Roboto"/>
                <w:sz w:val="22"/>
                <w:szCs w:val="22"/>
                <w:highlight w:val="white"/>
                <w:rtl w:val="0"/>
              </w:rPr>
              <w:t xml:space="preserve"> [p. 7]</w:t>
            </w:r>
          </w:p>
          <w:p w:rsidR="00000000" w:rsidDel="00000000" w:rsidP="00000000" w:rsidRDefault="00000000" w:rsidRPr="00000000" w14:paraId="00000216">
            <w:pPr>
              <w:numPr>
                <w:ilvl w:val="2"/>
                <w:numId w:val="25"/>
              </w:numPr>
              <w:ind w:left="1080" w:hanging="360"/>
              <w:rPr>
                <w:rFonts w:ascii="Roboto" w:cs="Roboto" w:eastAsia="Roboto" w:hAnsi="Roboto"/>
                <w:sz w:val="22"/>
                <w:szCs w:val="22"/>
                <w:highlight w:val="white"/>
              </w:rPr>
            </w:pPr>
            <w:hyperlink r:id="rId242">
              <w:r w:rsidDel="00000000" w:rsidR="00000000" w:rsidRPr="00000000">
                <w:rPr>
                  <w:rFonts w:ascii="Roboto" w:cs="Roboto" w:eastAsia="Roboto" w:hAnsi="Roboto"/>
                  <w:color w:val="1155cc"/>
                  <w:sz w:val="22"/>
                  <w:szCs w:val="22"/>
                  <w:highlight w:val="white"/>
                  <w:u w:val="single"/>
                  <w:rtl w:val="0"/>
                </w:rPr>
                <w:t xml:space="preserve">Algebra 1, Unit 6, Lesson 2, Activity 2</w:t>
              </w:r>
            </w:hyperlink>
            <w:r w:rsidDel="00000000" w:rsidR="00000000" w:rsidRPr="00000000">
              <w:rPr>
                <w:rFonts w:ascii="Roboto" w:cs="Roboto" w:eastAsia="Roboto" w:hAnsi="Roboto"/>
                <w:sz w:val="22"/>
                <w:szCs w:val="22"/>
                <w:highlight w:val="white"/>
                <w:rtl w:val="0"/>
              </w:rPr>
              <w:t xml:space="preserve"> [p. 6]</w:t>
            </w:r>
          </w:p>
          <w:p w:rsidR="00000000" w:rsidDel="00000000" w:rsidP="00000000" w:rsidRDefault="00000000" w:rsidRPr="00000000" w14:paraId="00000217">
            <w:pPr>
              <w:numPr>
                <w:ilvl w:val="0"/>
                <w:numId w:val="25"/>
              </w:numPr>
              <w:ind w:left="36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Lesson-level supports, including Mini-Lessons, Lesson Practice, and Extensions:</w:t>
            </w:r>
          </w:p>
          <w:p w:rsidR="00000000" w:rsidDel="00000000" w:rsidP="00000000" w:rsidRDefault="00000000" w:rsidRPr="00000000" w14:paraId="00000218">
            <w:pPr>
              <w:numPr>
                <w:ilvl w:val="1"/>
                <w:numId w:val="25"/>
              </w:numPr>
              <w:ind w:left="720" w:hanging="360"/>
              <w:rPr>
                <w:rFonts w:ascii="Roboto" w:cs="Roboto" w:eastAsia="Roboto" w:hAnsi="Roboto"/>
                <w:sz w:val="22"/>
                <w:szCs w:val="22"/>
              </w:rPr>
            </w:pPr>
            <w:hyperlink r:id="rId243">
              <w:r w:rsidDel="00000000" w:rsidR="00000000" w:rsidRPr="00000000">
                <w:rPr>
                  <w:rFonts w:ascii="Roboto" w:cs="Roboto" w:eastAsia="Roboto" w:hAnsi="Roboto"/>
                  <w:color w:val="1155cc"/>
                  <w:sz w:val="22"/>
                  <w:szCs w:val="22"/>
                  <w:u w:val="single"/>
                  <w:rtl w:val="0"/>
                </w:rPr>
                <w:t xml:space="preserve">Algebra 1, Unit 3, Lesson 5 Differentiation table</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219">
            <w:pPr>
              <w:numPr>
                <w:ilvl w:val="1"/>
                <w:numId w:val="25"/>
              </w:numPr>
              <w:ind w:left="720" w:hanging="360"/>
              <w:rPr>
                <w:rFonts w:ascii="Roboto" w:cs="Roboto" w:eastAsia="Roboto" w:hAnsi="Roboto"/>
                <w:sz w:val="22"/>
                <w:szCs w:val="22"/>
              </w:rPr>
            </w:pPr>
            <w:hyperlink r:id="rId244">
              <w:r w:rsidDel="00000000" w:rsidR="00000000" w:rsidRPr="00000000">
                <w:rPr>
                  <w:rFonts w:ascii="Roboto" w:cs="Roboto" w:eastAsia="Roboto" w:hAnsi="Roboto"/>
                  <w:color w:val="1155cc"/>
                  <w:sz w:val="22"/>
                  <w:szCs w:val="22"/>
                  <w:u w:val="single"/>
                  <w:rtl w:val="0"/>
                </w:rPr>
                <w:t xml:space="preserve">Algebra 1, Unit 6, Lesson 5 Differentiation table</w:t>
              </w:r>
            </w:hyperlink>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[p. 9]</w:t>
            </w:r>
            <w:r w:rsidDel="00000000" w:rsidR="00000000" w:rsidRPr="00000000">
              <w:rPr>
                <w:rtl w:val="0"/>
              </w:rPr>
            </w:r>
          </w:p>
          <w:p w:rsidR="00000000" w:rsidDel="00000000" w:rsidP="00000000" w:rsidRDefault="00000000" w:rsidRPr="00000000" w14:paraId="0000021A">
            <w:pPr>
              <w:numPr>
                <w:ilvl w:val="0"/>
                <w:numId w:val="25"/>
              </w:numPr>
              <w:ind w:left="36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Unit-level supports:</w:t>
            </w:r>
          </w:p>
          <w:p w:rsidR="00000000" w:rsidDel="00000000" w:rsidP="00000000" w:rsidRDefault="00000000" w:rsidRPr="00000000" w14:paraId="0000021B">
            <w:pPr>
              <w:numPr>
                <w:ilvl w:val="1"/>
                <w:numId w:val="25"/>
              </w:numPr>
              <w:ind w:left="720" w:hanging="360"/>
              <w:rPr>
                <w:rFonts w:ascii="Roboto" w:cs="Roboto" w:eastAsia="Roboto" w:hAnsi="Roboto"/>
                <w:sz w:val="22"/>
                <w:szCs w:val="22"/>
              </w:rPr>
            </w:pPr>
            <w:hyperlink r:id="rId245">
              <w:r w:rsidDel="00000000" w:rsidR="00000000" w:rsidRPr="00000000">
                <w:rPr>
                  <w:rFonts w:ascii="Roboto" w:cs="Roboto" w:eastAsia="Roboto" w:hAnsi="Roboto"/>
                  <w:color w:val="1155cc"/>
                  <w:sz w:val="22"/>
                  <w:szCs w:val="22"/>
                  <w:u w:val="single"/>
                  <w:rtl w:val="0"/>
                </w:rPr>
                <w:t xml:space="preserve">Algebra 1, Unit 3 Differentiation</w:t>
              </w:r>
            </w:hyperlink>
            <w:r w:rsidDel="00000000" w:rsidR="00000000" w:rsidRPr="00000000">
              <w:rPr>
                <w:rtl w:val="0"/>
              </w:rPr>
            </w:r>
          </w:p>
          <w:p w:rsidR="00000000" w:rsidDel="00000000" w:rsidP="00000000" w:rsidRDefault="00000000" w:rsidRPr="00000000" w14:paraId="0000021C">
            <w:pPr>
              <w:numPr>
                <w:ilvl w:val="1"/>
                <w:numId w:val="25"/>
              </w:numPr>
              <w:ind w:left="720" w:hanging="360"/>
              <w:rPr>
                <w:rFonts w:ascii="Roboto" w:cs="Roboto" w:eastAsia="Roboto" w:hAnsi="Roboto"/>
                <w:sz w:val="22"/>
                <w:szCs w:val="22"/>
              </w:rPr>
            </w:pPr>
            <w:hyperlink r:id="rId246">
              <w:r w:rsidDel="00000000" w:rsidR="00000000" w:rsidRPr="00000000">
                <w:rPr>
                  <w:rFonts w:ascii="Roboto" w:cs="Roboto" w:eastAsia="Roboto" w:hAnsi="Roboto"/>
                  <w:color w:val="1155cc"/>
                  <w:sz w:val="22"/>
                  <w:szCs w:val="22"/>
                  <w:u w:val="single"/>
                  <w:rtl w:val="0"/>
                </w:rPr>
                <w:t xml:space="preserve">Algebra 1, Unit 6 Differentiation</w:t>
              </w:r>
            </w:hyperlink>
            <w:r w:rsidDel="00000000" w:rsidR="00000000" w:rsidRPr="00000000">
              <w:rPr>
                <w:rtl w:val="0"/>
              </w:rPr>
            </w:r>
          </w:p>
          <w:p w:rsidR="00000000" w:rsidDel="00000000" w:rsidP="00000000" w:rsidRDefault="00000000" w:rsidRPr="00000000" w14:paraId="0000021D">
            <w:pPr>
              <w:numPr>
                <w:ilvl w:val="0"/>
                <w:numId w:val="25"/>
              </w:numPr>
              <w:ind w:left="360" w:hanging="360"/>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Assessment supports:</w:t>
            </w:r>
          </w:p>
          <w:p w:rsidR="00000000" w:rsidDel="00000000" w:rsidP="00000000" w:rsidRDefault="00000000" w:rsidRPr="00000000" w14:paraId="0000021E">
            <w:pPr>
              <w:numPr>
                <w:ilvl w:val="1"/>
                <w:numId w:val="25"/>
              </w:numPr>
              <w:ind w:left="720" w:hanging="360"/>
              <w:rPr>
                <w:rFonts w:ascii="Roboto" w:cs="Roboto" w:eastAsia="Roboto" w:hAnsi="Roboto"/>
                <w:sz w:val="22"/>
                <w:szCs w:val="22"/>
                <w:highlight w:val="white"/>
              </w:rPr>
            </w:pPr>
            <w:hyperlink r:id="rId247">
              <w:r w:rsidDel="00000000" w:rsidR="00000000" w:rsidRPr="00000000">
                <w:rPr>
                  <w:rFonts w:ascii="Roboto" w:cs="Roboto" w:eastAsia="Roboto" w:hAnsi="Roboto"/>
                  <w:color w:val="1155cc"/>
                  <w:sz w:val="22"/>
                  <w:szCs w:val="22"/>
                  <w:u w:val="single"/>
                  <w:rtl w:val="0"/>
                </w:rPr>
                <w:t xml:space="preserve">Algebra 1, Unit 3</w:t>
              </w:r>
            </w:hyperlink>
            <w:hyperlink r:id="rId248">
              <w:r w:rsidDel="00000000" w:rsidR="00000000" w:rsidRPr="00000000">
                <w:rPr>
                  <w:rFonts w:ascii="Roboto" w:cs="Roboto" w:eastAsia="Roboto" w:hAnsi="Roboto"/>
                  <w:color w:val="1155cc"/>
                  <w:sz w:val="22"/>
                  <w:szCs w:val="22"/>
                  <w:highlight w:val="white"/>
                  <w:u w:val="single"/>
                  <w:rtl w:val="0"/>
                </w:rPr>
                <w:t xml:space="preserve"> </w:t>
              </w:r>
            </w:hyperlink>
            <w:hyperlink r:id="rId249">
              <w:r w:rsidDel="00000000" w:rsidR="00000000" w:rsidRPr="00000000">
                <w:rPr>
                  <w:rFonts w:ascii="Roboto" w:cs="Roboto" w:eastAsia="Roboto" w:hAnsi="Roboto"/>
                  <w:color w:val="1155cc"/>
                  <w:sz w:val="22"/>
                  <w:szCs w:val="22"/>
                  <w:u w:val="single"/>
                  <w:rtl w:val="0"/>
                </w:rPr>
                <w:t xml:space="preserve">End-of-Unit</w:t>
              </w:r>
            </w:hyperlink>
            <w:hyperlink r:id="rId250">
              <w:r w:rsidDel="00000000" w:rsidR="00000000" w:rsidRPr="00000000">
                <w:rPr>
                  <w:rFonts w:ascii="Roboto" w:cs="Roboto" w:eastAsia="Roboto" w:hAnsi="Roboto"/>
                  <w:color w:val="1155cc"/>
                  <w:sz w:val="22"/>
                  <w:szCs w:val="22"/>
                  <w:highlight w:val="white"/>
                  <w:u w:val="single"/>
                  <w:rtl w:val="0"/>
                </w:rPr>
                <w:t xml:space="preserve"> Assessment and Assess and Respond page</w:t>
              </w:r>
            </w:hyperlink>
            <w:r w:rsidDel="00000000" w:rsidR="00000000" w:rsidRPr="00000000">
              <w:rPr>
                <w:rtl w:val="0"/>
              </w:rPr>
            </w:r>
          </w:p>
          <w:p w:rsidR="00000000" w:rsidDel="00000000" w:rsidP="00000000" w:rsidRDefault="00000000" w:rsidRPr="00000000" w14:paraId="0000021F">
            <w:pPr>
              <w:numPr>
                <w:ilvl w:val="1"/>
                <w:numId w:val="25"/>
              </w:numPr>
              <w:ind w:left="720" w:hanging="360"/>
              <w:rPr>
                <w:rFonts w:ascii="Roboto" w:cs="Roboto" w:eastAsia="Roboto" w:hAnsi="Roboto"/>
                <w:sz w:val="22"/>
                <w:szCs w:val="22"/>
                <w:highlight w:val="white"/>
              </w:rPr>
            </w:pPr>
            <w:hyperlink r:id="rId251">
              <w:r w:rsidDel="00000000" w:rsidR="00000000" w:rsidRPr="00000000">
                <w:rPr>
                  <w:rFonts w:ascii="Roboto" w:cs="Roboto" w:eastAsia="Roboto" w:hAnsi="Roboto"/>
                  <w:color w:val="1155cc"/>
                  <w:sz w:val="22"/>
                  <w:szCs w:val="22"/>
                  <w:u w:val="single"/>
                  <w:rtl w:val="0"/>
                </w:rPr>
                <w:t xml:space="preserve">Algebra 1, Unit 6</w:t>
              </w:r>
            </w:hyperlink>
            <w:hyperlink r:id="rId252">
              <w:r w:rsidDel="00000000" w:rsidR="00000000" w:rsidRPr="00000000">
                <w:rPr>
                  <w:rFonts w:ascii="Roboto" w:cs="Roboto" w:eastAsia="Roboto" w:hAnsi="Roboto"/>
                  <w:color w:val="1155cc"/>
                  <w:sz w:val="22"/>
                  <w:szCs w:val="22"/>
                  <w:highlight w:val="white"/>
                  <w:u w:val="single"/>
                  <w:rtl w:val="0"/>
                </w:rPr>
                <w:t xml:space="preserve"> </w:t>
              </w:r>
            </w:hyperlink>
            <w:hyperlink r:id="rId253">
              <w:r w:rsidDel="00000000" w:rsidR="00000000" w:rsidRPr="00000000">
                <w:rPr>
                  <w:rFonts w:ascii="Roboto" w:cs="Roboto" w:eastAsia="Roboto" w:hAnsi="Roboto"/>
                  <w:color w:val="1155cc"/>
                  <w:sz w:val="22"/>
                  <w:szCs w:val="22"/>
                  <w:u w:val="single"/>
                  <w:rtl w:val="0"/>
                </w:rPr>
                <w:t xml:space="preserve">End-of-Unit</w:t>
              </w:r>
            </w:hyperlink>
            <w:hyperlink r:id="rId254">
              <w:r w:rsidDel="00000000" w:rsidR="00000000" w:rsidRPr="00000000">
                <w:rPr>
                  <w:rFonts w:ascii="Roboto" w:cs="Roboto" w:eastAsia="Roboto" w:hAnsi="Roboto"/>
                  <w:color w:val="1155cc"/>
                  <w:sz w:val="22"/>
                  <w:szCs w:val="22"/>
                  <w:highlight w:val="white"/>
                  <w:u w:val="single"/>
                  <w:rtl w:val="0"/>
                </w:rPr>
                <w:t xml:space="preserve"> Assessment and Assess and Respond page</w:t>
              </w:r>
            </w:hyperlink>
            <w:r w:rsidDel="00000000" w:rsidR="00000000" w:rsidRPr="00000000">
              <w:rPr>
                <w:rtl w:val="0"/>
              </w:rPr>
            </w:r>
          </w:p>
        </w:tc>
        <w:tc>
          <w:tcPr>
            <w:shd w:fill="d9d9d9" w:val="clear"/>
          </w:tcPr>
          <w:p w:rsidR="00000000" w:rsidDel="00000000" w:rsidP="00000000" w:rsidRDefault="00000000" w:rsidRPr="00000000" w14:paraId="0000022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2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22">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23">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4.4</w:t>
            </w:r>
          </w:p>
        </w:tc>
        <w:tc>
          <w:tcPr/>
          <w:p w:rsidR="00000000" w:rsidDel="00000000" w:rsidP="00000000" w:rsidRDefault="00000000" w:rsidRPr="00000000" w14:paraId="00000224">
            <w:pPr>
              <w:spacing w:after="240" w:lineRule="auto"/>
              <w:rPr>
                <w:sz w:val="22"/>
                <w:szCs w:val="22"/>
              </w:rPr>
            </w:pPr>
            <w:r w:rsidDel="00000000" w:rsidR="00000000" w:rsidRPr="00000000">
              <w:rPr>
                <w:rFonts w:ascii="Arial" w:cs="Arial" w:eastAsia="Arial" w:hAnsi="Arial"/>
                <w:sz w:val="22"/>
                <w:szCs w:val="22"/>
                <w:rtl w:val="0"/>
              </w:rPr>
              <w:t xml:space="preserve">Teacher materials include strategies for students who are English learners that are consistent with the </w:t>
            </w:r>
            <w:r w:rsidDel="00000000" w:rsidR="00000000" w:rsidRPr="00000000">
              <w:rPr>
                <w:rFonts w:ascii="Arial" w:cs="Arial" w:eastAsia="Arial" w:hAnsi="Arial"/>
                <w:i w:val="1"/>
                <w:sz w:val="22"/>
                <w:szCs w:val="22"/>
                <w:rtl w:val="0"/>
              </w:rPr>
              <w:t xml:space="preserve">California English Language Development Standards: Kindergarten Through Grade 12</w:t>
            </w:r>
            <w:r w:rsidDel="00000000" w:rsidR="00000000" w:rsidRPr="00000000">
              <w:rPr>
                <w:rFonts w:ascii="Arial" w:cs="Arial" w:eastAsia="Arial" w:hAnsi="Arial"/>
                <w:sz w:val="22"/>
                <w:szCs w:val="22"/>
                <w:rtl w:val="0"/>
              </w:rPr>
              <w:t xml:space="preserve"> adopted under </w:t>
            </w:r>
            <w:r w:rsidDel="00000000" w:rsidR="00000000" w:rsidRPr="00000000">
              <w:rPr>
                <w:rFonts w:ascii="Arial" w:cs="Arial" w:eastAsia="Arial" w:hAnsi="Arial"/>
                <w:i w:val="1"/>
                <w:sz w:val="22"/>
                <w:szCs w:val="22"/>
                <w:rtl w:val="0"/>
              </w:rPr>
              <w:t xml:space="preserve">EC</w:t>
            </w:r>
            <w:r w:rsidDel="00000000" w:rsidR="00000000" w:rsidRPr="00000000">
              <w:rPr>
                <w:rFonts w:ascii="Arial" w:cs="Arial" w:eastAsia="Arial" w:hAnsi="Arial"/>
                <w:sz w:val="22"/>
                <w:szCs w:val="22"/>
                <w:rtl w:val="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r w:rsidDel="00000000" w:rsidR="00000000" w:rsidRPr="00000000">
              <w:rPr>
                <w:rtl w:val="0"/>
              </w:rPr>
            </w:r>
          </w:p>
        </w:tc>
        <w:tc>
          <w:tcPr>
            <w:shd w:fill="ffffff" w:val="clear"/>
          </w:tcPr>
          <w:p w:rsidR="00000000" w:rsidDel="00000000" w:rsidP="00000000" w:rsidRDefault="00000000" w:rsidRPr="00000000" w14:paraId="0000022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offers comprehensive guidance and support to support students who are English learners, both in the Math Language Development Resources (MLDR) Ancillary and within the Teacher Edition.</w:t>
            </w:r>
          </w:p>
          <w:p w:rsidR="00000000" w:rsidDel="00000000" w:rsidP="00000000" w:rsidRDefault="00000000" w:rsidRPr="00000000" w14:paraId="00000226">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Math Language Development Resources Ancillary resources for teachers includes: </w:t>
            </w:r>
          </w:p>
          <w:p w:rsidR="00000000" w:rsidDel="00000000" w:rsidP="00000000" w:rsidRDefault="00000000" w:rsidRPr="00000000" w14:paraId="00000228">
            <w:pPr>
              <w:numPr>
                <w:ilvl w:val="0"/>
                <w:numId w:val="48"/>
              </w:numPr>
              <w:ind w:left="360" w:hanging="360"/>
              <w:rPr>
                <w:rFonts w:ascii="Roboto" w:cs="Roboto" w:eastAsia="Roboto" w:hAnsi="Roboto"/>
                <w:sz w:val="22"/>
                <w:szCs w:val="22"/>
              </w:rPr>
            </w:pPr>
            <w:hyperlink r:id="rId255">
              <w:r w:rsidDel="00000000" w:rsidR="00000000" w:rsidRPr="00000000">
                <w:rPr>
                  <w:rFonts w:ascii="Roboto" w:cs="Roboto" w:eastAsia="Roboto" w:hAnsi="Roboto"/>
                  <w:color w:val="1155cc"/>
                  <w:sz w:val="22"/>
                  <w:szCs w:val="22"/>
                  <w:u w:val="single"/>
                  <w:rtl w:val="0"/>
                </w:rPr>
                <w:t xml:space="preserve">MLDR Support Students’ Language Acquisition and Development </w:t>
              </w:r>
            </w:hyperlink>
            <w:r w:rsidDel="00000000" w:rsidR="00000000" w:rsidRPr="00000000">
              <w:rPr>
                <w:rFonts w:ascii="Roboto" w:cs="Roboto" w:eastAsia="Roboto" w:hAnsi="Roboto"/>
                <w:sz w:val="22"/>
                <w:szCs w:val="22"/>
                <w:rtl w:val="0"/>
              </w:rPr>
              <w:t xml:space="preserve">[p. 10–11]</w:t>
            </w:r>
          </w:p>
          <w:p w:rsidR="00000000" w:rsidDel="00000000" w:rsidP="00000000" w:rsidRDefault="00000000" w:rsidRPr="00000000" w14:paraId="00000229">
            <w:pPr>
              <w:numPr>
                <w:ilvl w:val="0"/>
                <w:numId w:val="48"/>
              </w:numPr>
              <w:ind w:left="360" w:hanging="360"/>
              <w:rPr>
                <w:rFonts w:ascii="Roboto" w:cs="Roboto" w:eastAsia="Roboto" w:hAnsi="Roboto"/>
                <w:sz w:val="22"/>
                <w:szCs w:val="22"/>
              </w:rPr>
            </w:pPr>
            <w:hyperlink r:id="rId256">
              <w:r w:rsidDel="00000000" w:rsidR="00000000" w:rsidRPr="00000000">
                <w:rPr>
                  <w:rFonts w:ascii="Roboto" w:cs="Roboto" w:eastAsia="Roboto" w:hAnsi="Roboto"/>
                  <w:color w:val="1155cc"/>
                  <w:sz w:val="22"/>
                  <w:szCs w:val="22"/>
                  <w:u w:val="single"/>
                  <w:rtl w:val="0"/>
                </w:rPr>
                <w:t xml:space="preserve">MLDR Course English/Spanish Cognates </w:t>
              </w:r>
            </w:hyperlink>
            <w:r w:rsidDel="00000000" w:rsidR="00000000" w:rsidRPr="00000000">
              <w:rPr>
                <w:rFonts w:ascii="Roboto" w:cs="Roboto" w:eastAsia="Roboto" w:hAnsi="Roboto"/>
                <w:sz w:val="22"/>
                <w:szCs w:val="22"/>
                <w:rtl w:val="0"/>
              </w:rPr>
              <w:t xml:space="preserve">[p. 17–19]</w:t>
            </w:r>
          </w:p>
          <w:p w:rsidR="00000000" w:rsidDel="00000000" w:rsidP="00000000" w:rsidRDefault="00000000" w:rsidRPr="00000000" w14:paraId="0000022A">
            <w:pPr>
              <w:numPr>
                <w:ilvl w:val="0"/>
                <w:numId w:val="48"/>
              </w:numPr>
              <w:ind w:left="360" w:hanging="360"/>
              <w:rPr>
                <w:rFonts w:ascii="Roboto" w:cs="Roboto" w:eastAsia="Roboto" w:hAnsi="Roboto"/>
                <w:sz w:val="22"/>
                <w:szCs w:val="22"/>
              </w:rPr>
            </w:pPr>
            <w:hyperlink r:id="rId257">
              <w:r w:rsidDel="00000000" w:rsidR="00000000" w:rsidRPr="00000000">
                <w:rPr>
                  <w:rFonts w:ascii="Roboto" w:cs="Roboto" w:eastAsia="Roboto" w:hAnsi="Roboto"/>
                  <w:color w:val="1155cc"/>
                  <w:sz w:val="22"/>
                  <w:szCs w:val="22"/>
                  <w:u w:val="single"/>
                  <w:rtl w:val="0"/>
                </w:rPr>
                <w:t xml:space="preserve">MLDR Vocabulary Routines</w:t>
              </w:r>
            </w:hyperlink>
            <w:r w:rsidDel="00000000" w:rsidR="00000000" w:rsidRPr="00000000">
              <w:rPr>
                <w:rFonts w:ascii="Roboto" w:cs="Roboto" w:eastAsia="Roboto" w:hAnsi="Roboto"/>
                <w:sz w:val="22"/>
                <w:szCs w:val="22"/>
                <w:rtl w:val="0"/>
              </w:rPr>
              <w:t xml:space="preserve"> [p. 12–15]</w:t>
            </w:r>
          </w:p>
          <w:p w:rsidR="00000000" w:rsidDel="00000000" w:rsidP="00000000" w:rsidRDefault="00000000" w:rsidRPr="00000000" w14:paraId="0000022B">
            <w:pPr>
              <w:numPr>
                <w:ilvl w:val="0"/>
                <w:numId w:val="48"/>
              </w:numPr>
              <w:ind w:left="360" w:hanging="360"/>
              <w:rPr>
                <w:rFonts w:ascii="Roboto" w:cs="Roboto" w:eastAsia="Roboto" w:hAnsi="Roboto"/>
                <w:sz w:val="22"/>
                <w:szCs w:val="22"/>
              </w:rPr>
            </w:pPr>
            <w:hyperlink r:id="rId258">
              <w:r w:rsidDel="00000000" w:rsidR="00000000" w:rsidRPr="00000000">
                <w:rPr>
                  <w:rFonts w:ascii="Roboto" w:cs="Roboto" w:eastAsia="Roboto" w:hAnsi="Roboto"/>
                  <w:color w:val="1155cc"/>
                  <w:sz w:val="22"/>
                  <w:szCs w:val="22"/>
                  <w:u w:val="single"/>
                  <w:rtl w:val="0"/>
                </w:rPr>
                <w:t xml:space="preserve">MLDR ELD Correlations </w:t>
              </w:r>
            </w:hyperlink>
            <w:r w:rsidDel="00000000" w:rsidR="00000000" w:rsidRPr="00000000">
              <w:rPr>
                <w:rFonts w:ascii="Roboto" w:cs="Roboto" w:eastAsia="Roboto" w:hAnsi="Roboto"/>
                <w:sz w:val="22"/>
                <w:szCs w:val="22"/>
                <w:rtl w:val="0"/>
              </w:rPr>
              <w:t xml:space="preserve">[p. 20–23]</w:t>
            </w:r>
          </w:p>
          <w:p w:rsidR="00000000" w:rsidDel="00000000" w:rsidP="00000000" w:rsidRDefault="00000000" w:rsidRPr="00000000" w14:paraId="0000022C">
            <w:pPr>
              <w:numPr>
                <w:ilvl w:val="0"/>
                <w:numId w:val="48"/>
              </w:numPr>
              <w:ind w:left="360" w:hanging="360"/>
              <w:rPr>
                <w:rFonts w:ascii="Roboto" w:cs="Roboto" w:eastAsia="Roboto" w:hAnsi="Roboto"/>
                <w:sz w:val="22"/>
                <w:szCs w:val="22"/>
              </w:rPr>
            </w:pPr>
            <w:hyperlink r:id="rId259">
              <w:r w:rsidDel="00000000" w:rsidR="00000000" w:rsidRPr="00000000">
                <w:rPr>
                  <w:rFonts w:ascii="Roboto" w:cs="Roboto" w:eastAsia="Roboto" w:hAnsi="Roboto"/>
                  <w:color w:val="1155cc"/>
                  <w:sz w:val="22"/>
                  <w:szCs w:val="22"/>
                  <w:u w:val="single"/>
                  <w:rtl w:val="0"/>
                </w:rPr>
                <w:t xml:space="preserve">MLDR Frayer Model Copymaster </w:t>
              </w:r>
            </w:hyperlink>
            <w:r w:rsidDel="00000000" w:rsidR="00000000" w:rsidRPr="00000000">
              <w:rPr>
                <w:rtl w:val="0"/>
              </w:rPr>
            </w:r>
          </w:p>
          <w:p w:rsidR="00000000" w:rsidDel="00000000" w:rsidP="00000000" w:rsidRDefault="00000000" w:rsidRPr="00000000" w14:paraId="0000022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2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Edition supports include the following, among other resources:</w:t>
            </w:r>
          </w:p>
          <w:p w:rsidR="00000000" w:rsidDel="00000000" w:rsidP="00000000" w:rsidRDefault="00000000" w:rsidRPr="00000000" w14:paraId="0000022F">
            <w:pPr>
              <w:numPr>
                <w:ilvl w:val="0"/>
                <w:numId w:val="2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supports with teacher guidance</w:t>
            </w:r>
          </w:p>
          <w:p w:rsidR="00000000" w:rsidDel="00000000" w:rsidP="00000000" w:rsidRDefault="00000000" w:rsidRPr="00000000" w14:paraId="00000230">
            <w:pPr>
              <w:numPr>
                <w:ilvl w:val="1"/>
                <w:numId w:val="2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and Lesson at a Glance with Math Language Support preview</w:t>
            </w:r>
          </w:p>
          <w:p w:rsidR="00000000" w:rsidDel="00000000" w:rsidP="00000000" w:rsidRDefault="00000000" w:rsidRPr="00000000" w14:paraId="00000231">
            <w:pPr>
              <w:numPr>
                <w:ilvl w:val="2"/>
                <w:numId w:val="23"/>
              </w:numPr>
              <w:ind w:left="1080" w:hanging="360"/>
              <w:rPr>
                <w:rFonts w:ascii="Roboto" w:cs="Roboto" w:eastAsia="Roboto" w:hAnsi="Roboto"/>
                <w:sz w:val="22"/>
                <w:szCs w:val="22"/>
              </w:rPr>
            </w:pPr>
            <w:hyperlink r:id="rId260">
              <w:r w:rsidDel="00000000" w:rsidR="00000000" w:rsidRPr="00000000">
                <w:rPr>
                  <w:rFonts w:ascii="Roboto" w:cs="Roboto" w:eastAsia="Roboto" w:hAnsi="Roboto"/>
                  <w:color w:val="1155cc"/>
                  <w:sz w:val="22"/>
                  <w:szCs w:val="22"/>
                  <w:u w:val="single"/>
                  <w:rtl w:val="0"/>
                </w:rPr>
                <w:t xml:space="preserve">Algebra 1, Unit 1, Lesson 4 [p. 1–2]</w:t>
              </w:r>
            </w:hyperlink>
            <w:r w:rsidDel="00000000" w:rsidR="00000000" w:rsidRPr="00000000">
              <w:rPr>
                <w:rtl w:val="0"/>
              </w:rPr>
            </w:r>
          </w:p>
          <w:p w:rsidR="00000000" w:rsidDel="00000000" w:rsidP="00000000" w:rsidRDefault="00000000" w:rsidRPr="00000000" w14:paraId="00000232">
            <w:pPr>
              <w:numPr>
                <w:ilvl w:val="2"/>
                <w:numId w:val="23"/>
              </w:numPr>
              <w:ind w:left="1080" w:hanging="360"/>
              <w:rPr>
                <w:rFonts w:ascii="Roboto" w:cs="Roboto" w:eastAsia="Roboto" w:hAnsi="Roboto"/>
                <w:sz w:val="22"/>
                <w:szCs w:val="22"/>
              </w:rPr>
            </w:pPr>
            <w:hyperlink r:id="rId261">
              <w:r w:rsidDel="00000000" w:rsidR="00000000" w:rsidRPr="00000000">
                <w:rPr>
                  <w:rFonts w:ascii="Roboto" w:cs="Roboto" w:eastAsia="Roboto" w:hAnsi="Roboto"/>
                  <w:color w:val="1155cc"/>
                  <w:sz w:val="22"/>
                  <w:szCs w:val="22"/>
                  <w:u w:val="single"/>
                  <w:rtl w:val="0"/>
                </w:rPr>
                <w:t xml:space="preserve">Algebra 1, Unit 7, Lesson 6 [p. 1–2]</w:t>
              </w:r>
            </w:hyperlink>
            <w:r w:rsidDel="00000000" w:rsidR="00000000" w:rsidRPr="00000000">
              <w:rPr>
                <w:rtl w:val="0"/>
              </w:rPr>
            </w:r>
          </w:p>
          <w:p w:rsidR="00000000" w:rsidDel="00000000" w:rsidP="00000000" w:rsidRDefault="00000000" w:rsidRPr="00000000" w14:paraId="00000233">
            <w:pPr>
              <w:numPr>
                <w:ilvl w:val="0"/>
                <w:numId w:val="2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supports to provide students </w:t>
            </w:r>
          </w:p>
          <w:p w:rsidR="00000000" w:rsidDel="00000000" w:rsidP="00000000" w:rsidRDefault="00000000" w:rsidRPr="00000000" w14:paraId="00000234">
            <w:pPr>
              <w:numPr>
                <w:ilvl w:val="1"/>
                <w:numId w:val="23"/>
              </w:numPr>
              <w:ind w:left="720" w:hanging="360"/>
              <w:rPr>
                <w:rFonts w:ascii="Roboto Light" w:cs="Roboto Light" w:eastAsia="Roboto Light" w:hAnsi="Roboto Light"/>
                <w:sz w:val="22"/>
                <w:szCs w:val="22"/>
              </w:rPr>
            </w:pPr>
            <w:r w:rsidDel="00000000" w:rsidR="00000000" w:rsidRPr="00000000">
              <w:rPr>
                <w:rFonts w:ascii="Roboto" w:cs="Roboto" w:eastAsia="Roboto" w:hAnsi="Roboto"/>
                <w:sz w:val="22"/>
                <w:szCs w:val="22"/>
                <w:highlight w:val="white"/>
                <w:rtl w:val="0"/>
              </w:rPr>
              <w:t xml:space="preserve">In-line Multilingual/English Learner supports and</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sz w:val="22"/>
                <w:szCs w:val="22"/>
                <w:highlight w:val="white"/>
                <w:rtl w:val="0"/>
              </w:rPr>
              <w:t xml:space="preserve">Math Language Routines (MLR):</w:t>
            </w:r>
            <w:r w:rsidDel="00000000" w:rsidR="00000000" w:rsidRPr="00000000">
              <w:rPr>
                <w:rtl w:val="0"/>
              </w:rPr>
            </w:r>
          </w:p>
          <w:p w:rsidR="00000000" w:rsidDel="00000000" w:rsidP="00000000" w:rsidRDefault="00000000" w:rsidRPr="00000000" w14:paraId="00000235">
            <w:pPr>
              <w:numPr>
                <w:ilvl w:val="2"/>
                <w:numId w:val="23"/>
              </w:numPr>
              <w:ind w:left="1080" w:hanging="360"/>
              <w:rPr>
                <w:rFonts w:ascii="Roboto" w:cs="Roboto" w:eastAsia="Roboto" w:hAnsi="Roboto"/>
                <w:sz w:val="22"/>
                <w:szCs w:val="22"/>
              </w:rPr>
            </w:pPr>
            <w:hyperlink r:id="rId262">
              <w:r w:rsidDel="00000000" w:rsidR="00000000" w:rsidRPr="00000000">
                <w:rPr>
                  <w:rFonts w:ascii="Roboto" w:cs="Roboto" w:eastAsia="Roboto" w:hAnsi="Roboto"/>
                  <w:color w:val="1155cc"/>
                  <w:sz w:val="22"/>
                  <w:szCs w:val="22"/>
                  <w:u w:val="single"/>
                  <w:rtl w:val="0"/>
                </w:rPr>
                <w:t xml:space="preserve">Algebra 1, Unit 1, Lesson 4, Activity 1 [p. 4–5]</w:t>
              </w:r>
            </w:hyperlink>
            <w:r w:rsidDel="00000000" w:rsidR="00000000" w:rsidRPr="00000000">
              <w:rPr>
                <w:rtl w:val="0"/>
              </w:rPr>
            </w:r>
          </w:p>
          <w:p w:rsidR="00000000" w:rsidDel="00000000" w:rsidP="00000000" w:rsidRDefault="00000000" w:rsidRPr="00000000" w14:paraId="00000236">
            <w:pPr>
              <w:numPr>
                <w:ilvl w:val="2"/>
                <w:numId w:val="23"/>
              </w:numPr>
              <w:ind w:left="1080" w:hanging="360"/>
              <w:rPr>
                <w:rFonts w:ascii="Roboto" w:cs="Roboto" w:eastAsia="Roboto" w:hAnsi="Roboto"/>
                <w:sz w:val="22"/>
                <w:szCs w:val="22"/>
              </w:rPr>
            </w:pPr>
            <w:hyperlink r:id="rId263">
              <w:r w:rsidDel="00000000" w:rsidR="00000000" w:rsidRPr="00000000">
                <w:rPr>
                  <w:rFonts w:ascii="Roboto" w:cs="Roboto" w:eastAsia="Roboto" w:hAnsi="Roboto"/>
                  <w:color w:val="1155cc"/>
                  <w:sz w:val="22"/>
                  <w:szCs w:val="22"/>
                  <w:u w:val="single"/>
                  <w:rtl w:val="0"/>
                </w:rPr>
                <w:t xml:space="preserve">Algebra 1, Unit 7, Lesson 6 [p. 3–8]</w:t>
              </w:r>
            </w:hyperlink>
            <w:r w:rsidDel="00000000" w:rsidR="00000000" w:rsidRPr="00000000">
              <w:rPr>
                <w:rtl w:val="0"/>
              </w:rPr>
            </w:r>
          </w:p>
          <w:p w:rsidR="00000000" w:rsidDel="00000000" w:rsidP="00000000" w:rsidRDefault="00000000" w:rsidRPr="00000000" w14:paraId="00000237">
            <w:pPr>
              <w:numPr>
                <w:ilvl w:val="0"/>
                <w:numId w:val="2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Vocabulary support is present throughout the program for both students and teachers (from Criteria 4.1).</w:t>
            </w:r>
          </w:p>
          <w:p w:rsidR="00000000" w:rsidDel="00000000" w:rsidP="00000000" w:rsidRDefault="00000000" w:rsidRPr="00000000" w14:paraId="00000238">
            <w:pPr>
              <w:numPr>
                <w:ilvl w:val="1"/>
                <w:numId w:val="2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lessons:</w:t>
            </w:r>
          </w:p>
          <w:p w:rsidR="00000000" w:rsidDel="00000000" w:rsidP="00000000" w:rsidRDefault="00000000" w:rsidRPr="00000000" w14:paraId="00000239">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Identification of new and review vocabulary terms by lesson</w:t>
            </w:r>
          </w:p>
          <w:p w:rsidR="00000000" w:rsidDel="00000000" w:rsidP="00000000" w:rsidRDefault="00000000" w:rsidRPr="00000000" w14:paraId="0000023A">
            <w:pPr>
              <w:numPr>
                <w:ilvl w:val="3"/>
                <w:numId w:val="23"/>
              </w:numPr>
              <w:ind w:left="1440" w:hanging="360"/>
              <w:rPr>
                <w:rFonts w:ascii="Roboto" w:cs="Roboto" w:eastAsia="Roboto" w:hAnsi="Roboto"/>
                <w:sz w:val="22"/>
                <w:szCs w:val="22"/>
              </w:rPr>
            </w:pPr>
            <w:hyperlink r:id="rId264">
              <w:r w:rsidDel="00000000" w:rsidR="00000000" w:rsidRPr="00000000">
                <w:rPr>
                  <w:rFonts w:ascii="Roboto" w:cs="Roboto" w:eastAsia="Roboto" w:hAnsi="Roboto"/>
                  <w:color w:val="1155cc"/>
                  <w:sz w:val="22"/>
                  <w:szCs w:val="22"/>
                  <w:u w:val="single"/>
                  <w:rtl w:val="0"/>
                </w:rPr>
                <w:t xml:space="preserve">Algebra 1, Unit 1, Lesson 2 Overview [p. 1]</w:t>
              </w:r>
            </w:hyperlink>
            <w:r w:rsidDel="00000000" w:rsidR="00000000" w:rsidRPr="00000000">
              <w:rPr>
                <w:rtl w:val="0"/>
              </w:rPr>
            </w:r>
          </w:p>
          <w:p w:rsidR="00000000" w:rsidDel="00000000" w:rsidP="00000000" w:rsidRDefault="00000000" w:rsidRPr="00000000" w14:paraId="0000023B">
            <w:pPr>
              <w:numPr>
                <w:ilvl w:val="3"/>
                <w:numId w:val="23"/>
              </w:numPr>
              <w:ind w:left="1440" w:hanging="360"/>
              <w:rPr>
                <w:rFonts w:ascii="Roboto" w:cs="Roboto" w:eastAsia="Roboto" w:hAnsi="Roboto"/>
                <w:sz w:val="22"/>
                <w:szCs w:val="22"/>
              </w:rPr>
            </w:pPr>
            <w:hyperlink r:id="rId265">
              <w:r w:rsidDel="00000000" w:rsidR="00000000" w:rsidRPr="00000000">
                <w:rPr>
                  <w:rFonts w:ascii="Roboto" w:cs="Roboto" w:eastAsia="Roboto" w:hAnsi="Roboto"/>
                  <w:color w:val="1155cc"/>
                  <w:sz w:val="22"/>
                  <w:szCs w:val="22"/>
                  <w:u w:val="single"/>
                  <w:rtl w:val="0"/>
                </w:rPr>
                <w:t xml:space="preserve">Algebra 1, Unit 7, Lesson 6 Overview [p. 1]</w:t>
              </w:r>
            </w:hyperlink>
            <w:r w:rsidDel="00000000" w:rsidR="00000000" w:rsidRPr="00000000">
              <w:rPr>
                <w:rtl w:val="0"/>
              </w:rPr>
            </w:r>
          </w:p>
          <w:p w:rsidR="00000000" w:rsidDel="00000000" w:rsidP="00000000" w:rsidRDefault="00000000" w:rsidRPr="00000000" w14:paraId="0000023C">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Language goals for each lesson</w:t>
            </w:r>
          </w:p>
          <w:p w:rsidR="00000000" w:rsidDel="00000000" w:rsidP="00000000" w:rsidRDefault="00000000" w:rsidRPr="00000000" w14:paraId="0000023D">
            <w:pPr>
              <w:numPr>
                <w:ilvl w:val="3"/>
                <w:numId w:val="23"/>
              </w:numPr>
              <w:ind w:left="1440" w:hanging="360"/>
              <w:rPr>
                <w:rFonts w:ascii="Roboto" w:cs="Roboto" w:eastAsia="Roboto" w:hAnsi="Roboto"/>
                <w:sz w:val="22"/>
                <w:szCs w:val="22"/>
              </w:rPr>
            </w:pPr>
            <w:hyperlink r:id="rId266">
              <w:r w:rsidDel="00000000" w:rsidR="00000000" w:rsidRPr="00000000">
                <w:rPr>
                  <w:rFonts w:ascii="Roboto" w:cs="Roboto" w:eastAsia="Roboto" w:hAnsi="Roboto"/>
                  <w:color w:val="1155cc"/>
                  <w:sz w:val="22"/>
                  <w:szCs w:val="22"/>
                  <w:u w:val="single"/>
                  <w:rtl w:val="0"/>
                </w:rPr>
                <w:t xml:space="preserve">Algebra 1, Unit 1, Lesson 2 Language Goal [p. 1]</w:t>
              </w:r>
            </w:hyperlink>
            <w:r w:rsidDel="00000000" w:rsidR="00000000" w:rsidRPr="00000000">
              <w:rPr>
                <w:rtl w:val="0"/>
              </w:rPr>
            </w:r>
          </w:p>
          <w:p w:rsidR="00000000" w:rsidDel="00000000" w:rsidP="00000000" w:rsidRDefault="00000000" w:rsidRPr="00000000" w14:paraId="0000023E">
            <w:pPr>
              <w:numPr>
                <w:ilvl w:val="3"/>
                <w:numId w:val="23"/>
              </w:numPr>
              <w:ind w:left="1440" w:hanging="360"/>
              <w:rPr>
                <w:rFonts w:ascii="Roboto" w:cs="Roboto" w:eastAsia="Roboto" w:hAnsi="Roboto"/>
                <w:sz w:val="22"/>
                <w:szCs w:val="22"/>
              </w:rPr>
            </w:pPr>
            <w:hyperlink r:id="rId267">
              <w:r w:rsidDel="00000000" w:rsidR="00000000" w:rsidRPr="00000000">
                <w:rPr>
                  <w:rFonts w:ascii="Roboto" w:cs="Roboto" w:eastAsia="Roboto" w:hAnsi="Roboto"/>
                  <w:color w:val="1155cc"/>
                  <w:sz w:val="22"/>
                  <w:szCs w:val="22"/>
                  <w:u w:val="single"/>
                  <w:rtl w:val="0"/>
                </w:rPr>
                <w:t xml:space="preserve">Algebra 1, Unit 7, Lesson 6 Language Goal [p. 1]</w:t>
              </w:r>
            </w:hyperlink>
            <w:r w:rsidDel="00000000" w:rsidR="00000000" w:rsidRPr="00000000">
              <w:rPr>
                <w:rtl w:val="0"/>
              </w:rPr>
            </w:r>
          </w:p>
          <w:p w:rsidR="00000000" w:rsidDel="00000000" w:rsidP="00000000" w:rsidRDefault="00000000" w:rsidRPr="00000000" w14:paraId="0000023F">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definitions provided for students </w:t>
            </w:r>
          </w:p>
          <w:p w:rsidR="00000000" w:rsidDel="00000000" w:rsidP="00000000" w:rsidRDefault="00000000" w:rsidRPr="00000000" w14:paraId="00000240">
            <w:pPr>
              <w:numPr>
                <w:ilvl w:val="3"/>
                <w:numId w:val="23"/>
              </w:numPr>
              <w:ind w:left="1440" w:hanging="360"/>
              <w:rPr>
                <w:rFonts w:ascii="Roboto" w:cs="Roboto" w:eastAsia="Roboto" w:hAnsi="Roboto"/>
                <w:sz w:val="22"/>
                <w:szCs w:val="22"/>
              </w:rPr>
            </w:pPr>
            <w:hyperlink r:id="rId268">
              <w:r w:rsidDel="00000000" w:rsidR="00000000" w:rsidRPr="00000000">
                <w:rPr>
                  <w:rFonts w:ascii="Roboto" w:cs="Roboto" w:eastAsia="Roboto" w:hAnsi="Roboto"/>
                  <w:color w:val="1155cc"/>
                  <w:sz w:val="22"/>
                  <w:szCs w:val="22"/>
                  <w:u w:val="single"/>
                  <w:rtl w:val="0"/>
                </w:rPr>
                <w:t xml:space="preserve">Algebra 1, Unit 1, Lesson 2 Student Edition Summary</w:t>
              </w:r>
            </w:hyperlink>
            <w:r w:rsidDel="00000000" w:rsidR="00000000" w:rsidRPr="00000000">
              <w:rPr>
                <w:rtl w:val="0"/>
              </w:rPr>
            </w:r>
          </w:p>
          <w:p w:rsidR="00000000" w:rsidDel="00000000" w:rsidP="00000000" w:rsidRDefault="00000000" w:rsidRPr="00000000" w14:paraId="00000241">
            <w:pPr>
              <w:numPr>
                <w:ilvl w:val="3"/>
                <w:numId w:val="23"/>
              </w:numPr>
              <w:ind w:left="1440" w:hanging="360"/>
              <w:rPr>
                <w:rFonts w:ascii="Roboto" w:cs="Roboto" w:eastAsia="Roboto" w:hAnsi="Roboto"/>
                <w:sz w:val="22"/>
                <w:szCs w:val="22"/>
              </w:rPr>
            </w:pPr>
            <w:hyperlink r:id="rId269">
              <w:r w:rsidDel="00000000" w:rsidR="00000000" w:rsidRPr="00000000">
                <w:rPr>
                  <w:rFonts w:ascii="Roboto" w:cs="Roboto" w:eastAsia="Roboto" w:hAnsi="Roboto"/>
                  <w:color w:val="1155cc"/>
                  <w:sz w:val="22"/>
                  <w:szCs w:val="22"/>
                  <w:u w:val="single"/>
                  <w:rtl w:val="0"/>
                </w:rPr>
                <w:t xml:space="preserve">Algebra 1, Unit 7, Lesson 6 Student Edition Summary</w:t>
              </w:r>
            </w:hyperlink>
            <w:r w:rsidDel="00000000" w:rsidR="00000000" w:rsidRPr="00000000">
              <w:rPr>
                <w:rtl w:val="0"/>
              </w:rPr>
            </w:r>
          </w:p>
          <w:p w:rsidR="00000000" w:rsidDel="00000000" w:rsidP="00000000" w:rsidRDefault="00000000" w:rsidRPr="00000000" w14:paraId="00000242">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guidance for formalizing vocabulary within lessons </w:t>
            </w:r>
          </w:p>
          <w:p w:rsidR="00000000" w:rsidDel="00000000" w:rsidP="00000000" w:rsidRDefault="00000000" w:rsidRPr="00000000" w14:paraId="00000243">
            <w:pPr>
              <w:numPr>
                <w:ilvl w:val="3"/>
                <w:numId w:val="23"/>
              </w:numPr>
              <w:ind w:left="1440" w:hanging="360"/>
              <w:rPr>
                <w:rFonts w:ascii="Roboto" w:cs="Roboto" w:eastAsia="Roboto" w:hAnsi="Roboto"/>
                <w:sz w:val="22"/>
                <w:szCs w:val="22"/>
              </w:rPr>
            </w:pPr>
            <w:hyperlink r:id="rId270">
              <w:r w:rsidDel="00000000" w:rsidR="00000000" w:rsidRPr="00000000">
                <w:rPr>
                  <w:rFonts w:ascii="Roboto" w:cs="Roboto" w:eastAsia="Roboto" w:hAnsi="Roboto"/>
                  <w:color w:val="1155cc"/>
                  <w:sz w:val="22"/>
                  <w:szCs w:val="22"/>
                  <w:u w:val="single"/>
                  <w:rtl w:val="0"/>
                </w:rPr>
                <w:t xml:space="preserve">Algebra 1, Unit 1, Lesson 2 Synthesis [p. 7]</w:t>
              </w:r>
            </w:hyperlink>
            <w:r w:rsidDel="00000000" w:rsidR="00000000" w:rsidRPr="00000000">
              <w:rPr>
                <w:rtl w:val="0"/>
              </w:rPr>
            </w:r>
          </w:p>
          <w:p w:rsidR="00000000" w:rsidDel="00000000" w:rsidP="00000000" w:rsidRDefault="00000000" w:rsidRPr="00000000" w14:paraId="00000244">
            <w:pPr>
              <w:numPr>
                <w:ilvl w:val="3"/>
                <w:numId w:val="23"/>
              </w:numPr>
              <w:ind w:left="1440" w:hanging="360"/>
              <w:rPr>
                <w:rFonts w:ascii="Roboto" w:cs="Roboto" w:eastAsia="Roboto" w:hAnsi="Roboto"/>
                <w:sz w:val="22"/>
                <w:szCs w:val="22"/>
              </w:rPr>
            </w:pPr>
            <w:hyperlink r:id="rId271">
              <w:r w:rsidDel="00000000" w:rsidR="00000000" w:rsidRPr="00000000">
                <w:rPr>
                  <w:rFonts w:ascii="Roboto" w:cs="Roboto" w:eastAsia="Roboto" w:hAnsi="Roboto"/>
                  <w:color w:val="1155cc"/>
                  <w:sz w:val="22"/>
                  <w:szCs w:val="22"/>
                  <w:u w:val="single"/>
                  <w:rtl w:val="0"/>
                </w:rPr>
                <w:t xml:space="preserve">Algebra 1, Unit 7, Lesson 6 Synthesis [p. 8]</w:t>
              </w:r>
            </w:hyperlink>
            <w:r w:rsidDel="00000000" w:rsidR="00000000" w:rsidRPr="00000000">
              <w:rPr>
                <w:rtl w:val="0"/>
              </w:rPr>
            </w:r>
          </w:p>
          <w:p w:rsidR="00000000" w:rsidDel="00000000" w:rsidP="00000000" w:rsidRDefault="00000000" w:rsidRPr="00000000" w14:paraId="00000245">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Math Language Routines </w:t>
            </w:r>
          </w:p>
          <w:p w:rsidR="00000000" w:rsidDel="00000000" w:rsidP="00000000" w:rsidRDefault="00000000" w:rsidRPr="00000000" w14:paraId="00000246">
            <w:pPr>
              <w:numPr>
                <w:ilvl w:val="3"/>
                <w:numId w:val="23"/>
              </w:numPr>
              <w:ind w:left="1440" w:hanging="360"/>
              <w:rPr>
                <w:rFonts w:ascii="Roboto" w:cs="Roboto" w:eastAsia="Roboto" w:hAnsi="Roboto"/>
                <w:sz w:val="22"/>
                <w:szCs w:val="22"/>
              </w:rPr>
            </w:pPr>
            <w:hyperlink r:id="rId272">
              <w:r w:rsidDel="00000000" w:rsidR="00000000" w:rsidRPr="00000000">
                <w:rPr>
                  <w:rFonts w:ascii="Roboto" w:cs="Roboto" w:eastAsia="Roboto" w:hAnsi="Roboto"/>
                  <w:color w:val="1155cc"/>
                  <w:sz w:val="22"/>
                  <w:szCs w:val="22"/>
                  <w:u w:val="single"/>
                  <w:rtl w:val="0"/>
                </w:rPr>
                <w:t xml:space="preserve">Algebra 1, Unit 1, Lesson 3 Activity 2 [p. 6]</w:t>
              </w:r>
            </w:hyperlink>
            <w:r w:rsidDel="00000000" w:rsidR="00000000" w:rsidRPr="00000000">
              <w:rPr>
                <w:rtl w:val="0"/>
              </w:rPr>
            </w:r>
          </w:p>
          <w:p w:rsidR="00000000" w:rsidDel="00000000" w:rsidP="00000000" w:rsidRDefault="00000000" w:rsidRPr="00000000" w14:paraId="00000247">
            <w:pPr>
              <w:numPr>
                <w:ilvl w:val="3"/>
                <w:numId w:val="23"/>
              </w:numPr>
              <w:ind w:left="1440" w:hanging="360"/>
              <w:rPr>
                <w:rFonts w:ascii="Roboto" w:cs="Roboto" w:eastAsia="Roboto" w:hAnsi="Roboto"/>
                <w:sz w:val="22"/>
                <w:szCs w:val="22"/>
              </w:rPr>
            </w:pPr>
            <w:hyperlink r:id="rId273">
              <w:r w:rsidDel="00000000" w:rsidR="00000000" w:rsidRPr="00000000">
                <w:rPr>
                  <w:rFonts w:ascii="Roboto" w:cs="Roboto" w:eastAsia="Roboto" w:hAnsi="Roboto"/>
                  <w:color w:val="1155cc"/>
                  <w:sz w:val="22"/>
                  <w:szCs w:val="22"/>
                  <w:u w:val="single"/>
                  <w:rtl w:val="0"/>
                </w:rPr>
                <w:t xml:space="preserve">Algebra 1, Unit 7, Lesson 6 Activity 1, Synthesis [p. 5, 8]</w:t>
              </w:r>
            </w:hyperlink>
            <w:r w:rsidDel="00000000" w:rsidR="00000000" w:rsidRPr="00000000">
              <w:rPr>
                <w:rtl w:val="0"/>
              </w:rPr>
            </w:r>
          </w:p>
          <w:p w:rsidR="00000000" w:rsidDel="00000000" w:rsidP="00000000" w:rsidRDefault="00000000" w:rsidRPr="00000000" w14:paraId="00000248">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In-lesson English/Multilingual Learner support guidance </w:t>
            </w:r>
          </w:p>
          <w:p w:rsidR="00000000" w:rsidDel="00000000" w:rsidP="00000000" w:rsidRDefault="00000000" w:rsidRPr="00000000" w14:paraId="00000249">
            <w:pPr>
              <w:numPr>
                <w:ilvl w:val="3"/>
                <w:numId w:val="23"/>
              </w:numPr>
              <w:ind w:left="1440" w:hanging="360"/>
              <w:rPr>
                <w:rFonts w:ascii="Roboto" w:cs="Roboto" w:eastAsia="Roboto" w:hAnsi="Roboto"/>
                <w:sz w:val="22"/>
                <w:szCs w:val="22"/>
              </w:rPr>
            </w:pPr>
            <w:hyperlink r:id="rId274">
              <w:r w:rsidDel="00000000" w:rsidR="00000000" w:rsidRPr="00000000">
                <w:rPr>
                  <w:rFonts w:ascii="Roboto" w:cs="Roboto" w:eastAsia="Roboto" w:hAnsi="Roboto"/>
                  <w:color w:val="1155cc"/>
                  <w:sz w:val="22"/>
                  <w:szCs w:val="22"/>
                  <w:u w:val="single"/>
                  <w:rtl w:val="0"/>
                </w:rPr>
                <w:t xml:space="preserve">Algebra 1, Unit 1, Lesson 2, Warm-up, Activity 1 [p. 3–4]</w:t>
              </w:r>
            </w:hyperlink>
            <w:r w:rsidDel="00000000" w:rsidR="00000000" w:rsidRPr="00000000">
              <w:rPr>
                <w:rtl w:val="0"/>
              </w:rPr>
            </w:r>
          </w:p>
          <w:p w:rsidR="00000000" w:rsidDel="00000000" w:rsidP="00000000" w:rsidRDefault="00000000" w:rsidRPr="00000000" w14:paraId="0000024A">
            <w:pPr>
              <w:numPr>
                <w:ilvl w:val="3"/>
                <w:numId w:val="23"/>
              </w:numPr>
              <w:ind w:left="1440" w:hanging="360"/>
              <w:rPr>
                <w:rFonts w:ascii="Roboto" w:cs="Roboto" w:eastAsia="Roboto" w:hAnsi="Roboto"/>
                <w:sz w:val="22"/>
                <w:szCs w:val="22"/>
              </w:rPr>
            </w:pPr>
            <w:hyperlink r:id="rId275">
              <w:r w:rsidDel="00000000" w:rsidR="00000000" w:rsidRPr="00000000">
                <w:rPr>
                  <w:rFonts w:ascii="Roboto" w:cs="Roboto" w:eastAsia="Roboto" w:hAnsi="Roboto"/>
                  <w:color w:val="1155cc"/>
                  <w:sz w:val="22"/>
                  <w:szCs w:val="22"/>
                  <w:u w:val="single"/>
                  <w:rtl w:val="0"/>
                </w:rPr>
                <w:t xml:space="preserve">Algebra 1, Unit 7, Lesson 6 [p. 3–8]]</w:t>
              </w:r>
            </w:hyperlink>
            <w:r w:rsidDel="00000000" w:rsidR="00000000" w:rsidRPr="00000000">
              <w:rPr>
                <w:rtl w:val="0"/>
              </w:rPr>
            </w:r>
          </w:p>
          <w:p w:rsidR="00000000" w:rsidDel="00000000" w:rsidP="00000000" w:rsidRDefault="00000000" w:rsidRPr="00000000" w14:paraId="0000024B">
            <w:pPr>
              <w:numPr>
                <w:ilvl w:val="1"/>
                <w:numId w:val="2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Within units:</w:t>
            </w:r>
          </w:p>
          <w:p w:rsidR="00000000" w:rsidDel="00000000" w:rsidP="00000000" w:rsidRDefault="00000000" w:rsidRPr="00000000" w14:paraId="0000024C">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vocabulary support </w:t>
            </w:r>
          </w:p>
          <w:p w:rsidR="00000000" w:rsidDel="00000000" w:rsidP="00000000" w:rsidRDefault="00000000" w:rsidRPr="00000000" w14:paraId="0000024D">
            <w:pPr>
              <w:numPr>
                <w:ilvl w:val="3"/>
                <w:numId w:val="23"/>
              </w:numPr>
              <w:ind w:left="1440" w:hanging="360"/>
              <w:rPr>
                <w:rFonts w:ascii="Roboto" w:cs="Roboto" w:eastAsia="Roboto" w:hAnsi="Roboto"/>
                <w:sz w:val="22"/>
                <w:szCs w:val="22"/>
              </w:rPr>
            </w:pPr>
            <w:hyperlink r:id="rId276">
              <w:r w:rsidDel="00000000" w:rsidR="00000000" w:rsidRPr="00000000">
                <w:rPr>
                  <w:rFonts w:ascii="Roboto" w:cs="Roboto" w:eastAsia="Roboto" w:hAnsi="Roboto"/>
                  <w:color w:val="1155cc"/>
                  <w:sz w:val="22"/>
                  <w:szCs w:val="22"/>
                  <w:u w:val="single"/>
                  <w:rtl w:val="0"/>
                </w:rPr>
                <w:t xml:space="preserve">Algebra 1, Unit 1 Vocabulary [p. 7]</w:t>
              </w:r>
            </w:hyperlink>
            <w:r w:rsidDel="00000000" w:rsidR="00000000" w:rsidRPr="00000000">
              <w:rPr>
                <w:rtl w:val="0"/>
              </w:rPr>
            </w:r>
          </w:p>
          <w:p w:rsidR="00000000" w:rsidDel="00000000" w:rsidP="00000000" w:rsidRDefault="00000000" w:rsidRPr="00000000" w14:paraId="0000024E">
            <w:pPr>
              <w:numPr>
                <w:ilvl w:val="3"/>
                <w:numId w:val="23"/>
              </w:numPr>
              <w:ind w:left="1440" w:hanging="360"/>
              <w:rPr>
                <w:rFonts w:ascii="Roboto" w:cs="Roboto" w:eastAsia="Roboto" w:hAnsi="Roboto"/>
                <w:sz w:val="22"/>
                <w:szCs w:val="22"/>
              </w:rPr>
            </w:pPr>
            <w:hyperlink r:id="rId277">
              <w:r w:rsidDel="00000000" w:rsidR="00000000" w:rsidRPr="00000000">
                <w:rPr>
                  <w:rFonts w:ascii="Roboto" w:cs="Roboto" w:eastAsia="Roboto" w:hAnsi="Roboto"/>
                  <w:color w:val="1155cc"/>
                  <w:sz w:val="22"/>
                  <w:szCs w:val="22"/>
                  <w:u w:val="single"/>
                  <w:rtl w:val="0"/>
                </w:rPr>
                <w:t xml:space="preserve">Algebra 1, Unit 7 Vocabulary [p. 9]</w:t>
              </w:r>
            </w:hyperlink>
            <w:r w:rsidDel="00000000" w:rsidR="00000000" w:rsidRPr="00000000">
              <w:rPr>
                <w:rtl w:val="0"/>
              </w:rPr>
            </w:r>
          </w:p>
          <w:p w:rsidR="00000000" w:rsidDel="00000000" w:rsidP="00000000" w:rsidRDefault="00000000" w:rsidRPr="00000000" w14:paraId="0000024F">
            <w:pPr>
              <w:numPr>
                <w:ilvl w:val="2"/>
                <w:numId w:val="23"/>
              </w:numPr>
              <w:ind w:left="108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unit-level language support guidance</w:t>
            </w:r>
          </w:p>
          <w:p w:rsidR="00000000" w:rsidDel="00000000" w:rsidP="00000000" w:rsidRDefault="00000000" w:rsidRPr="00000000" w14:paraId="00000250">
            <w:pPr>
              <w:numPr>
                <w:ilvl w:val="3"/>
                <w:numId w:val="23"/>
              </w:numPr>
              <w:ind w:left="1440" w:hanging="360"/>
              <w:rPr>
                <w:rFonts w:ascii="Roboto" w:cs="Roboto" w:eastAsia="Roboto" w:hAnsi="Roboto"/>
                <w:sz w:val="22"/>
                <w:szCs w:val="22"/>
              </w:rPr>
            </w:pPr>
            <w:hyperlink r:id="rId278">
              <w:r w:rsidDel="00000000" w:rsidR="00000000" w:rsidRPr="00000000">
                <w:rPr>
                  <w:rFonts w:ascii="Roboto" w:cs="Roboto" w:eastAsia="Roboto" w:hAnsi="Roboto"/>
                  <w:color w:val="1155cc"/>
                  <w:sz w:val="22"/>
                  <w:szCs w:val="22"/>
                  <w:u w:val="single"/>
                  <w:rtl w:val="0"/>
                </w:rPr>
                <w:t xml:space="preserve">Algebra 1, Unit 1 Language Development [p. 8]</w:t>
              </w:r>
            </w:hyperlink>
            <w:r w:rsidDel="00000000" w:rsidR="00000000" w:rsidRPr="00000000">
              <w:rPr>
                <w:rtl w:val="0"/>
              </w:rPr>
            </w:r>
          </w:p>
          <w:p w:rsidR="00000000" w:rsidDel="00000000" w:rsidP="00000000" w:rsidRDefault="00000000" w:rsidRPr="00000000" w14:paraId="00000251">
            <w:pPr>
              <w:numPr>
                <w:ilvl w:val="3"/>
                <w:numId w:val="23"/>
              </w:numPr>
              <w:ind w:left="1440" w:hanging="360"/>
              <w:rPr>
                <w:rFonts w:ascii="Roboto" w:cs="Roboto" w:eastAsia="Roboto" w:hAnsi="Roboto"/>
                <w:sz w:val="22"/>
                <w:szCs w:val="22"/>
              </w:rPr>
            </w:pPr>
            <w:hyperlink r:id="rId279">
              <w:r w:rsidDel="00000000" w:rsidR="00000000" w:rsidRPr="00000000">
                <w:rPr>
                  <w:rFonts w:ascii="Roboto" w:cs="Roboto" w:eastAsia="Roboto" w:hAnsi="Roboto"/>
                  <w:color w:val="1155cc"/>
                  <w:sz w:val="22"/>
                  <w:szCs w:val="22"/>
                  <w:u w:val="single"/>
                  <w:rtl w:val="0"/>
                </w:rPr>
                <w:t xml:space="preserve">Algebra 1, Unit 7 Language Development [p. 10]</w:t>
              </w:r>
            </w:hyperlink>
            <w:r w:rsidDel="00000000" w:rsidR="00000000" w:rsidRPr="00000000">
              <w:rPr>
                <w:rtl w:val="0"/>
              </w:rPr>
            </w:r>
          </w:p>
          <w:p w:rsidR="00000000" w:rsidDel="00000000" w:rsidP="00000000" w:rsidRDefault="00000000" w:rsidRPr="00000000" w14:paraId="00000252">
            <w:pPr>
              <w:numPr>
                <w:ilvl w:val="1"/>
                <w:numId w:val="23"/>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w:t>
            </w:r>
          </w:p>
          <w:p w:rsidR="00000000" w:rsidDel="00000000" w:rsidP="00000000" w:rsidRDefault="00000000" w:rsidRPr="00000000" w14:paraId="00000253">
            <w:pPr>
              <w:numPr>
                <w:ilvl w:val="2"/>
                <w:numId w:val="23"/>
              </w:numPr>
              <w:ind w:left="1080" w:hanging="360"/>
              <w:rPr>
                <w:rFonts w:ascii="Roboto" w:cs="Roboto" w:eastAsia="Roboto" w:hAnsi="Roboto"/>
                <w:sz w:val="22"/>
                <w:szCs w:val="22"/>
              </w:rPr>
            </w:pPr>
            <w:hyperlink r:id="rId280">
              <w:r w:rsidDel="00000000" w:rsidR="00000000" w:rsidRPr="00000000">
                <w:rPr>
                  <w:rFonts w:ascii="Roboto" w:cs="Roboto" w:eastAsia="Roboto" w:hAnsi="Roboto"/>
                  <w:color w:val="1155cc"/>
                  <w:sz w:val="22"/>
                  <w:szCs w:val="22"/>
                  <w:u w:val="single"/>
                  <w:rtl w:val="0"/>
                </w:rPr>
                <w:t xml:space="preserve">Algebra 1 Glossary</w:t>
              </w:r>
            </w:hyperlink>
            <w:r w:rsidDel="00000000" w:rsidR="00000000" w:rsidRPr="00000000">
              <w:rPr>
                <w:rtl w:val="0"/>
              </w:rPr>
            </w:r>
          </w:p>
        </w:tc>
        <w:tc>
          <w:tcPr>
            <w:shd w:fill="d9d9d9" w:val="clear"/>
          </w:tcPr>
          <w:p w:rsidR="00000000" w:rsidDel="00000000" w:rsidP="00000000" w:rsidRDefault="00000000" w:rsidRPr="00000000" w14:paraId="00000254">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5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56">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57">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4.5</w:t>
            </w:r>
          </w:p>
        </w:tc>
        <w:tc>
          <w:tcPr/>
          <w:p w:rsidR="00000000" w:rsidDel="00000000" w:rsidP="00000000" w:rsidRDefault="00000000" w:rsidRPr="00000000" w14:paraId="00000258">
            <w:pPr>
              <w:spacing w:after="240" w:lineRule="auto"/>
              <w:rPr>
                <w:sz w:val="22"/>
                <w:szCs w:val="22"/>
              </w:rPr>
            </w:pPr>
            <w:r w:rsidDel="00000000" w:rsidR="00000000" w:rsidRPr="00000000">
              <w:rPr>
                <w:rFonts w:ascii="Arial" w:cs="Arial" w:eastAsia="Arial" w:hAnsi="Arial"/>
                <w:sz w:val="22"/>
                <w:szCs w:val="22"/>
                <w:rtl w:val="0"/>
              </w:rPr>
              <w:t xml:space="preserve">Teacher materials include strategies to help students who have not yet achieved grade level proficiency in reading, writing, speaking, and listening in academic English to understand the mathematics content and practices that are tied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25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multiple strategies to support students. The Math Language Development Resources (MLDR) offers specific support for students at different proficiency levels specific to each lesson.</w:t>
            </w:r>
          </w:p>
          <w:p w:rsidR="00000000" w:rsidDel="00000000" w:rsidP="00000000" w:rsidRDefault="00000000" w:rsidRPr="00000000" w14:paraId="0000025A">
            <w:pPr>
              <w:numPr>
                <w:ilvl w:val="0"/>
                <w:numId w:val="50"/>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Algebra 1, Unit 2, Lesson 6</w:t>
            </w:r>
          </w:p>
          <w:p w:rsidR="00000000" w:rsidDel="00000000" w:rsidP="00000000" w:rsidRDefault="00000000" w:rsidRPr="00000000" w14:paraId="0000025B">
            <w:pPr>
              <w:numPr>
                <w:ilvl w:val="1"/>
                <w:numId w:val="50"/>
              </w:numPr>
              <w:ind w:left="720" w:hanging="360"/>
              <w:rPr>
                <w:rFonts w:ascii="Roboto" w:cs="Roboto" w:eastAsia="Roboto" w:hAnsi="Roboto"/>
                <w:sz w:val="22"/>
                <w:szCs w:val="22"/>
              </w:rPr>
            </w:pPr>
            <w:hyperlink r:id="rId281">
              <w:r w:rsidDel="00000000" w:rsidR="00000000" w:rsidRPr="00000000">
                <w:rPr>
                  <w:rFonts w:ascii="Roboto" w:cs="Roboto" w:eastAsia="Roboto" w:hAnsi="Roboto"/>
                  <w:color w:val="1155cc"/>
                  <w:sz w:val="22"/>
                  <w:szCs w:val="22"/>
                  <w:u w:val="single"/>
                  <w:rtl w:val="0"/>
                </w:rPr>
                <w:t xml:space="preserve">Lesson at a Glance MLDR Support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25C">
            <w:pPr>
              <w:numPr>
                <w:ilvl w:val="1"/>
                <w:numId w:val="50"/>
              </w:numPr>
              <w:ind w:left="720" w:hanging="360"/>
              <w:rPr>
                <w:rFonts w:ascii="Roboto" w:cs="Roboto" w:eastAsia="Roboto" w:hAnsi="Roboto"/>
                <w:sz w:val="22"/>
                <w:szCs w:val="22"/>
              </w:rPr>
            </w:pPr>
            <w:hyperlink r:id="rId282">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25D">
            <w:pPr>
              <w:numPr>
                <w:ilvl w:val="1"/>
                <w:numId w:val="50"/>
              </w:numPr>
              <w:ind w:left="720" w:hanging="360"/>
              <w:rPr>
                <w:rFonts w:ascii="Roboto" w:cs="Roboto" w:eastAsia="Roboto" w:hAnsi="Roboto"/>
                <w:sz w:val="22"/>
                <w:szCs w:val="22"/>
              </w:rPr>
            </w:pPr>
            <w:hyperlink r:id="rId283">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p w:rsidR="00000000" w:rsidDel="00000000" w:rsidP="00000000" w:rsidRDefault="00000000" w:rsidRPr="00000000" w14:paraId="0000025E">
            <w:pPr>
              <w:numPr>
                <w:ilvl w:val="0"/>
                <w:numId w:val="50"/>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Algebra 1, Unit 8, Lesson 14</w:t>
            </w:r>
          </w:p>
          <w:p w:rsidR="00000000" w:rsidDel="00000000" w:rsidP="00000000" w:rsidRDefault="00000000" w:rsidRPr="00000000" w14:paraId="0000025F">
            <w:pPr>
              <w:numPr>
                <w:ilvl w:val="1"/>
                <w:numId w:val="50"/>
              </w:numPr>
              <w:ind w:left="720" w:hanging="360"/>
              <w:rPr>
                <w:rFonts w:ascii="Roboto" w:cs="Roboto" w:eastAsia="Roboto" w:hAnsi="Roboto"/>
                <w:sz w:val="22"/>
                <w:szCs w:val="22"/>
              </w:rPr>
            </w:pPr>
            <w:hyperlink r:id="rId284">
              <w:r w:rsidDel="00000000" w:rsidR="00000000" w:rsidRPr="00000000">
                <w:rPr>
                  <w:rFonts w:ascii="Roboto" w:cs="Roboto" w:eastAsia="Roboto" w:hAnsi="Roboto"/>
                  <w:color w:val="1155cc"/>
                  <w:sz w:val="22"/>
                  <w:szCs w:val="22"/>
                  <w:u w:val="single"/>
                  <w:rtl w:val="0"/>
                </w:rPr>
                <w:t xml:space="preserve">Lesson at a Glance MLDR Support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260">
            <w:pPr>
              <w:numPr>
                <w:ilvl w:val="1"/>
                <w:numId w:val="50"/>
              </w:numPr>
              <w:ind w:left="720" w:hanging="360"/>
              <w:rPr>
                <w:rFonts w:ascii="Roboto" w:cs="Roboto" w:eastAsia="Roboto" w:hAnsi="Roboto"/>
                <w:sz w:val="22"/>
                <w:szCs w:val="22"/>
              </w:rPr>
            </w:pPr>
            <w:hyperlink r:id="rId285">
              <w:r w:rsidDel="00000000" w:rsidR="00000000" w:rsidRPr="00000000">
                <w:rPr>
                  <w:rFonts w:ascii="Roboto" w:cs="Roboto" w:eastAsia="Roboto" w:hAnsi="Roboto"/>
                  <w:color w:val="1155cc"/>
                  <w:sz w:val="22"/>
                  <w:szCs w:val="22"/>
                  <w:u w:val="single"/>
                  <w:rtl w:val="0"/>
                </w:rPr>
                <w:t xml:space="preserve">Aligned MLDR teacher page</w:t>
              </w:r>
            </w:hyperlink>
            <w:r w:rsidDel="00000000" w:rsidR="00000000" w:rsidRPr="00000000">
              <w:rPr>
                <w:rtl w:val="0"/>
              </w:rPr>
            </w:r>
          </w:p>
          <w:p w:rsidR="00000000" w:rsidDel="00000000" w:rsidP="00000000" w:rsidRDefault="00000000" w:rsidRPr="00000000" w14:paraId="00000261">
            <w:pPr>
              <w:numPr>
                <w:ilvl w:val="1"/>
                <w:numId w:val="50"/>
              </w:numPr>
              <w:ind w:left="720" w:hanging="360"/>
              <w:rPr>
                <w:rFonts w:ascii="Roboto" w:cs="Roboto" w:eastAsia="Roboto" w:hAnsi="Roboto"/>
                <w:sz w:val="22"/>
                <w:szCs w:val="22"/>
              </w:rPr>
            </w:pPr>
            <w:hyperlink r:id="rId286">
              <w:r w:rsidDel="00000000" w:rsidR="00000000" w:rsidRPr="00000000">
                <w:rPr>
                  <w:rFonts w:ascii="Roboto" w:cs="Roboto" w:eastAsia="Roboto" w:hAnsi="Roboto"/>
                  <w:color w:val="1155cc"/>
                  <w:sz w:val="22"/>
                  <w:szCs w:val="22"/>
                  <w:u w:val="single"/>
                  <w:rtl w:val="0"/>
                </w:rPr>
                <w:t xml:space="preserve">Aligned MLDR student page </w:t>
              </w:r>
            </w:hyperlink>
            <w:r w:rsidDel="00000000" w:rsidR="00000000" w:rsidRPr="00000000">
              <w:rPr>
                <w:rtl w:val="0"/>
              </w:rPr>
            </w:r>
          </w:p>
        </w:tc>
        <w:tc>
          <w:tcPr>
            <w:shd w:fill="d9d9d9" w:val="clear"/>
          </w:tcPr>
          <w:p w:rsidR="00000000" w:rsidDel="00000000" w:rsidP="00000000" w:rsidRDefault="00000000" w:rsidRPr="00000000" w14:paraId="0000026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6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64">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65">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4.6</w:t>
            </w:r>
          </w:p>
        </w:tc>
        <w:tc>
          <w:tcPr/>
          <w:p w:rsidR="00000000" w:rsidDel="00000000" w:rsidP="00000000" w:rsidRDefault="00000000" w:rsidRPr="00000000" w14:paraId="00000266">
            <w:pPr>
              <w:spacing w:after="240" w:lineRule="auto"/>
              <w:rPr>
                <w:sz w:val="22"/>
                <w:szCs w:val="22"/>
              </w:rPr>
            </w:pPr>
            <w:r w:rsidDel="00000000" w:rsidR="00000000" w:rsidRPr="00000000">
              <w:rPr>
                <w:rFonts w:ascii="Arial" w:cs="Arial" w:eastAsia="Arial" w:hAnsi="Arial"/>
                <w:sz w:val="22"/>
                <w:szCs w:val="22"/>
                <w:rtl w:val="0"/>
              </w:rPr>
              <w:t xml:space="preserve">Suggestions for advanced learners that are tied to the </w:t>
            </w:r>
            <w:r w:rsidDel="00000000" w:rsidR="00000000" w:rsidRPr="00000000">
              <w:rPr>
                <w:rFonts w:ascii="Arial" w:cs="Arial" w:eastAsia="Arial" w:hAnsi="Arial"/>
                <w:i w:val="1"/>
                <w:sz w:val="22"/>
                <w:szCs w:val="22"/>
                <w:rtl w:val="0"/>
              </w:rPr>
              <w:t xml:space="preserve">Mathematics Framework</w:t>
            </w:r>
            <w:r w:rsidDel="00000000" w:rsidR="00000000" w:rsidRPr="00000000">
              <w:rPr>
                <w:rFonts w:ascii="Arial" w:cs="Arial" w:eastAsia="Arial" w:hAnsi="Arial"/>
                <w:sz w:val="22"/>
                <w:szCs w:val="22"/>
                <w:rtl w:val="0"/>
              </w:rPr>
              <w:t xml:space="preserve"> and that allow students to study grade-level content in greater depth.</w:t>
            </w:r>
            <w:r w:rsidDel="00000000" w:rsidR="00000000" w:rsidRPr="00000000">
              <w:rPr>
                <w:rtl w:val="0"/>
              </w:rPr>
            </w:r>
          </w:p>
        </w:tc>
        <w:tc>
          <w:tcPr>
            <w:shd w:fill="ffffff" w:val="clear"/>
          </w:tcPr>
          <w:p w:rsidR="00000000" w:rsidDel="00000000" w:rsidP="00000000" w:rsidRDefault="00000000" w:rsidRPr="00000000" w14:paraId="0000026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Amplify Desmos Math subunit contains a collection of Extension challenges that allow advanced learners to activate their mathematical understanding in a new way. </w:t>
            </w:r>
          </w:p>
          <w:p w:rsidR="00000000" w:rsidDel="00000000" w:rsidP="00000000" w:rsidRDefault="00000000" w:rsidRPr="00000000" w14:paraId="00000268">
            <w:pPr>
              <w:numPr>
                <w:ilvl w:val="0"/>
                <w:numId w:val="19"/>
              </w:numPr>
              <w:ind w:left="360" w:hanging="360"/>
              <w:rPr>
                <w:rFonts w:ascii="Roboto" w:cs="Roboto" w:eastAsia="Roboto" w:hAnsi="Roboto"/>
                <w:sz w:val="22"/>
                <w:szCs w:val="22"/>
              </w:rPr>
            </w:pPr>
            <w:hyperlink r:id="rId287">
              <w:r w:rsidDel="00000000" w:rsidR="00000000" w:rsidRPr="00000000">
                <w:rPr>
                  <w:rFonts w:ascii="Roboto" w:cs="Roboto" w:eastAsia="Roboto" w:hAnsi="Roboto"/>
                  <w:color w:val="1155cc"/>
                  <w:sz w:val="22"/>
                  <w:szCs w:val="22"/>
                  <w:u w:val="single"/>
                  <w:rtl w:val="0"/>
                </w:rPr>
                <w:t xml:space="preserve">Algebra 1, Unit 2, Sub-Unit 1 Extension activities </w:t>
              </w:r>
            </w:hyperlink>
            <w:r w:rsidDel="00000000" w:rsidR="00000000" w:rsidRPr="00000000">
              <w:rPr>
                <w:rtl w:val="0"/>
              </w:rPr>
            </w:r>
          </w:p>
          <w:p w:rsidR="00000000" w:rsidDel="00000000" w:rsidP="00000000" w:rsidRDefault="00000000" w:rsidRPr="00000000" w14:paraId="00000269">
            <w:pPr>
              <w:numPr>
                <w:ilvl w:val="0"/>
                <w:numId w:val="19"/>
              </w:numPr>
              <w:ind w:left="360" w:hanging="360"/>
              <w:rPr>
                <w:rFonts w:ascii="Roboto" w:cs="Roboto" w:eastAsia="Roboto" w:hAnsi="Roboto"/>
                <w:sz w:val="22"/>
                <w:szCs w:val="22"/>
              </w:rPr>
            </w:pPr>
            <w:hyperlink r:id="rId288">
              <w:r w:rsidDel="00000000" w:rsidR="00000000" w:rsidRPr="00000000">
                <w:rPr>
                  <w:rFonts w:ascii="Roboto" w:cs="Roboto" w:eastAsia="Roboto" w:hAnsi="Roboto"/>
                  <w:color w:val="1155cc"/>
                  <w:sz w:val="22"/>
                  <w:szCs w:val="22"/>
                  <w:u w:val="single"/>
                  <w:rtl w:val="0"/>
                </w:rPr>
                <w:t xml:space="preserve">Algebra 1, Unit 4, Sub-Unit 2 Extension activities </w:t>
              </w:r>
            </w:hyperlink>
            <w:r w:rsidDel="00000000" w:rsidR="00000000" w:rsidRPr="00000000">
              <w:rPr>
                <w:rtl w:val="0"/>
              </w:rPr>
            </w:r>
          </w:p>
          <w:p w:rsidR="00000000" w:rsidDel="00000000" w:rsidP="00000000" w:rsidRDefault="00000000" w:rsidRPr="00000000" w14:paraId="0000026A">
            <w:pPr>
              <w:numPr>
                <w:ilvl w:val="0"/>
                <w:numId w:val="19"/>
              </w:numPr>
              <w:ind w:left="360" w:hanging="360"/>
              <w:rPr>
                <w:rFonts w:ascii="Roboto" w:cs="Roboto" w:eastAsia="Roboto" w:hAnsi="Roboto"/>
                <w:sz w:val="22"/>
                <w:szCs w:val="22"/>
              </w:rPr>
            </w:pPr>
            <w:hyperlink r:id="rId289">
              <w:r w:rsidDel="00000000" w:rsidR="00000000" w:rsidRPr="00000000">
                <w:rPr>
                  <w:rFonts w:ascii="Roboto" w:cs="Roboto" w:eastAsia="Roboto" w:hAnsi="Roboto"/>
                  <w:color w:val="1155cc"/>
                  <w:sz w:val="22"/>
                  <w:szCs w:val="22"/>
                  <w:u w:val="single"/>
                  <w:rtl w:val="0"/>
                </w:rPr>
                <w:t xml:space="preserve">Algebra 1, Unit 6, Sub-Unit 3 Extension activities </w:t>
              </w:r>
            </w:hyperlink>
            <w:r w:rsidDel="00000000" w:rsidR="00000000" w:rsidRPr="00000000">
              <w:rPr>
                <w:rtl w:val="0"/>
              </w:rPr>
            </w:r>
          </w:p>
          <w:p w:rsidR="00000000" w:rsidDel="00000000" w:rsidP="00000000" w:rsidRDefault="00000000" w:rsidRPr="00000000" w14:paraId="0000026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6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Suggestions for advanced learners are included at the unit, lesson, and activity level.</w:t>
            </w:r>
          </w:p>
          <w:p w:rsidR="00000000" w:rsidDel="00000000" w:rsidP="00000000" w:rsidRDefault="00000000" w:rsidRPr="00000000" w14:paraId="0000026D">
            <w:pPr>
              <w:numPr>
                <w:ilvl w:val="0"/>
                <w:numId w:val="35"/>
              </w:numPr>
              <w:ind w:left="360" w:hanging="360"/>
              <w:rPr>
                <w:rFonts w:ascii="Roboto" w:cs="Roboto" w:eastAsia="Roboto" w:hAnsi="Roboto"/>
                <w:sz w:val="22"/>
                <w:szCs w:val="22"/>
              </w:rPr>
            </w:pPr>
            <w:hyperlink r:id="rId290">
              <w:r w:rsidDel="00000000" w:rsidR="00000000" w:rsidRPr="00000000">
                <w:rPr>
                  <w:rFonts w:ascii="Roboto" w:cs="Roboto" w:eastAsia="Roboto" w:hAnsi="Roboto"/>
                  <w:color w:val="1155cc"/>
                  <w:sz w:val="22"/>
                  <w:szCs w:val="22"/>
                  <w:u w:val="single"/>
                  <w:rtl w:val="0"/>
                </w:rPr>
                <w:t xml:space="preserve">Unit-Level Differentiation (Unit 3)</w:t>
              </w:r>
            </w:hyperlink>
            <w:r w:rsidDel="00000000" w:rsidR="00000000" w:rsidRPr="00000000">
              <w:rPr>
                <w:rtl w:val="0"/>
              </w:rPr>
            </w:r>
          </w:p>
          <w:p w:rsidR="00000000" w:rsidDel="00000000" w:rsidP="00000000" w:rsidRDefault="00000000" w:rsidRPr="00000000" w14:paraId="0000026E">
            <w:pPr>
              <w:numPr>
                <w:ilvl w:val="0"/>
                <w:numId w:val="35"/>
              </w:numPr>
              <w:ind w:left="360" w:hanging="360"/>
              <w:rPr>
                <w:rFonts w:ascii="Roboto" w:cs="Roboto" w:eastAsia="Roboto" w:hAnsi="Roboto"/>
                <w:sz w:val="22"/>
                <w:szCs w:val="22"/>
              </w:rPr>
            </w:pPr>
            <w:hyperlink r:id="rId291">
              <w:r w:rsidDel="00000000" w:rsidR="00000000" w:rsidRPr="00000000">
                <w:rPr>
                  <w:rFonts w:ascii="Roboto" w:cs="Roboto" w:eastAsia="Roboto" w:hAnsi="Roboto"/>
                  <w:color w:val="1155cc"/>
                  <w:sz w:val="22"/>
                  <w:szCs w:val="22"/>
                  <w:u w:val="single"/>
                  <w:rtl w:val="0"/>
                </w:rPr>
                <w:t xml:space="preserve">Lesson–Level Differentiation (Unit 6, Lesson 5)</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26F">
            <w:pPr>
              <w:numPr>
                <w:ilvl w:val="0"/>
                <w:numId w:val="35"/>
              </w:numPr>
              <w:ind w:left="360" w:hanging="360"/>
              <w:rPr>
                <w:rFonts w:ascii="Roboto" w:cs="Roboto" w:eastAsia="Roboto" w:hAnsi="Roboto"/>
                <w:sz w:val="22"/>
                <w:szCs w:val="22"/>
              </w:rPr>
            </w:pPr>
            <w:hyperlink r:id="rId292">
              <w:r w:rsidDel="00000000" w:rsidR="00000000" w:rsidRPr="00000000">
                <w:rPr>
                  <w:rFonts w:ascii="Roboto" w:cs="Roboto" w:eastAsia="Roboto" w:hAnsi="Roboto"/>
                  <w:color w:val="1155cc"/>
                  <w:sz w:val="22"/>
                  <w:szCs w:val="22"/>
                  <w:u w:val="single"/>
                  <w:rtl w:val="0"/>
                </w:rPr>
                <w:t xml:space="preserve">Activity-Level Differentiation (Unit 1, Lesson 4, Activity 1)</w:t>
              </w:r>
            </w:hyperlink>
            <w:r w:rsidDel="00000000" w:rsidR="00000000" w:rsidRPr="00000000">
              <w:rPr>
                <w:rFonts w:ascii="Roboto" w:cs="Roboto" w:eastAsia="Roboto" w:hAnsi="Roboto"/>
                <w:sz w:val="22"/>
                <w:szCs w:val="22"/>
                <w:rtl w:val="0"/>
              </w:rPr>
              <w:t xml:space="preserve"> [p. 4–5]</w:t>
            </w:r>
          </w:p>
        </w:tc>
        <w:tc>
          <w:tcPr>
            <w:shd w:fill="d9d9d9" w:val="clear"/>
          </w:tcPr>
          <w:p w:rsidR="00000000" w:rsidDel="00000000" w:rsidP="00000000" w:rsidRDefault="00000000" w:rsidRPr="00000000" w14:paraId="0000027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7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72">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73">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4.7</w:t>
            </w:r>
          </w:p>
        </w:tc>
        <w:tc>
          <w:tcPr/>
          <w:p w:rsidR="00000000" w:rsidDel="00000000" w:rsidP="00000000" w:rsidRDefault="00000000" w:rsidRPr="00000000" w14:paraId="00000274">
            <w:pPr>
              <w:spacing w:after="240" w:lineRule="auto"/>
              <w:rPr>
                <w:sz w:val="22"/>
                <w:szCs w:val="22"/>
              </w:rPr>
            </w:pPr>
            <w:r w:rsidDel="00000000" w:rsidR="00000000" w:rsidRPr="00000000">
              <w:rPr>
                <w:rFonts w:ascii="Arial" w:cs="Arial" w:eastAsia="Arial" w:hAnsi="Arial"/>
                <w:sz w:val="22"/>
                <w:szCs w:val="22"/>
                <w:rtl w:val="0"/>
              </w:rPr>
              <w:t xml:space="preserve">The visual design of the materials does not distract from the mathematics, but instead serves to support students in engaging thoughtfully with the subject.</w:t>
            </w:r>
            <w:r w:rsidDel="00000000" w:rsidR="00000000" w:rsidRPr="00000000">
              <w:rPr>
                <w:rtl w:val="0"/>
              </w:rPr>
            </w:r>
          </w:p>
        </w:tc>
        <w:tc>
          <w:tcPr/>
          <w:p w:rsidR="00000000" w:rsidDel="00000000" w:rsidP="00000000" w:rsidRDefault="00000000" w:rsidRPr="00000000" w14:paraId="0000027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Visual design of Amplify Desmos Math California has been intentionally developed and iteratively refined to meet learners’ needs. Differences between grade levels ensure that the design, font, and readability are most appropriate for the intended student audience. All visual design has been user tested by both students and teachers, with iterative changes made in order to produce a design that supports students with engaging thoughtfully with mathematics, rather than serving as a distraction.</w:t>
            </w:r>
          </w:p>
        </w:tc>
        <w:tc>
          <w:tcPr>
            <w:shd w:fill="d9d9d9" w:val="clear"/>
          </w:tcPr>
          <w:p w:rsidR="00000000" w:rsidDel="00000000" w:rsidP="00000000" w:rsidRDefault="00000000" w:rsidRPr="00000000" w14:paraId="0000027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7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7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79">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7A">
      <w:pPr>
        <w:pStyle w:val="Heading2"/>
        <w:spacing w:after="240" w:before="480" w:lineRule="auto"/>
        <w:rPr>
          <w:sz w:val="22"/>
          <w:szCs w:val="22"/>
        </w:rPr>
      </w:pPr>
      <w:r w:rsidDel="00000000" w:rsidR="00000000" w:rsidRPr="00000000">
        <w:rPr>
          <w:sz w:val="22"/>
          <w:szCs w:val="22"/>
          <w:rtl w:val="0"/>
        </w:rPr>
        <w:t xml:space="preserve">Category 5: Instructional Planning and Support</w:t>
      </w:r>
    </w:p>
    <w:p w:rsidR="00000000" w:rsidDel="00000000" w:rsidP="00000000" w:rsidRDefault="00000000" w:rsidRPr="00000000" w14:paraId="0000027B">
      <w:pPr>
        <w:spacing w:after="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5"/>
        <w:tblW w:w="146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0"/>
        <w:gridCol w:w="3165"/>
        <w:gridCol w:w="5160"/>
        <w:gridCol w:w="645"/>
        <w:gridCol w:w="630"/>
        <w:gridCol w:w="4260"/>
        <w:tblGridChange w:id="0">
          <w:tblGrid>
            <w:gridCol w:w="750"/>
            <w:gridCol w:w="3165"/>
            <w:gridCol w:w="5160"/>
            <w:gridCol w:w="645"/>
            <w:gridCol w:w="630"/>
            <w:gridCol w:w="4260"/>
          </w:tblGrid>
        </w:tblGridChange>
      </w:tblGrid>
      <w:tr>
        <w:trPr>
          <w:cantSplit w:val="1"/>
          <w:trHeight w:val="211" w:hRule="atLeast"/>
          <w:tblHeader w:val="1"/>
        </w:trPr>
        <w:tc>
          <w:tcPr>
            <w:shd w:fill="d9d9d9" w:val="clear"/>
          </w:tcPr>
          <w:p w:rsidR="00000000" w:rsidDel="00000000" w:rsidP="00000000" w:rsidRDefault="00000000" w:rsidRPr="00000000" w14:paraId="0000027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Criterion</w:t>
            </w:r>
          </w:p>
        </w:tc>
        <w:tc>
          <w:tcPr>
            <w:shd w:fill="d9d9d9" w:val="clear"/>
          </w:tcPr>
          <w:p w:rsidR="00000000" w:rsidDel="00000000" w:rsidP="00000000" w:rsidRDefault="00000000" w:rsidRPr="00000000" w14:paraId="0000027D">
            <w:pPr>
              <w:pStyle w:val="Heading3"/>
              <w:jc w:val="center"/>
              <w:rPr>
                <w:sz w:val="22"/>
                <w:szCs w:val="22"/>
              </w:rPr>
            </w:pPr>
            <w:r w:rsidDel="00000000" w:rsidR="00000000" w:rsidRPr="00000000">
              <w:rPr>
                <w:sz w:val="22"/>
                <w:szCs w:val="22"/>
                <w:rtl w:val="0"/>
              </w:rPr>
              <w:t xml:space="preserve">Instructional Planning and Support</w:t>
            </w:r>
          </w:p>
        </w:tc>
        <w:tc>
          <w:tcPr>
            <w:shd w:fill="d9d9d9" w:val="clear"/>
          </w:tcPr>
          <w:p w:rsidR="00000000" w:rsidDel="00000000" w:rsidP="00000000" w:rsidRDefault="00000000" w:rsidRPr="00000000" w14:paraId="0000027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Publisher/Developer Citations</w:t>
            </w:r>
          </w:p>
        </w:tc>
        <w:tc>
          <w:tcPr>
            <w:shd w:fill="d9d9d9" w:val="clear"/>
          </w:tcPr>
          <w:p w:rsidR="00000000" w:rsidDel="00000000" w:rsidP="00000000" w:rsidRDefault="00000000" w:rsidRPr="00000000" w14:paraId="0000027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28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Yes</w:t>
            </w:r>
          </w:p>
        </w:tc>
        <w:tc>
          <w:tcPr>
            <w:shd w:fill="d9d9d9" w:val="clear"/>
          </w:tcPr>
          <w:p w:rsidR="00000000" w:rsidDel="00000000" w:rsidP="00000000" w:rsidRDefault="00000000" w:rsidRPr="00000000" w14:paraId="0000028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w:t>
            </w:r>
          </w:p>
          <w:p w:rsidR="00000000" w:rsidDel="00000000" w:rsidP="00000000" w:rsidRDefault="00000000" w:rsidRPr="00000000" w14:paraId="0000028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shd w:fill="d9d9d9" w:val="clear"/>
          </w:tcPr>
          <w:p w:rsidR="00000000" w:rsidDel="00000000" w:rsidP="00000000" w:rsidRDefault="00000000" w:rsidRPr="00000000" w14:paraId="0000028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Reviewer Comments, Citations, and Questions</w:t>
            </w:r>
          </w:p>
        </w:tc>
      </w:tr>
      <w:tr>
        <w:trPr>
          <w:cantSplit w:val="1"/>
          <w:tblHeader w:val="0"/>
        </w:trPr>
        <w:tc>
          <w:tcPr/>
          <w:p w:rsidR="00000000" w:rsidDel="00000000" w:rsidP="00000000" w:rsidRDefault="00000000" w:rsidRPr="00000000" w14:paraId="00000284">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5.1</w:t>
            </w:r>
          </w:p>
        </w:tc>
        <w:tc>
          <w:tcPr/>
          <w:p w:rsidR="00000000" w:rsidDel="00000000" w:rsidP="00000000" w:rsidRDefault="00000000" w:rsidRPr="00000000" w14:paraId="00000285">
            <w:pPr>
              <w:spacing w:after="240" w:lineRule="auto"/>
              <w:rPr>
                <w:sz w:val="22"/>
                <w:szCs w:val="22"/>
              </w:rPr>
            </w:pPr>
            <w:r w:rsidDel="00000000" w:rsidR="00000000" w:rsidRPr="00000000">
              <w:rPr>
                <w:rFonts w:ascii="Arial" w:cs="Arial" w:eastAsia="Arial" w:hAnsi="Arial"/>
                <w:sz w:val="22"/>
                <w:szCs w:val="22"/>
                <w:rtl w:val="0"/>
              </w:rPr>
              <w:t xml:space="preserve">A teacher’s edition that explains the role of the grade-level mathematics concepts in the context of the overall mathematics curriculum for kindergarten through grade twelve.</w:t>
            </w:r>
            <w:r w:rsidDel="00000000" w:rsidR="00000000" w:rsidRPr="00000000">
              <w:rPr>
                <w:rtl w:val="0"/>
              </w:rPr>
            </w:r>
          </w:p>
        </w:tc>
        <w:tc>
          <w:tcPr/>
          <w:p w:rsidR="00000000" w:rsidDel="00000000" w:rsidP="00000000" w:rsidRDefault="00000000" w:rsidRPr="00000000" w14:paraId="0000028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Amplify Desmos Math California Teacher Edition explains how the grade-level mathematics fits in the context of the mathematics curriculum throughout the grades. Algebra 1 offers the following resources for educators in the Teacher Edition.</w:t>
            </w:r>
          </w:p>
          <w:p w:rsidR="00000000" w:rsidDel="00000000" w:rsidP="00000000" w:rsidRDefault="00000000" w:rsidRPr="00000000" w14:paraId="00000287">
            <w:pPr>
              <w:numPr>
                <w:ilvl w:val="0"/>
                <w:numId w:val="46"/>
              </w:numPr>
              <w:ind w:left="360" w:hanging="360"/>
              <w:rPr>
                <w:rFonts w:ascii="Roboto" w:cs="Roboto" w:eastAsia="Roboto" w:hAnsi="Roboto"/>
                <w:sz w:val="22"/>
                <w:szCs w:val="22"/>
              </w:rPr>
            </w:pPr>
            <w:hyperlink r:id="rId293">
              <w:r w:rsidDel="00000000" w:rsidR="00000000" w:rsidRPr="00000000">
                <w:rPr>
                  <w:rFonts w:ascii="Roboto" w:cs="Roboto" w:eastAsia="Roboto" w:hAnsi="Roboto"/>
                  <w:color w:val="1155cc"/>
                  <w:sz w:val="22"/>
                  <w:szCs w:val="22"/>
                  <w:u w:val="single"/>
                  <w:rtl w:val="0"/>
                </w:rPr>
                <w:t xml:space="preserve">Welcome Letter </w:t>
              </w:r>
            </w:hyperlink>
            <w:r w:rsidDel="00000000" w:rsidR="00000000" w:rsidRPr="00000000">
              <w:rPr>
                <w:rFonts w:ascii="Roboto" w:cs="Roboto" w:eastAsia="Roboto" w:hAnsi="Roboto"/>
                <w:sz w:val="22"/>
                <w:szCs w:val="22"/>
                <w:rtl w:val="0"/>
              </w:rPr>
              <w:t xml:space="preserve">[p. 1]</w:t>
            </w:r>
          </w:p>
          <w:p w:rsidR="00000000" w:rsidDel="00000000" w:rsidP="00000000" w:rsidRDefault="00000000" w:rsidRPr="00000000" w14:paraId="00000288">
            <w:pPr>
              <w:numPr>
                <w:ilvl w:val="0"/>
                <w:numId w:val="46"/>
              </w:numPr>
              <w:ind w:left="360" w:hanging="360"/>
              <w:rPr>
                <w:rFonts w:ascii="Roboto" w:cs="Roboto" w:eastAsia="Roboto" w:hAnsi="Roboto"/>
                <w:sz w:val="22"/>
                <w:szCs w:val="22"/>
              </w:rPr>
            </w:pPr>
            <w:hyperlink r:id="rId294">
              <w:r w:rsidDel="00000000" w:rsidR="00000000" w:rsidRPr="00000000">
                <w:rPr>
                  <w:rFonts w:ascii="Roboto" w:cs="Roboto" w:eastAsia="Roboto" w:hAnsi="Roboto"/>
                  <w:color w:val="1155cc"/>
                  <w:sz w:val="22"/>
                  <w:szCs w:val="22"/>
                  <w:u w:val="single"/>
                  <w:rtl w:val="0"/>
                </w:rPr>
                <w:t xml:space="preserve">Keeping Big Ideas at the Center </w:t>
              </w:r>
            </w:hyperlink>
            <w:r w:rsidDel="00000000" w:rsidR="00000000" w:rsidRPr="00000000">
              <w:rPr>
                <w:rFonts w:ascii="Roboto" w:cs="Roboto" w:eastAsia="Roboto" w:hAnsi="Roboto"/>
                <w:sz w:val="22"/>
                <w:szCs w:val="22"/>
                <w:rtl w:val="0"/>
              </w:rPr>
              <w:t xml:space="preserve">[p. 12–16]</w:t>
            </w:r>
          </w:p>
          <w:p w:rsidR="00000000" w:rsidDel="00000000" w:rsidP="00000000" w:rsidRDefault="00000000" w:rsidRPr="00000000" w14:paraId="00000289">
            <w:pPr>
              <w:numPr>
                <w:ilvl w:val="0"/>
                <w:numId w:val="46"/>
              </w:numPr>
              <w:ind w:left="360" w:hanging="360"/>
              <w:rPr>
                <w:rFonts w:ascii="Roboto" w:cs="Roboto" w:eastAsia="Roboto" w:hAnsi="Roboto"/>
                <w:sz w:val="22"/>
                <w:szCs w:val="22"/>
              </w:rPr>
            </w:pPr>
            <w:hyperlink r:id="rId295">
              <w:r w:rsidDel="00000000" w:rsidR="00000000" w:rsidRPr="00000000">
                <w:rPr>
                  <w:rFonts w:ascii="Roboto" w:cs="Roboto" w:eastAsia="Roboto" w:hAnsi="Roboto"/>
                  <w:color w:val="1155cc"/>
                  <w:sz w:val="22"/>
                  <w:szCs w:val="22"/>
                  <w:u w:val="single"/>
                  <w:rtl w:val="0"/>
                </w:rPr>
                <w:t xml:space="preserve">Developing Data Literacy</w:t>
              </w:r>
            </w:hyperlink>
            <w:r w:rsidDel="00000000" w:rsidR="00000000" w:rsidRPr="00000000">
              <w:rPr>
                <w:rFonts w:ascii="Roboto" w:cs="Roboto" w:eastAsia="Roboto" w:hAnsi="Roboto"/>
                <w:sz w:val="22"/>
                <w:szCs w:val="22"/>
                <w:rtl w:val="0"/>
              </w:rPr>
              <w:t xml:space="preserve"> [p.17]</w:t>
            </w:r>
          </w:p>
          <w:p w:rsidR="00000000" w:rsidDel="00000000" w:rsidP="00000000" w:rsidRDefault="00000000" w:rsidRPr="00000000" w14:paraId="0000028A">
            <w:pPr>
              <w:numPr>
                <w:ilvl w:val="0"/>
                <w:numId w:val="46"/>
              </w:numPr>
              <w:ind w:left="360" w:hanging="360"/>
              <w:rPr>
                <w:rFonts w:ascii="Roboto" w:cs="Roboto" w:eastAsia="Roboto" w:hAnsi="Roboto"/>
                <w:sz w:val="22"/>
                <w:szCs w:val="22"/>
              </w:rPr>
            </w:pPr>
            <w:hyperlink r:id="rId296">
              <w:r w:rsidDel="00000000" w:rsidR="00000000" w:rsidRPr="00000000">
                <w:rPr>
                  <w:rFonts w:ascii="Roboto" w:cs="Roboto" w:eastAsia="Roboto" w:hAnsi="Roboto"/>
                  <w:color w:val="1155cc"/>
                  <w:sz w:val="22"/>
                  <w:szCs w:val="22"/>
                  <w:u w:val="single"/>
                  <w:rtl w:val="0"/>
                </w:rPr>
                <w:t xml:space="preserve">Table of Contents</w:t>
              </w:r>
            </w:hyperlink>
            <w:r w:rsidDel="00000000" w:rsidR="00000000" w:rsidRPr="00000000">
              <w:rPr>
                <w:rFonts w:ascii="Roboto" w:cs="Roboto" w:eastAsia="Roboto" w:hAnsi="Roboto"/>
                <w:sz w:val="22"/>
                <w:szCs w:val="22"/>
                <w:rtl w:val="0"/>
              </w:rPr>
              <w:t xml:space="preserve"> [p. 12–16]</w:t>
            </w:r>
          </w:p>
          <w:p w:rsidR="00000000" w:rsidDel="00000000" w:rsidP="00000000" w:rsidRDefault="00000000" w:rsidRPr="00000000" w14:paraId="0000028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8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pages help explain the course-level concepts in the context of the overall mathematics curriculum. Every Algebra 1 unit offers the following (Unit 4 examples):</w:t>
            </w:r>
          </w:p>
          <w:p w:rsidR="00000000" w:rsidDel="00000000" w:rsidP="00000000" w:rsidRDefault="00000000" w:rsidRPr="00000000" w14:paraId="0000028D">
            <w:pPr>
              <w:numPr>
                <w:ilvl w:val="0"/>
                <w:numId w:val="12"/>
              </w:numPr>
              <w:ind w:left="360" w:hanging="360"/>
              <w:rPr>
                <w:rFonts w:ascii="Roboto" w:cs="Roboto" w:eastAsia="Roboto" w:hAnsi="Roboto"/>
                <w:sz w:val="22"/>
                <w:szCs w:val="22"/>
              </w:rPr>
            </w:pPr>
            <w:hyperlink r:id="rId297">
              <w:r w:rsidDel="00000000" w:rsidR="00000000" w:rsidRPr="00000000">
                <w:rPr>
                  <w:rFonts w:ascii="Roboto" w:cs="Roboto" w:eastAsia="Roboto" w:hAnsi="Roboto"/>
                  <w:color w:val="1155cc"/>
                  <w:sz w:val="22"/>
                  <w:szCs w:val="22"/>
                  <w:u w:val="single"/>
                  <w:rtl w:val="0"/>
                </w:rPr>
                <w:t xml:space="preserve">Unit Overviews </w:t>
              </w:r>
            </w:hyperlink>
            <w:r w:rsidDel="00000000" w:rsidR="00000000" w:rsidRPr="00000000">
              <w:rPr>
                <w:rtl w:val="0"/>
              </w:rPr>
            </w:r>
          </w:p>
          <w:p w:rsidR="00000000" w:rsidDel="00000000" w:rsidP="00000000" w:rsidRDefault="00000000" w:rsidRPr="00000000" w14:paraId="0000028E">
            <w:pPr>
              <w:numPr>
                <w:ilvl w:val="0"/>
                <w:numId w:val="12"/>
              </w:numPr>
              <w:ind w:left="360" w:hanging="360"/>
              <w:rPr>
                <w:rFonts w:ascii="Roboto" w:cs="Roboto" w:eastAsia="Roboto" w:hAnsi="Roboto"/>
                <w:sz w:val="22"/>
                <w:szCs w:val="22"/>
              </w:rPr>
            </w:pPr>
            <w:hyperlink r:id="rId298">
              <w:r w:rsidDel="00000000" w:rsidR="00000000" w:rsidRPr="00000000">
                <w:rPr>
                  <w:rFonts w:ascii="Roboto" w:cs="Roboto" w:eastAsia="Roboto" w:hAnsi="Roboto"/>
                  <w:color w:val="1155cc"/>
                  <w:sz w:val="22"/>
                  <w:szCs w:val="22"/>
                  <w:u w:val="single"/>
                  <w:rtl w:val="0"/>
                </w:rPr>
                <w:t xml:space="preserve">Connections and Coherence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28F">
            <w:pPr>
              <w:numPr>
                <w:ilvl w:val="0"/>
                <w:numId w:val="12"/>
              </w:numPr>
              <w:ind w:left="360" w:hanging="360"/>
              <w:rPr>
                <w:rFonts w:ascii="Roboto" w:cs="Roboto" w:eastAsia="Roboto" w:hAnsi="Roboto"/>
                <w:sz w:val="22"/>
                <w:szCs w:val="22"/>
              </w:rPr>
            </w:pPr>
            <w:hyperlink r:id="rId299">
              <w:r w:rsidDel="00000000" w:rsidR="00000000" w:rsidRPr="00000000">
                <w:rPr>
                  <w:rFonts w:ascii="Roboto" w:cs="Roboto" w:eastAsia="Roboto" w:hAnsi="Roboto"/>
                  <w:color w:val="1155cc"/>
                  <w:sz w:val="22"/>
                  <w:szCs w:val="22"/>
                  <w:u w:val="single"/>
                  <w:rtl w:val="0"/>
                </w:rPr>
                <w:t xml:space="preserve">Vocabulary of the Unit</w:t>
              </w:r>
            </w:hyperlink>
            <w:r w:rsidDel="00000000" w:rsidR="00000000" w:rsidRPr="00000000">
              <w:rPr>
                <w:rFonts w:ascii="Roboto" w:cs="Roboto" w:eastAsia="Roboto" w:hAnsi="Roboto"/>
                <w:sz w:val="22"/>
                <w:szCs w:val="22"/>
                <w:rtl w:val="0"/>
              </w:rPr>
              <w:t xml:space="preserve"> [p. 9]</w:t>
            </w:r>
          </w:p>
          <w:p w:rsidR="00000000" w:rsidDel="00000000" w:rsidP="00000000" w:rsidRDefault="00000000" w:rsidRPr="00000000" w14:paraId="00000290">
            <w:pPr>
              <w:numPr>
                <w:ilvl w:val="0"/>
                <w:numId w:val="12"/>
              </w:numPr>
              <w:ind w:left="360" w:hanging="360"/>
              <w:rPr>
                <w:rFonts w:ascii="Roboto" w:cs="Roboto" w:eastAsia="Roboto" w:hAnsi="Roboto"/>
                <w:sz w:val="22"/>
                <w:szCs w:val="22"/>
              </w:rPr>
            </w:pPr>
            <w:hyperlink r:id="rId300">
              <w:r w:rsidDel="00000000" w:rsidR="00000000" w:rsidRPr="00000000">
                <w:rPr>
                  <w:rFonts w:ascii="Roboto" w:cs="Roboto" w:eastAsia="Roboto" w:hAnsi="Roboto"/>
                  <w:color w:val="1155cc"/>
                  <w:sz w:val="22"/>
                  <w:szCs w:val="22"/>
                  <w:u w:val="single"/>
                  <w:rtl w:val="0"/>
                </w:rPr>
                <w:t xml:space="preserve">Mathematical Background</w:t>
              </w:r>
            </w:hyperlink>
            <w:r w:rsidDel="00000000" w:rsidR="00000000" w:rsidRPr="00000000">
              <w:rPr>
                <w:rFonts w:ascii="Roboto" w:cs="Roboto" w:eastAsia="Roboto" w:hAnsi="Roboto"/>
                <w:sz w:val="22"/>
                <w:szCs w:val="22"/>
                <w:rtl w:val="0"/>
              </w:rPr>
              <w:t xml:space="preserve"> [p. 15]</w:t>
            </w:r>
          </w:p>
          <w:p w:rsidR="00000000" w:rsidDel="00000000" w:rsidP="00000000" w:rsidRDefault="00000000" w:rsidRPr="00000000" w14:paraId="00000291">
            <w:pPr>
              <w:numPr>
                <w:ilvl w:val="0"/>
                <w:numId w:val="12"/>
              </w:numPr>
              <w:ind w:left="360" w:hanging="360"/>
              <w:rPr>
                <w:rFonts w:ascii="Roboto" w:cs="Roboto" w:eastAsia="Roboto" w:hAnsi="Roboto"/>
                <w:sz w:val="22"/>
                <w:szCs w:val="22"/>
              </w:rPr>
            </w:pPr>
            <w:hyperlink r:id="rId301">
              <w:r w:rsidDel="00000000" w:rsidR="00000000" w:rsidRPr="00000000">
                <w:rPr>
                  <w:rFonts w:ascii="Roboto" w:cs="Roboto" w:eastAsia="Roboto" w:hAnsi="Roboto"/>
                  <w:color w:val="1155cc"/>
                  <w:sz w:val="22"/>
                  <w:szCs w:val="22"/>
                  <w:u w:val="single"/>
                  <w:rtl w:val="0"/>
                </w:rPr>
                <w:t xml:space="preserve">Connections to Future Learning</w:t>
              </w:r>
            </w:hyperlink>
            <w:r w:rsidDel="00000000" w:rsidR="00000000" w:rsidRPr="00000000">
              <w:rPr>
                <w:rFonts w:ascii="Roboto" w:cs="Roboto" w:eastAsia="Roboto" w:hAnsi="Roboto"/>
                <w:sz w:val="22"/>
                <w:szCs w:val="22"/>
                <w:rtl w:val="0"/>
              </w:rPr>
              <w:t xml:space="preserve"> [p. 16]</w:t>
            </w:r>
          </w:p>
          <w:p w:rsidR="00000000" w:rsidDel="00000000" w:rsidP="00000000" w:rsidRDefault="00000000" w:rsidRPr="00000000" w14:paraId="00000292">
            <w:pPr>
              <w:numPr>
                <w:ilvl w:val="0"/>
                <w:numId w:val="1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Overviews</w:t>
            </w:r>
          </w:p>
          <w:p w:rsidR="00000000" w:rsidDel="00000000" w:rsidP="00000000" w:rsidRDefault="00000000" w:rsidRPr="00000000" w14:paraId="00000293">
            <w:pPr>
              <w:numPr>
                <w:ilvl w:val="1"/>
                <w:numId w:val="12"/>
              </w:numPr>
              <w:ind w:left="720" w:hanging="360"/>
              <w:rPr>
                <w:rFonts w:ascii="Roboto" w:cs="Roboto" w:eastAsia="Roboto" w:hAnsi="Roboto"/>
                <w:sz w:val="22"/>
                <w:szCs w:val="22"/>
              </w:rPr>
            </w:pPr>
            <w:hyperlink r:id="rId302">
              <w:r w:rsidDel="00000000" w:rsidR="00000000" w:rsidRPr="00000000">
                <w:rPr>
                  <w:rFonts w:ascii="Roboto" w:cs="Roboto" w:eastAsia="Roboto" w:hAnsi="Roboto"/>
                  <w:color w:val="1155cc"/>
                  <w:sz w:val="22"/>
                  <w:szCs w:val="22"/>
                  <w:u w:val="single"/>
                  <w:rtl w:val="0"/>
                </w:rPr>
                <w:t xml:space="preserve">Sub-Unit 1</w:t>
              </w:r>
            </w:hyperlink>
            <w:r w:rsidDel="00000000" w:rsidR="00000000" w:rsidRPr="00000000">
              <w:rPr>
                <w:rFonts w:ascii="Roboto" w:cs="Roboto" w:eastAsia="Roboto" w:hAnsi="Roboto"/>
                <w:sz w:val="22"/>
                <w:szCs w:val="22"/>
                <w:rtl w:val="0"/>
              </w:rPr>
              <w:t xml:space="preserve"> [p. 20]</w:t>
            </w:r>
          </w:p>
          <w:p w:rsidR="00000000" w:rsidDel="00000000" w:rsidP="00000000" w:rsidRDefault="00000000" w:rsidRPr="00000000" w14:paraId="00000294">
            <w:pPr>
              <w:numPr>
                <w:ilvl w:val="1"/>
                <w:numId w:val="12"/>
              </w:numPr>
              <w:ind w:left="720" w:hanging="360"/>
              <w:rPr>
                <w:rFonts w:ascii="Roboto" w:cs="Roboto" w:eastAsia="Roboto" w:hAnsi="Roboto"/>
                <w:sz w:val="22"/>
                <w:szCs w:val="22"/>
              </w:rPr>
            </w:pPr>
            <w:hyperlink r:id="rId303">
              <w:r w:rsidDel="00000000" w:rsidR="00000000" w:rsidRPr="00000000">
                <w:rPr>
                  <w:rFonts w:ascii="Roboto" w:cs="Roboto" w:eastAsia="Roboto" w:hAnsi="Roboto"/>
                  <w:color w:val="1155cc"/>
                  <w:sz w:val="22"/>
                  <w:szCs w:val="22"/>
                  <w:u w:val="single"/>
                  <w:rtl w:val="0"/>
                </w:rPr>
                <w:t xml:space="preserve">Sub-Unit 2</w:t>
              </w:r>
            </w:hyperlink>
            <w:r w:rsidDel="00000000" w:rsidR="00000000" w:rsidRPr="00000000">
              <w:rPr>
                <w:rFonts w:ascii="Roboto" w:cs="Roboto" w:eastAsia="Roboto" w:hAnsi="Roboto"/>
                <w:sz w:val="22"/>
                <w:szCs w:val="22"/>
                <w:rtl w:val="0"/>
              </w:rPr>
              <w:t xml:space="preserve"> [p. 58]</w:t>
            </w:r>
          </w:p>
          <w:p w:rsidR="00000000" w:rsidDel="00000000" w:rsidP="00000000" w:rsidRDefault="00000000" w:rsidRPr="00000000" w14:paraId="00000295">
            <w:pPr>
              <w:numPr>
                <w:ilvl w:val="1"/>
                <w:numId w:val="12"/>
              </w:numPr>
              <w:ind w:left="720" w:hanging="360"/>
              <w:rPr>
                <w:rFonts w:ascii="Roboto" w:cs="Roboto" w:eastAsia="Roboto" w:hAnsi="Roboto"/>
                <w:sz w:val="22"/>
                <w:szCs w:val="22"/>
              </w:rPr>
            </w:pPr>
            <w:hyperlink r:id="rId304">
              <w:r w:rsidDel="00000000" w:rsidR="00000000" w:rsidRPr="00000000">
                <w:rPr>
                  <w:rFonts w:ascii="Roboto" w:cs="Roboto" w:eastAsia="Roboto" w:hAnsi="Roboto"/>
                  <w:color w:val="1155cc"/>
                  <w:sz w:val="22"/>
                  <w:szCs w:val="22"/>
                  <w:u w:val="single"/>
                  <w:rtl w:val="0"/>
                </w:rPr>
                <w:t xml:space="preserve">Sub-Unit 3</w:t>
              </w:r>
            </w:hyperlink>
            <w:r w:rsidDel="00000000" w:rsidR="00000000" w:rsidRPr="00000000">
              <w:rPr>
                <w:rFonts w:ascii="Roboto" w:cs="Roboto" w:eastAsia="Roboto" w:hAnsi="Roboto"/>
                <w:sz w:val="22"/>
                <w:szCs w:val="22"/>
                <w:rtl w:val="0"/>
              </w:rPr>
              <w:t xml:space="preserve"> [p. 138]</w:t>
            </w:r>
          </w:p>
          <w:p w:rsidR="00000000" w:rsidDel="00000000" w:rsidP="00000000" w:rsidRDefault="00000000" w:rsidRPr="00000000" w14:paraId="00000296">
            <w:pPr>
              <w:numPr>
                <w:ilvl w:val="0"/>
                <w:numId w:val="12"/>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Sub-Unit Big Idea Development </w:t>
            </w:r>
          </w:p>
          <w:p w:rsidR="00000000" w:rsidDel="00000000" w:rsidP="00000000" w:rsidRDefault="00000000" w:rsidRPr="00000000" w14:paraId="00000297">
            <w:pPr>
              <w:numPr>
                <w:ilvl w:val="1"/>
                <w:numId w:val="12"/>
              </w:numPr>
              <w:ind w:left="720" w:hanging="360"/>
              <w:rPr>
                <w:rFonts w:ascii="Roboto" w:cs="Roboto" w:eastAsia="Roboto" w:hAnsi="Roboto"/>
                <w:sz w:val="22"/>
                <w:szCs w:val="22"/>
              </w:rPr>
            </w:pPr>
            <w:hyperlink r:id="rId305">
              <w:r w:rsidDel="00000000" w:rsidR="00000000" w:rsidRPr="00000000">
                <w:rPr>
                  <w:rFonts w:ascii="Roboto" w:cs="Roboto" w:eastAsia="Roboto" w:hAnsi="Roboto"/>
                  <w:color w:val="1155cc"/>
                  <w:sz w:val="22"/>
                  <w:szCs w:val="22"/>
                  <w:u w:val="single"/>
                  <w:rtl w:val="0"/>
                </w:rPr>
                <w:t xml:space="preserve">Sub-Unit 1</w:t>
              </w:r>
            </w:hyperlink>
            <w:r w:rsidDel="00000000" w:rsidR="00000000" w:rsidRPr="00000000">
              <w:rPr>
                <w:rFonts w:ascii="Roboto" w:cs="Roboto" w:eastAsia="Roboto" w:hAnsi="Roboto"/>
                <w:sz w:val="22"/>
                <w:szCs w:val="22"/>
                <w:rtl w:val="0"/>
              </w:rPr>
              <w:t xml:space="preserve"> [p. 21]</w:t>
            </w:r>
          </w:p>
          <w:p w:rsidR="00000000" w:rsidDel="00000000" w:rsidP="00000000" w:rsidRDefault="00000000" w:rsidRPr="00000000" w14:paraId="00000298">
            <w:pPr>
              <w:numPr>
                <w:ilvl w:val="1"/>
                <w:numId w:val="12"/>
              </w:numPr>
              <w:ind w:left="720" w:hanging="360"/>
              <w:rPr>
                <w:rFonts w:ascii="Roboto" w:cs="Roboto" w:eastAsia="Roboto" w:hAnsi="Roboto"/>
                <w:sz w:val="22"/>
                <w:szCs w:val="22"/>
              </w:rPr>
            </w:pPr>
            <w:hyperlink r:id="rId306">
              <w:r w:rsidDel="00000000" w:rsidR="00000000" w:rsidRPr="00000000">
                <w:rPr>
                  <w:rFonts w:ascii="Roboto" w:cs="Roboto" w:eastAsia="Roboto" w:hAnsi="Roboto"/>
                  <w:color w:val="1155cc"/>
                  <w:sz w:val="22"/>
                  <w:szCs w:val="22"/>
                  <w:u w:val="single"/>
                  <w:rtl w:val="0"/>
                </w:rPr>
                <w:t xml:space="preserve">Sub-Unit 2</w:t>
              </w:r>
            </w:hyperlink>
            <w:r w:rsidDel="00000000" w:rsidR="00000000" w:rsidRPr="00000000">
              <w:rPr>
                <w:rFonts w:ascii="Roboto" w:cs="Roboto" w:eastAsia="Roboto" w:hAnsi="Roboto"/>
                <w:sz w:val="22"/>
                <w:szCs w:val="22"/>
                <w:rtl w:val="0"/>
              </w:rPr>
              <w:t xml:space="preserve"> [p. 59]</w:t>
            </w:r>
          </w:p>
          <w:p w:rsidR="00000000" w:rsidDel="00000000" w:rsidP="00000000" w:rsidRDefault="00000000" w:rsidRPr="00000000" w14:paraId="00000299">
            <w:pPr>
              <w:numPr>
                <w:ilvl w:val="1"/>
                <w:numId w:val="12"/>
              </w:numPr>
              <w:ind w:left="720" w:hanging="360"/>
              <w:rPr>
                <w:rFonts w:ascii="Roboto" w:cs="Roboto" w:eastAsia="Roboto" w:hAnsi="Roboto"/>
                <w:sz w:val="22"/>
                <w:szCs w:val="22"/>
              </w:rPr>
            </w:pPr>
            <w:hyperlink r:id="rId307">
              <w:r w:rsidDel="00000000" w:rsidR="00000000" w:rsidRPr="00000000">
                <w:rPr>
                  <w:rFonts w:ascii="Roboto" w:cs="Roboto" w:eastAsia="Roboto" w:hAnsi="Roboto"/>
                  <w:color w:val="1155cc"/>
                  <w:sz w:val="22"/>
                  <w:szCs w:val="22"/>
                  <w:u w:val="single"/>
                  <w:rtl w:val="0"/>
                </w:rPr>
                <w:t xml:space="preserve">Sub-Unit 3</w:t>
              </w:r>
            </w:hyperlink>
            <w:r w:rsidDel="00000000" w:rsidR="00000000" w:rsidRPr="00000000">
              <w:rPr>
                <w:rFonts w:ascii="Roboto" w:cs="Roboto" w:eastAsia="Roboto" w:hAnsi="Roboto"/>
                <w:sz w:val="22"/>
                <w:szCs w:val="22"/>
                <w:rtl w:val="0"/>
              </w:rPr>
              <w:t xml:space="preserve"> [p. 139]</w:t>
            </w:r>
          </w:p>
        </w:tc>
        <w:tc>
          <w:tcPr>
            <w:shd w:fill="d9d9d9" w:val="clear"/>
          </w:tcPr>
          <w:p w:rsidR="00000000" w:rsidDel="00000000" w:rsidP="00000000" w:rsidRDefault="00000000" w:rsidRPr="00000000" w14:paraId="0000029A">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9B">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9C">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9D">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5.2</w:t>
            </w:r>
          </w:p>
        </w:tc>
        <w:tc>
          <w:tcPr/>
          <w:p w:rsidR="00000000" w:rsidDel="00000000" w:rsidP="00000000" w:rsidRDefault="00000000" w:rsidRPr="00000000" w14:paraId="0000029E">
            <w:pPr>
              <w:spacing w:after="240" w:lineRule="auto"/>
              <w:rPr>
                <w:color w:val="000000"/>
                <w:sz w:val="22"/>
                <w:szCs w:val="22"/>
              </w:rPr>
            </w:pPr>
            <w:r w:rsidDel="00000000" w:rsidR="00000000" w:rsidRPr="00000000">
              <w:rPr>
                <w:rFonts w:ascii="Arial" w:cs="Arial" w:eastAsia="Arial" w:hAnsi="Arial"/>
                <w:sz w:val="22"/>
                <w:szCs w:val="22"/>
                <w:rtl w:val="0"/>
              </w:rPr>
              <w:t xml:space="preserve">Materials provide teacher guidance that includes annotations and suggestions for how to utilize and implement the student and ancillary materials, with specific attention to engaging students to guide their mathematical development.</w:t>
            </w:r>
            <w:r w:rsidDel="00000000" w:rsidR="00000000" w:rsidRPr="00000000">
              <w:rPr>
                <w:rtl w:val="0"/>
              </w:rPr>
            </w:r>
          </w:p>
        </w:tc>
        <w:tc>
          <w:tcPr/>
          <w:p w:rsidR="00000000" w:rsidDel="00000000" w:rsidP="00000000" w:rsidRDefault="00000000" w:rsidRPr="00000000" w14:paraId="0000029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Annotations and suggestions to engage students to guide their mathematical development are included in the Teacher Edition Front Matter:</w:t>
            </w:r>
          </w:p>
          <w:p w:rsidR="00000000" w:rsidDel="00000000" w:rsidP="00000000" w:rsidRDefault="00000000" w:rsidRPr="00000000" w14:paraId="000002A0">
            <w:pPr>
              <w:numPr>
                <w:ilvl w:val="0"/>
                <w:numId w:val="36"/>
              </w:numPr>
              <w:ind w:left="360" w:hanging="360"/>
              <w:rPr>
                <w:rFonts w:ascii="Roboto" w:cs="Roboto" w:eastAsia="Roboto" w:hAnsi="Roboto"/>
                <w:sz w:val="22"/>
                <w:szCs w:val="22"/>
              </w:rPr>
            </w:pPr>
            <w:hyperlink r:id="rId308">
              <w:r w:rsidDel="00000000" w:rsidR="00000000" w:rsidRPr="00000000">
                <w:rPr>
                  <w:rFonts w:ascii="Roboto" w:cs="Roboto" w:eastAsia="Roboto" w:hAnsi="Roboto"/>
                  <w:color w:val="1155cc"/>
                  <w:sz w:val="22"/>
                  <w:szCs w:val="22"/>
                  <w:u w:val="single"/>
                  <w:rtl w:val="0"/>
                </w:rPr>
                <w:t xml:space="preserve">Program Architecture</w:t>
              </w:r>
            </w:hyperlink>
            <w:r w:rsidDel="00000000" w:rsidR="00000000" w:rsidRPr="00000000">
              <w:rPr>
                <w:rFonts w:ascii="Roboto" w:cs="Roboto" w:eastAsia="Roboto" w:hAnsi="Roboto"/>
                <w:sz w:val="22"/>
                <w:szCs w:val="22"/>
                <w:rtl w:val="0"/>
              </w:rPr>
              <w:t xml:space="preserve"> [p. 23]</w:t>
            </w:r>
          </w:p>
          <w:p w:rsidR="00000000" w:rsidDel="00000000" w:rsidP="00000000" w:rsidRDefault="00000000" w:rsidRPr="00000000" w14:paraId="000002A1">
            <w:pPr>
              <w:numPr>
                <w:ilvl w:val="0"/>
                <w:numId w:val="36"/>
              </w:numPr>
              <w:ind w:left="360" w:hanging="360"/>
              <w:rPr>
                <w:rFonts w:ascii="Roboto" w:cs="Roboto" w:eastAsia="Roboto" w:hAnsi="Roboto"/>
                <w:sz w:val="22"/>
                <w:szCs w:val="22"/>
              </w:rPr>
            </w:pPr>
            <w:hyperlink r:id="rId309">
              <w:r w:rsidDel="00000000" w:rsidR="00000000" w:rsidRPr="00000000">
                <w:rPr>
                  <w:rFonts w:ascii="Roboto" w:cs="Roboto" w:eastAsia="Roboto" w:hAnsi="Roboto"/>
                  <w:color w:val="1155cc"/>
                  <w:sz w:val="22"/>
                  <w:szCs w:val="22"/>
                  <w:u w:val="single"/>
                  <w:rtl w:val="0"/>
                </w:rPr>
                <w:t xml:space="preserve">Navigating This Program</w:t>
              </w:r>
            </w:hyperlink>
            <w:r w:rsidDel="00000000" w:rsidR="00000000" w:rsidRPr="00000000">
              <w:rPr>
                <w:rFonts w:ascii="Roboto" w:cs="Roboto" w:eastAsia="Roboto" w:hAnsi="Roboto"/>
                <w:sz w:val="22"/>
                <w:szCs w:val="22"/>
                <w:rtl w:val="0"/>
              </w:rPr>
              <w:t xml:space="preserve"> [p. 24–30]</w:t>
            </w:r>
          </w:p>
          <w:p w:rsidR="00000000" w:rsidDel="00000000" w:rsidP="00000000" w:rsidRDefault="00000000" w:rsidRPr="00000000" w14:paraId="000002A2">
            <w:pPr>
              <w:numPr>
                <w:ilvl w:val="0"/>
                <w:numId w:val="36"/>
              </w:numPr>
              <w:ind w:left="360" w:hanging="360"/>
              <w:rPr>
                <w:rFonts w:ascii="Roboto" w:cs="Roboto" w:eastAsia="Roboto" w:hAnsi="Roboto"/>
                <w:sz w:val="22"/>
                <w:szCs w:val="22"/>
              </w:rPr>
            </w:pPr>
            <w:hyperlink r:id="rId310">
              <w:r w:rsidDel="00000000" w:rsidR="00000000" w:rsidRPr="00000000">
                <w:rPr>
                  <w:rFonts w:ascii="Roboto" w:cs="Roboto" w:eastAsia="Roboto" w:hAnsi="Roboto"/>
                  <w:color w:val="1155cc"/>
                  <w:sz w:val="22"/>
                  <w:szCs w:val="22"/>
                  <w:u w:val="single"/>
                  <w:rtl w:val="0"/>
                </w:rPr>
                <w:t xml:space="preserve">Channeling Student Curiosity</w:t>
              </w:r>
            </w:hyperlink>
            <w:r w:rsidDel="00000000" w:rsidR="00000000" w:rsidRPr="00000000">
              <w:rPr>
                <w:rFonts w:ascii="Roboto" w:cs="Roboto" w:eastAsia="Roboto" w:hAnsi="Roboto"/>
                <w:sz w:val="22"/>
                <w:szCs w:val="22"/>
                <w:rtl w:val="0"/>
              </w:rPr>
              <w:t xml:space="preserve"> [p. 10–11]</w:t>
            </w:r>
          </w:p>
          <w:p w:rsidR="00000000" w:rsidDel="00000000" w:rsidP="00000000" w:rsidRDefault="00000000" w:rsidRPr="00000000" w14:paraId="000002A3">
            <w:pPr>
              <w:numPr>
                <w:ilvl w:val="0"/>
                <w:numId w:val="36"/>
              </w:numPr>
              <w:ind w:left="360" w:hanging="360"/>
              <w:rPr>
                <w:rFonts w:ascii="Roboto" w:cs="Roboto" w:eastAsia="Roboto" w:hAnsi="Roboto"/>
                <w:sz w:val="22"/>
                <w:szCs w:val="22"/>
              </w:rPr>
            </w:pPr>
            <w:hyperlink r:id="rId311">
              <w:r w:rsidDel="00000000" w:rsidR="00000000" w:rsidRPr="00000000">
                <w:rPr>
                  <w:rFonts w:ascii="Roboto" w:cs="Roboto" w:eastAsia="Roboto" w:hAnsi="Roboto"/>
                  <w:color w:val="1155cc"/>
                  <w:sz w:val="22"/>
                  <w:szCs w:val="22"/>
                  <w:u w:val="single"/>
                  <w:rtl w:val="0"/>
                </w:rPr>
                <w:t xml:space="preserve">Facilitating Lesson Activities </w:t>
              </w:r>
            </w:hyperlink>
            <w:r w:rsidDel="00000000" w:rsidR="00000000" w:rsidRPr="00000000">
              <w:rPr>
                <w:rFonts w:ascii="Roboto" w:cs="Roboto" w:eastAsia="Roboto" w:hAnsi="Roboto"/>
                <w:sz w:val="22"/>
                <w:szCs w:val="22"/>
                <w:rtl w:val="0"/>
              </w:rPr>
              <w:t xml:space="preserve">[p.31]</w:t>
            </w:r>
          </w:p>
          <w:p w:rsidR="00000000" w:rsidDel="00000000" w:rsidP="00000000" w:rsidRDefault="00000000" w:rsidRPr="00000000" w14:paraId="000002A4">
            <w:pPr>
              <w:numPr>
                <w:ilvl w:val="0"/>
                <w:numId w:val="36"/>
              </w:numPr>
              <w:ind w:left="360" w:hanging="360"/>
              <w:rPr>
                <w:rFonts w:ascii="Roboto" w:cs="Roboto" w:eastAsia="Roboto" w:hAnsi="Roboto"/>
                <w:sz w:val="22"/>
                <w:szCs w:val="22"/>
              </w:rPr>
            </w:pPr>
            <w:hyperlink r:id="rId312">
              <w:r w:rsidDel="00000000" w:rsidR="00000000" w:rsidRPr="00000000">
                <w:rPr>
                  <w:rFonts w:ascii="Roboto" w:cs="Roboto" w:eastAsia="Roboto" w:hAnsi="Roboto"/>
                  <w:color w:val="1155cc"/>
                  <w:sz w:val="22"/>
                  <w:szCs w:val="22"/>
                  <w:u w:val="single"/>
                  <w:rtl w:val="0"/>
                </w:rPr>
                <w:t xml:space="preserve">Digital Facilitation Tools</w:t>
              </w:r>
            </w:hyperlink>
            <w:r w:rsidDel="00000000" w:rsidR="00000000" w:rsidRPr="00000000">
              <w:rPr>
                <w:rFonts w:ascii="Roboto" w:cs="Roboto" w:eastAsia="Roboto" w:hAnsi="Roboto"/>
                <w:sz w:val="22"/>
                <w:szCs w:val="22"/>
                <w:rtl w:val="0"/>
              </w:rPr>
              <w:t xml:space="preserve"> [p.32–33]</w:t>
            </w:r>
          </w:p>
          <w:p w:rsidR="00000000" w:rsidDel="00000000" w:rsidP="00000000" w:rsidRDefault="00000000" w:rsidRPr="00000000" w14:paraId="000002A5">
            <w:pPr>
              <w:numPr>
                <w:ilvl w:val="0"/>
                <w:numId w:val="36"/>
              </w:numPr>
              <w:ind w:left="360" w:hanging="360"/>
              <w:rPr>
                <w:rFonts w:ascii="Roboto" w:cs="Roboto" w:eastAsia="Roboto" w:hAnsi="Roboto"/>
                <w:sz w:val="22"/>
                <w:szCs w:val="22"/>
              </w:rPr>
            </w:pPr>
            <w:hyperlink r:id="rId313">
              <w:r w:rsidDel="00000000" w:rsidR="00000000" w:rsidRPr="00000000">
                <w:rPr>
                  <w:rFonts w:ascii="Roboto" w:cs="Roboto" w:eastAsia="Roboto" w:hAnsi="Roboto"/>
                  <w:color w:val="1155cc"/>
                  <w:sz w:val="22"/>
                  <w:szCs w:val="22"/>
                  <w:u w:val="single"/>
                  <w:rtl w:val="0"/>
                </w:rPr>
                <w:t xml:space="preserve">Facilitating Meaningful Conversations</w:t>
              </w:r>
            </w:hyperlink>
            <w:r w:rsidDel="00000000" w:rsidR="00000000" w:rsidRPr="00000000">
              <w:rPr>
                <w:rFonts w:ascii="Roboto" w:cs="Roboto" w:eastAsia="Roboto" w:hAnsi="Roboto"/>
                <w:sz w:val="22"/>
                <w:szCs w:val="22"/>
                <w:rtl w:val="0"/>
              </w:rPr>
              <w:t xml:space="preserve"> [p. 35]</w:t>
            </w:r>
          </w:p>
          <w:p w:rsidR="00000000" w:rsidDel="00000000" w:rsidP="00000000" w:rsidRDefault="00000000" w:rsidRPr="00000000" w14:paraId="000002A6">
            <w:pPr>
              <w:numPr>
                <w:ilvl w:val="0"/>
                <w:numId w:val="36"/>
              </w:numPr>
              <w:ind w:left="360" w:hanging="360"/>
              <w:rPr>
                <w:rFonts w:ascii="Roboto" w:cs="Roboto" w:eastAsia="Roboto" w:hAnsi="Roboto"/>
                <w:sz w:val="22"/>
                <w:szCs w:val="22"/>
              </w:rPr>
            </w:pPr>
            <w:hyperlink r:id="rId314">
              <w:r w:rsidDel="00000000" w:rsidR="00000000" w:rsidRPr="00000000">
                <w:rPr>
                  <w:rFonts w:ascii="Roboto" w:cs="Roboto" w:eastAsia="Roboto" w:hAnsi="Roboto"/>
                  <w:color w:val="1155cc"/>
                  <w:sz w:val="22"/>
                  <w:szCs w:val="22"/>
                  <w:u w:val="single"/>
                  <w:rtl w:val="0"/>
                </w:rPr>
                <w:t xml:space="preserve">Instructional Routines</w:t>
              </w:r>
            </w:hyperlink>
            <w:r w:rsidDel="00000000" w:rsidR="00000000" w:rsidRPr="00000000">
              <w:rPr>
                <w:rFonts w:ascii="Roboto" w:cs="Roboto" w:eastAsia="Roboto" w:hAnsi="Roboto"/>
                <w:sz w:val="22"/>
                <w:szCs w:val="22"/>
                <w:rtl w:val="0"/>
              </w:rPr>
              <w:t xml:space="preserve"> [p. 43]</w:t>
            </w:r>
          </w:p>
          <w:p w:rsidR="00000000" w:rsidDel="00000000" w:rsidP="00000000" w:rsidRDefault="00000000" w:rsidRPr="00000000" w14:paraId="000002A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A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Each ancillary offers an overview to support teachers’ utilization and implementation of that resource:</w:t>
            </w:r>
          </w:p>
          <w:p w:rsidR="00000000" w:rsidDel="00000000" w:rsidP="00000000" w:rsidRDefault="00000000" w:rsidRPr="00000000" w14:paraId="000002A9">
            <w:pPr>
              <w:numPr>
                <w:ilvl w:val="0"/>
                <w:numId w:val="27"/>
              </w:numPr>
              <w:ind w:left="360" w:hanging="360"/>
              <w:rPr>
                <w:rFonts w:ascii="Roboto" w:cs="Roboto" w:eastAsia="Roboto" w:hAnsi="Roboto"/>
                <w:sz w:val="22"/>
                <w:szCs w:val="22"/>
              </w:rPr>
            </w:pPr>
            <w:hyperlink r:id="rId315">
              <w:r w:rsidDel="00000000" w:rsidR="00000000" w:rsidRPr="00000000">
                <w:rPr>
                  <w:rFonts w:ascii="Roboto" w:cs="Roboto" w:eastAsia="Roboto" w:hAnsi="Roboto"/>
                  <w:color w:val="1155cc"/>
                  <w:sz w:val="22"/>
                  <w:szCs w:val="22"/>
                  <w:u w:val="single"/>
                  <w:rtl w:val="0"/>
                </w:rPr>
                <w:t xml:space="preserve">Math Language Development Resources Overview</w:t>
              </w:r>
            </w:hyperlink>
            <w:r w:rsidDel="00000000" w:rsidR="00000000" w:rsidRPr="00000000">
              <w:rPr>
                <w:rtl w:val="0"/>
              </w:rPr>
            </w:r>
          </w:p>
          <w:p w:rsidR="00000000" w:rsidDel="00000000" w:rsidP="00000000" w:rsidRDefault="00000000" w:rsidRPr="00000000" w14:paraId="000002AA">
            <w:pPr>
              <w:numPr>
                <w:ilvl w:val="0"/>
                <w:numId w:val="27"/>
              </w:numPr>
              <w:ind w:left="360" w:hanging="360"/>
              <w:rPr>
                <w:rFonts w:ascii="Roboto" w:cs="Roboto" w:eastAsia="Roboto" w:hAnsi="Roboto"/>
                <w:sz w:val="22"/>
                <w:szCs w:val="22"/>
              </w:rPr>
            </w:pPr>
            <w:hyperlink r:id="rId316">
              <w:r w:rsidDel="00000000" w:rsidR="00000000" w:rsidRPr="00000000">
                <w:rPr>
                  <w:rFonts w:ascii="Roboto" w:cs="Roboto" w:eastAsia="Roboto" w:hAnsi="Roboto"/>
                  <w:color w:val="1155cc"/>
                  <w:sz w:val="22"/>
                  <w:szCs w:val="22"/>
                  <w:u w:val="single"/>
                  <w:rtl w:val="0"/>
                </w:rPr>
                <w:t xml:space="preserve">Assessment Resources Overview</w:t>
              </w:r>
            </w:hyperlink>
            <w:r w:rsidDel="00000000" w:rsidR="00000000" w:rsidRPr="00000000">
              <w:rPr>
                <w:rtl w:val="0"/>
              </w:rPr>
            </w:r>
          </w:p>
          <w:p w:rsidR="00000000" w:rsidDel="00000000" w:rsidP="00000000" w:rsidRDefault="00000000" w:rsidRPr="00000000" w14:paraId="000002AB">
            <w:pPr>
              <w:numPr>
                <w:ilvl w:val="0"/>
                <w:numId w:val="27"/>
              </w:numPr>
              <w:ind w:left="360" w:hanging="360"/>
              <w:rPr>
                <w:rFonts w:ascii="Roboto" w:cs="Roboto" w:eastAsia="Roboto" w:hAnsi="Roboto"/>
                <w:sz w:val="22"/>
                <w:szCs w:val="22"/>
              </w:rPr>
            </w:pPr>
            <w:hyperlink r:id="rId317">
              <w:r w:rsidDel="00000000" w:rsidR="00000000" w:rsidRPr="00000000">
                <w:rPr>
                  <w:rFonts w:ascii="Roboto" w:cs="Roboto" w:eastAsia="Roboto" w:hAnsi="Roboto"/>
                  <w:color w:val="1155cc"/>
                  <w:sz w:val="22"/>
                  <w:szCs w:val="22"/>
                  <w:u w:val="single"/>
                  <w:rtl w:val="0"/>
                </w:rPr>
                <w:t xml:space="preserve">Intervention, Extension, and Investigation Resources Overview</w:t>
              </w:r>
            </w:hyperlink>
            <w:r w:rsidDel="00000000" w:rsidR="00000000" w:rsidRPr="00000000">
              <w:rPr>
                <w:rtl w:val="0"/>
              </w:rPr>
            </w:r>
          </w:p>
          <w:p w:rsidR="00000000" w:rsidDel="00000000" w:rsidP="00000000" w:rsidRDefault="00000000" w:rsidRPr="00000000" w14:paraId="000002AC">
            <w:pPr>
              <w:numPr>
                <w:ilvl w:val="0"/>
                <w:numId w:val="27"/>
              </w:numPr>
              <w:ind w:left="360" w:hanging="360"/>
              <w:rPr>
                <w:rFonts w:ascii="Roboto" w:cs="Roboto" w:eastAsia="Roboto" w:hAnsi="Roboto"/>
                <w:sz w:val="22"/>
                <w:szCs w:val="22"/>
              </w:rPr>
            </w:pPr>
            <w:hyperlink r:id="rId318">
              <w:r w:rsidDel="00000000" w:rsidR="00000000" w:rsidRPr="00000000">
                <w:rPr>
                  <w:rFonts w:ascii="Roboto" w:cs="Roboto" w:eastAsia="Roboto" w:hAnsi="Roboto"/>
                  <w:color w:val="1155cc"/>
                  <w:sz w:val="22"/>
                  <w:szCs w:val="22"/>
                  <w:u w:val="single"/>
                  <w:rtl w:val="0"/>
                </w:rPr>
                <w:t xml:space="preserve">Additional Practice Resources Overview</w:t>
              </w:r>
            </w:hyperlink>
            <w:r w:rsidDel="00000000" w:rsidR="00000000" w:rsidRPr="00000000">
              <w:rPr>
                <w:rtl w:val="0"/>
              </w:rPr>
            </w:r>
          </w:p>
        </w:tc>
        <w:tc>
          <w:tcPr>
            <w:shd w:fill="d9d9d9" w:val="clear"/>
          </w:tcPr>
          <w:p w:rsidR="00000000" w:rsidDel="00000000" w:rsidP="00000000" w:rsidRDefault="00000000" w:rsidRPr="00000000" w14:paraId="000002AD">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A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AF">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B0">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5.3</w:t>
            </w:r>
          </w:p>
        </w:tc>
        <w:tc>
          <w:tcPr/>
          <w:p w:rsidR="00000000" w:rsidDel="00000000" w:rsidP="00000000" w:rsidRDefault="00000000" w:rsidRPr="00000000" w14:paraId="000002B1">
            <w:pPr>
              <w:spacing w:after="240" w:lineRule="auto"/>
              <w:rPr>
                <w:sz w:val="22"/>
                <w:szCs w:val="22"/>
              </w:rPr>
            </w:pPr>
            <w:r w:rsidDel="00000000" w:rsidR="00000000" w:rsidRPr="00000000">
              <w:rPr>
                <w:rFonts w:ascii="Arial" w:cs="Arial" w:eastAsia="Arial" w:hAnsi="Arial"/>
                <w:sz w:val="22"/>
                <w:szCs w:val="22"/>
                <w:rtl w:val="0"/>
              </w:rPr>
              <w:t xml:space="preserve">Unit and/or lesson plans, including suggestions for organizing resources in the classroom and ideas for pacing or scope and sequence of instruction.</w:t>
            </w:r>
            <w:r w:rsidDel="00000000" w:rsidR="00000000" w:rsidRPr="00000000">
              <w:rPr>
                <w:rtl w:val="0"/>
              </w:rPr>
            </w:r>
          </w:p>
        </w:tc>
        <w:tc>
          <w:tcPr/>
          <w:p w:rsidR="00000000" w:rsidDel="00000000" w:rsidP="00000000" w:rsidRDefault="00000000" w:rsidRPr="00000000" w14:paraId="000002B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resources aid in materials organization for Algebra 1:</w:t>
            </w:r>
          </w:p>
          <w:p w:rsidR="00000000" w:rsidDel="00000000" w:rsidP="00000000" w:rsidRDefault="00000000" w:rsidRPr="00000000" w14:paraId="000002B3">
            <w:pPr>
              <w:numPr>
                <w:ilvl w:val="0"/>
                <w:numId w:val="10"/>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Materials and Preparation </w:t>
            </w:r>
          </w:p>
          <w:p w:rsidR="00000000" w:rsidDel="00000000" w:rsidP="00000000" w:rsidRDefault="00000000" w:rsidRPr="00000000" w14:paraId="000002B4">
            <w:pPr>
              <w:numPr>
                <w:ilvl w:val="1"/>
                <w:numId w:val="10"/>
              </w:numPr>
              <w:ind w:left="720" w:hanging="360"/>
              <w:rPr>
                <w:rFonts w:ascii="Roboto" w:cs="Roboto" w:eastAsia="Roboto" w:hAnsi="Roboto"/>
                <w:sz w:val="22"/>
                <w:szCs w:val="22"/>
              </w:rPr>
            </w:pPr>
            <w:hyperlink r:id="rId319">
              <w:r w:rsidDel="00000000" w:rsidR="00000000" w:rsidRPr="00000000">
                <w:rPr>
                  <w:rFonts w:ascii="Roboto" w:cs="Roboto" w:eastAsia="Roboto" w:hAnsi="Roboto"/>
                  <w:color w:val="1155cc"/>
                  <w:sz w:val="22"/>
                  <w:szCs w:val="22"/>
                  <w:u w:val="single"/>
                  <w:rtl w:val="0"/>
                </w:rPr>
                <w:t xml:space="preserve">Unit 3 </w:t>
              </w:r>
            </w:hyperlink>
            <w:r w:rsidDel="00000000" w:rsidR="00000000" w:rsidRPr="00000000">
              <w:rPr>
                <w:rFonts w:ascii="Roboto" w:cs="Roboto" w:eastAsia="Roboto" w:hAnsi="Roboto"/>
                <w:sz w:val="22"/>
                <w:szCs w:val="22"/>
                <w:rtl w:val="0"/>
              </w:rPr>
              <w:t xml:space="preserve">[p. 11]</w:t>
            </w:r>
          </w:p>
          <w:p w:rsidR="00000000" w:rsidDel="00000000" w:rsidP="00000000" w:rsidRDefault="00000000" w:rsidRPr="00000000" w14:paraId="000002B5">
            <w:pPr>
              <w:numPr>
                <w:ilvl w:val="1"/>
                <w:numId w:val="10"/>
              </w:numPr>
              <w:ind w:left="720" w:hanging="360"/>
              <w:rPr>
                <w:rFonts w:ascii="Roboto" w:cs="Roboto" w:eastAsia="Roboto" w:hAnsi="Roboto"/>
                <w:sz w:val="22"/>
                <w:szCs w:val="22"/>
              </w:rPr>
            </w:pPr>
            <w:hyperlink r:id="rId320">
              <w:r w:rsidDel="00000000" w:rsidR="00000000" w:rsidRPr="00000000">
                <w:rPr>
                  <w:rFonts w:ascii="Roboto" w:cs="Roboto" w:eastAsia="Roboto" w:hAnsi="Roboto"/>
                  <w:color w:val="1155cc"/>
                  <w:sz w:val="22"/>
                  <w:szCs w:val="22"/>
                  <w:u w:val="single"/>
                  <w:rtl w:val="0"/>
                </w:rPr>
                <w:t xml:space="preserve">Unit 6</w:t>
              </w:r>
            </w:hyperlink>
            <w:r w:rsidDel="00000000" w:rsidR="00000000" w:rsidRPr="00000000">
              <w:rPr>
                <w:rFonts w:ascii="Roboto" w:cs="Roboto" w:eastAsia="Roboto" w:hAnsi="Roboto"/>
                <w:sz w:val="22"/>
                <w:szCs w:val="22"/>
                <w:rtl w:val="0"/>
              </w:rPr>
              <w:t xml:space="preserve"> [p. 11]</w:t>
            </w:r>
          </w:p>
          <w:p w:rsidR="00000000" w:rsidDel="00000000" w:rsidP="00000000" w:rsidRDefault="00000000" w:rsidRPr="00000000" w14:paraId="000002B6">
            <w:pPr>
              <w:numPr>
                <w:ilvl w:val="0"/>
                <w:numId w:val="10"/>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 Materials and Preparation embedded into the Lesson at a Glance</w:t>
            </w:r>
          </w:p>
          <w:p w:rsidR="00000000" w:rsidDel="00000000" w:rsidP="00000000" w:rsidRDefault="00000000" w:rsidRPr="00000000" w14:paraId="000002B7">
            <w:pPr>
              <w:numPr>
                <w:ilvl w:val="1"/>
                <w:numId w:val="10"/>
              </w:numPr>
              <w:ind w:left="720" w:hanging="360"/>
              <w:rPr>
                <w:rFonts w:ascii="Roboto" w:cs="Roboto" w:eastAsia="Roboto" w:hAnsi="Roboto"/>
                <w:sz w:val="22"/>
                <w:szCs w:val="22"/>
              </w:rPr>
            </w:pPr>
            <w:hyperlink r:id="rId321">
              <w:r w:rsidDel="00000000" w:rsidR="00000000" w:rsidRPr="00000000">
                <w:rPr>
                  <w:rFonts w:ascii="Roboto" w:cs="Roboto" w:eastAsia="Roboto" w:hAnsi="Roboto"/>
                  <w:color w:val="1155cc"/>
                  <w:sz w:val="22"/>
                  <w:szCs w:val="22"/>
                  <w:u w:val="single"/>
                  <w:rtl w:val="0"/>
                </w:rPr>
                <w:t xml:space="preserve">Unit 1, Lesson 1</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2B8">
            <w:pPr>
              <w:numPr>
                <w:ilvl w:val="1"/>
                <w:numId w:val="10"/>
              </w:numPr>
              <w:ind w:left="720" w:hanging="360"/>
              <w:rPr>
                <w:rFonts w:ascii="Roboto" w:cs="Roboto" w:eastAsia="Roboto" w:hAnsi="Roboto"/>
                <w:sz w:val="22"/>
                <w:szCs w:val="22"/>
              </w:rPr>
            </w:pPr>
            <w:hyperlink r:id="rId322">
              <w:r w:rsidDel="00000000" w:rsidR="00000000" w:rsidRPr="00000000">
                <w:rPr>
                  <w:rFonts w:ascii="Roboto" w:cs="Roboto" w:eastAsia="Roboto" w:hAnsi="Roboto"/>
                  <w:color w:val="1155cc"/>
                  <w:sz w:val="22"/>
                  <w:szCs w:val="22"/>
                  <w:u w:val="single"/>
                  <w:rtl w:val="0"/>
                </w:rPr>
                <w:t xml:space="preserve">Unit 5, Lesson 3</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2B9">
            <w:pPr>
              <w:ind w:left="72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B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resources aid in planning:</w:t>
            </w:r>
          </w:p>
          <w:p w:rsidR="00000000" w:rsidDel="00000000" w:rsidP="00000000" w:rsidRDefault="00000000" w:rsidRPr="00000000" w14:paraId="000002BB">
            <w:pPr>
              <w:numPr>
                <w:ilvl w:val="0"/>
                <w:numId w:val="10"/>
              </w:numPr>
              <w:ind w:left="360" w:hanging="360"/>
              <w:rPr>
                <w:rFonts w:ascii="Roboto" w:cs="Roboto" w:eastAsia="Roboto" w:hAnsi="Roboto"/>
                <w:sz w:val="22"/>
                <w:szCs w:val="22"/>
              </w:rPr>
            </w:pPr>
            <w:hyperlink r:id="rId323">
              <w:r w:rsidDel="00000000" w:rsidR="00000000" w:rsidRPr="00000000">
                <w:rPr>
                  <w:rFonts w:ascii="Roboto" w:cs="Roboto" w:eastAsia="Roboto" w:hAnsi="Roboto"/>
                  <w:color w:val="1155cc"/>
                  <w:sz w:val="22"/>
                  <w:szCs w:val="22"/>
                  <w:u w:val="single"/>
                  <w:rtl w:val="0"/>
                </w:rPr>
                <w:t xml:space="preserve">Course Scope and Sequence</w:t>
              </w:r>
            </w:hyperlink>
            <w:r w:rsidDel="00000000" w:rsidR="00000000" w:rsidRPr="00000000">
              <w:rPr>
                <w:rFonts w:ascii="Roboto" w:cs="Roboto" w:eastAsia="Roboto" w:hAnsi="Roboto"/>
                <w:sz w:val="22"/>
                <w:szCs w:val="22"/>
                <w:rtl w:val="0"/>
              </w:rPr>
              <w:t xml:space="preserve"> [p. 20–21]</w:t>
            </w:r>
          </w:p>
          <w:p w:rsidR="00000000" w:rsidDel="00000000" w:rsidP="00000000" w:rsidRDefault="00000000" w:rsidRPr="00000000" w14:paraId="000002BC">
            <w:pPr>
              <w:numPr>
                <w:ilvl w:val="0"/>
                <w:numId w:val="10"/>
              </w:numPr>
              <w:ind w:left="360" w:hanging="360"/>
              <w:rPr>
                <w:rFonts w:ascii="Roboto" w:cs="Roboto" w:eastAsia="Roboto" w:hAnsi="Roboto"/>
                <w:sz w:val="22"/>
                <w:szCs w:val="22"/>
              </w:rPr>
            </w:pPr>
            <w:hyperlink r:id="rId324">
              <w:r w:rsidDel="00000000" w:rsidR="00000000" w:rsidRPr="00000000">
                <w:rPr>
                  <w:rFonts w:ascii="Roboto" w:cs="Roboto" w:eastAsia="Roboto" w:hAnsi="Roboto"/>
                  <w:color w:val="1155cc"/>
                  <w:sz w:val="22"/>
                  <w:szCs w:val="22"/>
                  <w:u w:val="single"/>
                  <w:rtl w:val="0"/>
                </w:rPr>
                <w:t xml:space="preserve">Unit At a Glance (Unit 2 example)</w:t>
              </w:r>
            </w:hyperlink>
            <w:r w:rsidDel="00000000" w:rsidR="00000000" w:rsidRPr="00000000">
              <w:rPr>
                <w:rFonts w:ascii="Roboto" w:cs="Roboto" w:eastAsia="Roboto" w:hAnsi="Roboto"/>
                <w:sz w:val="22"/>
                <w:szCs w:val="22"/>
                <w:rtl w:val="0"/>
              </w:rPr>
              <w:t xml:space="preserve"> [p. 3–6]</w:t>
            </w:r>
          </w:p>
          <w:p w:rsidR="00000000" w:rsidDel="00000000" w:rsidP="00000000" w:rsidRDefault="00000000" w:rsidRPr="00000000" w14:paraId="000002BD">
            <w:pPr>
              <w:numPr>
                <w:ilvl w:val="0"/>
                <w:numId w:val="10"/>
              </w:numPr>
              <w:ind w:left="360" w:hanging="360"/>
              <w:rPr>
                <w:rFonts w:ascii="Roboto" w:cs="Roboto" w:eastAsia="Roboto" w:hAnsi="Roboto"/>
                <w:sz w:val="22"/>
                <w:szCs w:val="22"/>
              </w:rPr>
            </w:pPr>
            <w:hyperlink r:id="rId325">
              <w:r w:rsidDel="00000000" w:rsidR="00000000" w:rsidRPr="00000000">
                <w:rPr>
                  <w:rFonts w:ascii="Roboto" w:cs="Roboto" w:eastAsia="Roboto" w:hAnsi="Roboto"/>
                  <w:color w:val="1155cc"/>
                  <w:sz w:val="22"/>
                  <w:szCs w:val="22"/>
                  <w:u w:val="single"/>
                  <w:rtl w:val="0"/>
                </w:rPr>
                <w:t xml:space="preserve">Lesson at a Glance (Unit 8, Lesson 16 example) </w:t>
              </w:r>
            </w:hyperlink>
            <w:hyperlink r:id="rId326">
              <w:r w:rsidDel="00000000" w:rsidR="00000000" w:rsidRPr="00000000">
                <w:rPr>
                  <w:rFonts w:ascii="Roboto" w:cs="Roboto" w:eastAsia="Roboto" w:hAnsi="Roboto"/>
                  <w:sz w:val="22"/>
                  <w:szCs w:val="22"/>
                  <w:rtl w:val="0"/>
                </w:rPr>
                <w:t xml:space="preserve">[p. 2]    </w:t>
              </w:r>
            </w:hyperlink>
            <w:hyperlink r:id="rId327">
              <w:r w:rsidDel="00000000" w:rsidR="00000000" w:rsidRPr="00000000">
                <w:rPr>
                  <w:rFonts w:ascii="Roboto" w:cs="Roboto" w:eastAsia="Roboto" w:hAnsi="Roboto"/>
                  <w:color w:val="1155cc"/>
                  <w:sz w:val="22"/>
                  <w:szCs w:val="22"/>
                  <w:u w:val="single"/>
                  <w:rtl w:val="0"/>
                </w:rPr>
                <w:t xml:space="preserve">                             </w:t>
              </w:r>
            </w:hyperlink>
            <w:r w:rsidDel="00000000" w:rsidR="00000000" w:rsidRPr="00000000">
              <w:rPr>
                <w:rtl w:val="0"/>
              </w:rPr>
            </w:r>
          </w:p>
        </w:tc>
        <w:tc>
          <w:tcPr>
            <w:shd w:fill="d9d9d9" w:val="clear"/>
          </w:tcPr>
          <w:p w:rsidR="00000000" w:rsidDel="00000000" w:rsidP="00000000" w:rsidRDefault="00000000" w:rsidRPr="00000000" w14:paraId="000002B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B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C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C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5.4</w:t>
            </w:r>
          </w:p>
        </w:tc>
        <w:tc>
          <w:tcPr/>
          <w:p w:rsidR="00000000" w:rsidDel="00000000" w:rsidP="00000000" w:rsidRDefault="00000000" w:rsidRPr="00000000" w14:paraId="000002C2">
            <w:pPr>
              <w:spacing w:after="240" w:lineRule="auto"/>
              <w:rPr>
                <w:sz w:val="22"/>
                <w:szCs w:val="22"/>
              </w:rPr>
            </w:pPr>
            <w:r w:rsidDel="00000000" w:rsidR="00000000" w:rsidRPr="00000000">
              <w:rPr>
                <w:rFonts w:ascii="Arial" w:cs="Arial" w:eastAsia="Arial" w:hAnsi="Arial"/>
                <w:sz w:val="22"/>
                <w:szCs w:val="22"/>
                <w:rtl w:val="0"/>
              </w:rPr>
              <w:t xml:space="preserve">A curriculum guide for the academic instructional year.</w:t>
            </w:r>
            <w:r w:rsidDel="00000000" w:rsidR="00000000" w:rsidRPr="00000000">
              <w:rPr>
                <w:rtl w:val="0"/>
              </w:rPr>
            </w:r>
          </w:p>
        </w:tc>
        <w:tc>
          <w:tcPr/>
          <w:p w:rsidR="00000000" w:rsidDel="00000000" w:rsidP="00000000" w:rsidRDefault="00000000" w:rsidRPr="00000000" w14:paraId="000002C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following curriculum guides are provided for Algebra 1:</w:t>
            </w:r>
          </w:p>
          <w:p w:rsidR="00000000" w:rsidDel="00000000" w:rsidP="00000000" w:rsidRDefault="00000000" w:rsidRPr="00000000" w14:paraId="000002C4">
            <w:pPr>
              <w:numPr>
                <w:ilvl w:val="0"/>
                <w:numId w:val="31"/>
              </w:numPr>
              <w:ind w:left="360" w:hanging="360"/>
              <w:rPr>
                <w:rFonts w:ascii="Roboto" w:cs="Roboto" w:eastAsia="Roboto" w:hAnsi="Roboto"/>
                <w:sz w:val="22"/>
                <w:szCs w:val="22"/>
              </w:rPr>
            </w:pPr>
            <w:hyperlink r:id="rId328">
              <w:r w:rsidDel="00000000" w:rsidR="00000000" w:rsidRPr="00000000">
                <w:rPr>
                  <w:rFonts w:ascii="Roboto" w:cs="Roboto" w:eastAsia="Roboto" w:hAnsi="Roboto"/>
                  <w:color w:val="1155cc"/>
                  <w:sz w:val="22"/>
                  <w:szCs w:val="22"/>
                  <w:u w:val="single"/>
                  <w:rtl w:val="0"/>
                </w:rPr>
                <w:t xml:space="preserve">Course Level Scope and Sequence</w:t>
              </w:r>
            </w:hyperlink>
            <w:r w:rsidDel="00000000" w:rsidR="00000000" w:rsidRPr="00000000">
              <w:rPr>
                <w:rFonts w:ascii="Roboto" w:cs="Roboto" w:eastAsia="Roboto" w:hAnsi="Roboto"/>
                <w:sz w:val="22"/>
                <w:szCs w:val="22"/>
                <w:rtl w:val="0"/>
              </w:rPr>
              <w:t xml:space="preserve"> [p. 20–21]</w:t>
            </w:r>
          </w:p>
          <w:p w:rsidR="00000000" w:rsidDel="00000000" w:rsidP="00000000" w:rsidRDefault="00000000" w:rsidRPr="00000000" w14:paraId="000002C5">
            <w:pPr>
              <w:numPr>
                <w:ilvl w:val="0"/>
                <w:numId w:val="31"/>
              </w:numPr>
              <w:ind w:left="360" w:hanging="360"/>
              <w:rPr>
                <w:rFonts w:ascii="Roboto" w:cs="Roboto" w:eastAsia="Roboto" w:hAnsi="Roboto"/>
                <w:sz w:val="22"/>
                <w:szCs w:val="22"/>
              </w:rPr>
            </w:pPr>
            <w:hyperlink r:id="rId329">
              <w:r w:rsidDel="00000000" w:rsidR="00000000" w:rsidRPr="00000000">
                <w:rPr>
                  <w:rFonts w:ascii="Roboto" w:cs="Roboto" w:eastAsia="Roboto" w:hAnsi="Roboto"/>
                  <w:color w:val="1155cc"/>
                  <w:sz w:val="22"/>
                  <w:szCs w:val="22"/>
                  <w:u w:val="single"/>
                  <w:rtl w:val="0"/>
                </w:rPr>
                <w:t xml:space="preserve">Course Level Table of Contents </w:t>
              </w:r>
            </w:hyperlink>
            <w:r w:rsidDel="00000000" w:rsidR="00000000" w:rsidRPr="00000000">
              <w:rPr>
                <w:rFonts w:ascii="Roboto" w:cs="Roboto" w:eastAsia="Roboto" w:hAnsi="Roboto"/>
                <w:sz w:val="22"/>
                <w:szCs w:val="22"/>
                <w:rtl w:val="0"/>
              </w:rPr>
              <w:t xml:space="preserve">[p. 2–9]</w:t>
            </w:r>
          </w:p>
          <w:p w:rsidR="00000000" w:rsidDel="00000000" w:rsidP="00000000" w:rsidRDefault="00000000" w:rsidRPr="00000000" w14:paraId="000002C6">
            <w:pPr>
              <w:numPr>
                <w:ilvl w:val="0"/>
                <w:numId w:val="31"/>
              </w:numPr>
              <w:ind w:left="360" w:hanging="360"/>
              <w:rPr>
                <w:rFonts w:ascii="Roboto" w:cs="Roboto" w:eastAsia="Roboto" w:hAnsi="Roboto"/>
                <w:sz w:val="22"/>
                <w:szCs w:val="22"/>
              </w:rPr>
            </w:pPr>
            <w:hyperlink r:id="rId330">
              <w:r w:rsidDel="00000000" w:rsidR="00000000" w:rsidRPr="00000000">
                <w:rPr>
                  <w:rFonts w:ascii="Roboto" w:cs="Roboto" w:eastAsia="Roboto" w:hAnsi="Roboto"/>
                  <w:color w:val="1155cc"/>
                  <w:sz w:val="22"/>
                  <w:szCs w:val="22"/>
                  <w:u w:val="single"/>
                  <w:rtl w:val="0"/>
                </w:rPr>
                <w:t xml:space="preserve">Course Level Program Architecture </w:t>
              </w:r>
            </w:hyperlink>
            <w:r w:rsidDel="00000000" w:rsidR="00000000" w:rsidRPr="00000000">
              <w:rPr>
                <w:rFonts w:ascii="Roboto" w:cs="Roboto" w:eastAsia="Roboto" w:hAnsi="Roboto"/>
                <w:sz w:val="22"/>
                <w:szCs w:val="22"/>
                <w:rtl w:val="0"/>
              </w:rPr>
              <w:t xml:space="preserve">[p. 23]</w:t>
            </w:r>
          </w:p>
          <w:p w:rsidR="00000000" w:rsidDel="00000000" w:rsidP="00000000" w:rsidRDefault="00000000" w:rsidRPr="00000000" w14:paraId="000002C7">
            <w:pPr>
              <w:numPr>
                <w:ilvl w:val="0"/>
                <w:numId w:val="31"/>
              </w:numPr>
              <w:ind w:left="360" w:hanging="360"/>
              <w:rPr>
                <w:rFonts w:ascii="Roboto" w:cs="Roboto" w:eastAsia="Roboto" w:hAnsi="Roboto"/>
                <w:sz w:val="22"/>
                <w:szCs w:val="22"/>
              </w:rPr>
            </w:pPr>
            <w:hyperlink r:id="rId331">
              <w:r w:rsidDel="00000000" w:rsidR="00000000" w:rsidRPr="00000000">
                <w:rPr>
                  <w:rFonts w:ascii="Roboto" w:cs="Roboto" w:eastAsia="Roboto" w:hAnsi="Roboto"/>
                  <w:color w:val="1155cc"/>
                  <w:sz w:val="22"/>
                  <w:szCs w:val="22"/>
                  <w:u w:val="single"/>
                  <w:rtl w:val="0"/>
                </w:rPr>
                <w:t xml:space="preserve">Unit at a Glance (Unit 1 example)</w:t>
              </w:r>
            </w:hyperlink>
            <w:r w:rsidDel="00000000" w:rsidR="00000000" w:rsidRPr="00000000">
              <w:rPr>
                <w:rFonts w:ascii="Roboto" w:cs="Roboto" w:eastAsia="Roboto" w:hAnsi="Roboto"/>
                <w:sz w:val="22"/>
                <w:szCs w:val="22"/>
                <w:rtl w:val="0"/>
              </w:rPr>
              <w:t xml:space="preserve"> [p. 3–4]</w:t>
            </w:r>
          </w:p>
        </w:tc>
        <w:tc>
          <w:tcPr>
            <w:shd w:fill="d9d9d9" w:val="clear"/>
          </w:tcPr>
          <w:p w:rsidR="00000000" w:rsidDel="00000000" w:rsidP="00000000" w:rsidRDefault="00000000" w:rsidRPr="00000000" w14:paraId="000002C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C9">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CA">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CB">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5.5</w:t>
            </w:r>
          </w:p>
        </w:tc>
        <w:tc>
          <w:tcPr/>
          <w:p w:rsidR="00000000" w:rsidDel="00000000" w:rsidP="00000000" w:rsidRDefault="00000000" w:rsidRPr="00000000" w14:paraId="000002CC">
            <w:pPr>
              <w:spacing w:after="240" w:lineRule="auto"/>
              <w:rPr>
                <w:sz w:val="22"/>
                <w:szCs w:val="22"/>
              </w:rPr>
            </w:pPr>
            <w:r w:rsidDel="00000000" w:rsidR="00000000" w:rsidRPr="00000000">
              <w:rPr>
                <w:rFonts w:ascii="Arial" w:cs="Arial" w:eastAsia="Arial" w:hAnsi="Arial"/>
                <w:sz w:val="22"/>
                <w:szCs w:val="22"/>
                <w:rtl w:val="0"/>
              </w:rPr>
              <w:t xml:space="preserve">Answer keys for any workbooks, quizzes, or other related student activities, where appropriate.</w:t>
            </w:r>
            <w:r w:rsidDel="00000000" w:rsidR="00000000" w:rsidRPr="00000000">
              <w:rPr>
                <w:rtl w:val="0"/>
              </w:rPr>
            </w:r>
          </w:p>
        </w:tc>
        <w:tc>
          <w:tcPr/>
          <w:p w:rsidR="00000000" w:rsidDel="00000000" w:rsidP="00000000" w:rsidRDefault="00000000" w:rsidRPr="00000000" w14:paraId="000002CD">
            <w:pPr>
              <w:spacing w:after="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answer keys for student activities in Algebra 1. </w:t>
            </w:r>
          </w:p>
          <w:p w:rsidR="00000000" w:rsidDel="00000000" w:rsidP="00000000" w:rsidRDefault="00000000" w:rsidRPr="00000000" w14:paraId="000002C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 Edition: The Teacher Edition includes insets of student pages or screens, with correct answers and suggested student responses. Examples:</w:t>
            </w:r>
          </w:p>
          <w:p w:rsidR="00000000" w:rsidDel="00000000" w:rsidP="00000000" w:rsidRDefault="00000000" w:rsidRPr="00000000" w14:paraId="000002CF">
            <w:pPr>
              <w:numPr>
                <w:ilvl w:val="0"/>
                <w:numId w:val="18"/>
              </w:numPr>
              <w:ind w:left="360" w:hanging="360"/>
              <w:rPr>
                <w:rFonts w:ascii="Roboto" w:cs="Roboto" w:eastAsia="Roboto" w:hAnsi="Roboto"/>
                <w:sz w:val="22"/>
                <w:szCs w:val="22"/>
              </w:rPr>
            </w:pPr>
            <w:hyperlink r:id="rId332">
              <w:r w:rsidDel="00000000" w:rsidR="00000000" w:rsidRPr="00000000">
                <w:rPr>
                  <w:rFonts w:ascii="Roboto" w:cs="Roboto" w:eastAsia="Roboto" w:hAnsi="Roboto"/>
                  <w:color w:val="1155cc"/>
                  <w:sz w:val="22"/>
                  <w:szCs w:val="22"/>
                  <w:u w:val="single"/>
                  <w:rtl w:val="0"/>
                </w:rPr>
                <w:t xml:space="preserve">Unit 1, Lesson 4</w:t>
              </w:r>
            </w:hyperlink>
            <w:r w:rsidDel="00000000" w:rsidR="00000000" w:rsidRPr="00000000">
              <w:rPr>
                <w:rFonts w:ascii="Roboto" w:cs="Roboto" w:eastAsia="Roboto" w:hAnsi="Roboto"/>
                <w:sz w:val="22"/>
                <w:szCs w:val="22"/>
                <w:rtl w:val="0"/>
              </w:rPr>
              <w:t xml:space="preserve"> [p. 3–10]</w:t>
            </w:r>
          </w:p>
          <w:p w:rsidR="00000000" w:rsidDel="00000000" w:rsidP="00000000" w:rsidRDefault="00000000" w:rsidRPr="00000000" w14:paraId="000002D0">
            <w:pPr>
              <w:numPr>
                <w:ilvl w:val="0"/>
                <w:numId w:val="18"/>
              </w:numPr>
              <w:ind w:left="360" w:hanging="360"/>
              <w:rPr>
                <w:rFonts w:ascii="Roboto" w:cs="Roboto" w:eastAsia="Roboto" w:hAnsi="Roboto"/>
                <w:sz w:val="22"/>
                <w:szCs w:val="22"/>
              </w:rPr>
            </w:pPr>
            <w:hyperlink r:id="rId333">
              <w:r w:rsidDel="00000000" w:rsidR="00000000" w:rsidRPr="00000000">
                <w:rPr>
                  <w:rFonts w:ascii="Roboto" w:cs="Roboto" w:eastAsia="Roboto" w:hAnsi="Roboto"/>
                  <w:color w:val="1155cc"/>
                  <w:sz w:val="22"/>
                  <w:szCs w:val="22"/>
                  <w:u w:val="single"/>
                  <w:rtl w:val="0"/>
                </w:rPr>
                <w:t xml:space="preserve">Unit 5, Lesson 3</w:t>
              </w:r>
            </w:hyperlink>
            <w:r w:rsidDel="00000000" w:rsidR="00000000" w:rsidRPr="00000000">
              <w:rPr>
                <w:rFonts w:ascii="Roboto" w:cs="Roboto" w:eastAsia="Roboto" w:hAnsi="Roboto"/>
                <w:sz w:val="22"/>
                <w:szCs w:val="22"/>
                <w:rtl w:val="0"/>
              </w:rPr>
              <w:t xml:space="preserve"> [p. 3–8]</w:t>
            </w:r>
          </w:p>
          <w:p w:rsidR="00000000" w:rsidDel="00000000" w:rsidP="00000000" w:rsidRDefault="00000000" w:rsidRPr="00000000" w14:paraId="000002D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2">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Edition: The Teacher Edition also provides insets of Pre-Unit, Sub-Unit, and End-of-Unit Assessments with an answer key and suggested student answers. Examples:</w:t>
            </w:r>
          </w:p>
          <w:p w:rsidR="00000000" w:rsidDel="00000000" w:rsidP="00000000" w:rsidRDefault="00000000" w:rsidRPr="00000000" w14:paraId="000002D3">
            <w:pPr>
              <w:numPr>
                <w:ilvl w:val="0"/>
                <w:numId w:val="18"/>
              </w:numPr>
              <w:ind w:left="360" w:hanging="360"/>
              <w:rPr>
                <w:rFonts w:ascii="Roboto" w:cs="Roboto" w:eastAsia="Roboto" w:hAnsi="Roboto"/>
                <w:sz w:val="22"/>
                <w:szCs w:val="22"/>
              </w:rPr>
            </w:pPr>
            <w:hyperlink r:id="rId334">
              <w:r w:rsidDel="00000000" w:rsidR="00000000" w:rsidRPr="00000000">
                <w:rPr>
                  <w:rFonts w:ascii="Roboto" w:cs="Roboto" w:eastAsia="Roboto" w:hAnsi="Roboto"/>
                  <w:color w:val="1155cc"/>
                  <w:sz w:val="22"/>
                  <w:szCs w:val="22"/>
                  <w:u w:val="single"/>
                  <w:rtl w:val="0"/>
                </w:rPr>
                <w:t xml:space="preserve">Unit 2 Pre-Unit Check </w:t>
              </w:r>
            </w:hyperlink>
            <w:r w:rsidDel="00000000" w:rsidR="00000000" w:rsidRPr="00000000">
              <w:rPr>
                <w:rtl w:val="0"/>
              </w:rPr>
            </w:r>
          </w:p>
          <w:p w:rsidR="00000000" w:rsidDel="00000000" w:rsidP="00000000" w:rsidRDefault="00000000" w:rsidRPr="00000000" w14:paraId="000002D4">
            <w:pPr>
              <w:numPr>
                <w:ilvl w:val="0"/>
                <w:numId w:val="18"/>
              </w:numPr>
              <w:ind w:left="360" w:hanging="360"/>
              <w:rPr>
                <w:rFonts w:ascii="Roboto" w:cs="Roboto" w:eastAsia="Roboto" w:hAnsi="Roboto"/>
                <w:sz w:val="22"/>
                <w:szCs w:val="22"/>
              </w:rPr>
            </w:pPr>
            <w:hyperlink r:id="rId335">
              <w:r w:rsidDel="00000000" w:rsidR="00000000" w:rsidRPr="00000000">
                <w:rPr>
                  <w:rFonts w:ascii="Roboto" w:cs="Roboto" w:eastAsia="Roboto" w:hAnsi="Roboto"/>
                  <w:color w:val="1155cc"/>
                  <w:sz w:val="22"/>
                  <w:szCs w:val="22"/>
                  <w:u w:val="single"/>
                  <w:rtl w:val="0"/>
                </w:rPr>
                <w:t xml:space="preserve">Unit 4 Sub-Unit Quiz </w:t>
              </w:r>
            </w:hyperlink>
            <w:r w:rsidDel="00000000" w:rsidR="00000000" w:rsidRPr="00000000">
              <w:rPr>
                <w:rtl w:val="0"/>
              </w:rPr>
            </w:r>
          </w:p>
          <w:p w:rsidR="00000000" w:rsidDel="00000000" w:rsidP="00000000" w:rsidRDefault="00000000" w:rsidRPr="00000000" w14:paraId="000002D5">
            <w:pPr>
              <w:numPr>
                <w:ilvl w:val="0"/>
                <w:numId w:val="18"/>
              </w:numPr>
              <w:ind w:left="360" w:hanging="360"/>
              <w:rPr>
                <w:rFonts w:ascii="Roboto" w:cs="Roboto" w:eastAsia="Roboto" w:hAnsi="Roboto"/>
                <w:sz w:val="22"/>
                <w:szCs w:val="22"/>
              </w:rPr>
            </w:pPr>
            <w:hyperlink r:id="rId336">
              <w:r w:rsidDel="00000000" w:rsidR="00000000" w:rsidRPr="00000000">
                <w:rPr>
                  <w:rFonts w:ascii="Roboto" w:cs="Roboto" w:eastAsia="Roboto" w:hAnsi="Roboto"/>
                  <w:color w:val="1155cc"/>
                  <w:sz w:val="22"/>
                  <w:szCs w:val="22"/>
                  <w:u w:val="single"/>
                  <w:rtl w:val="0"/>
                </w:rPr>
                <w:t xml:space="preserve">Unit 7 End-of-Unit Assessment </w:t>
              </w:r>
            </w:hyperlink>
            <w:r w:rsidDel="00000000" w:rsidR="00000000" w:rsidRPr="00000000">
              <w:rPr>
                <w:rtl w:val="0"/>
              </w:rPr>
            </w:r>
          </w:p>
          <w:p w:rsidR="00000000" w:rsidDel="00000000" w:rsidP="00000000" w:rsidRDefault="00000000" w:rsidRPr="00000000" w14:paraId="000002D6">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Assessment Resources: The Assessment Resources ancillary provides answer keys for all </w:t>
            </w:r>
            <w:r w:rsidDel="00000000" w:rsidR="00000000" w:rsidRPr="00000000">
              <w:rPr>
                <w:rFonts w:ascii="Roboto" w:cs="Roboto" w:eastAsia="Roboto" w:hAnsi="Roboto"/>
                <w:i w:val="1"/>
                <w:sz w:val="22"/>
                <w:szCs w:val="22"/>
                <w:rtl w:val="0"/>
              </w:rPr>
              <w:t xml:space="preserve">Show What You Know</w:t>
            </w:r>
            <w:r w:rsidDel="00000000" w:rsidR="00000000" w:rsidRPr="00000000">
              <w:rPr>
                <w:rFonts w:ascii="Roboto" w:cs="Roboto" w:eastAsia="Roboto" w:hAnsi="Roboto"/>
                <w:sz w:val="22"/>
                <w:szCs w:val="22"/>
                <w:rtl w:val="0"/>
              </w:rPr>
              <w:t xml:space="preserve">s. Examples:</w:t>
            </w:r>
          </w:p>
          <w:p w:rsidR="00000000" w:rsidDel="00000000" w:rsidP="00000000" w:rsidRDefault="00000000" w:rsidRPr="00000000" w14:paraId="000002D8">
            <w:pPr>
              <w:numPr>
                <w:ilvl w:val="0"/>
                <w:numId w:val="18"/>
              </w:numPr>
              <w:ind w:left="360" w:hanging="360"/>
              <w:rPr>
                <w:rFonts w:ascii="Roboto" w:cs="Roboto" w:eastAsia="Roboto" w:hAnsi="Roboto"/>
                <w:sz w:val="22"/>
                <w:szCs w:val="22"/>
              </w:rPr>
            </w:pPr>
            <w:hyperlink r:id="rId337">
              <w:r w:rsidDel="00000000" w:rsidR="00000000" w:rsidRPr="00000000">
                <w:rPr>
                  <w:rFonts w:ascii="Roboto" w:cs="Roboto" w:eastAsia="Roboto" w:hAnsi="Roboto"/>
                  <w:color w:val="1155cc"/>
                  <w:sz w:val="22"/>
                  <w:szCs w:val="22"/>
                  <w:u w:val="single"/>
                  <w:rtl w:val="0"/>
                </w:rPr>
                <w:t xml:space="preserve">Unit 3 </w:t>
              </w:r>
            </w:hyperlink>
            <w:hyperlink r:id="rId338">
              <w:r w:rsidDel="00000000" w:rsidR="00000000" w:rsidRPr="00000000">
                <w:rPr>
                  <w:rFonts w:ascii="Roboto" w:cs="Roboto" w:eastAsia="Roboto" w:hAnsi="Roboto"/>
                  <w:i w:val="1"/>
                  <w:color w:val="1155cc"/>
                  <w:sz w:val="22"/>
                  <w:szCs w:val="22"/>
                  <w:u w:val="single"/>
                  <w:rtl w:val="0"/>
                </w:rPr>
                <w:t xml:space="preserve">Show What You Know </w:t>
              </w:r>
            </w:hyperlink>
            <w:hyperlink r:id="rId339">
              <w:r w:rsidDel="00000000" w:rsidR="00000000" w:rsidRPr="00000000">
                <w:rPr>
                  <w:rFonts w:ascii="Roboto" w:cs="Roboto" w:eastAsia="Roboto" w:hAnsi="Roboto"/>
                  <w:color w:val="1155cc"/>
                  <w:sz w:val="22"/>
                  <w:szCs w:val="22"/>
                  <w:u w:val="single"/>
                  <w:rtl w:val="0"/>
                </w:rPr>
                <w:t xml:space="preserve">collection </w:t>
              </w:r>
            </w:hyperlink>
            <w:r w:rsidDel="00000000" w:rsidR="00000000" w:rsidRPr="00000000">
              <w:rPr>
                <w:rtl w:val="0"/>
              </w:rPr>
            </w:r>
          </w:p>
          <w:p w:rsidR="00000000" w:rsidDel="00000000" w:rsidP="00000000" w:rsidRDefault="00000000" w:rsidRPr="00000000" w14:paraId="000002D9">
            <w:pPr>
              <w:numPr>
                <w:ilvl w:val="0"/>
                <w:numId w:val="18"/>
              </w:numPr>
              <w:ind w:left="360" w:hanging="360"/>
              <w:rPr>
                <w:rFonts w:ascii="Roboto" w:cs="Roboto" w:eastAsia="Roboto" w:hAnsi="Roboto"/>
                <w:sz w:val="22"/>
                <w:szCs w:val="22"/>
              </w:rPr>
            </w:pPr>
            <w:hyperlink r:id="rId340">
              <w:r w:rsidDel="00000000" w:rsidR="00000000" w:rsidRPr="00000000">
                <w:rPr>
                  <w:rFonts w:ascii="Roboto" w:cs="Roboto" w:eastAsia="Roboto" w:hAnsi="Roboto"/>
                  <w:color w:val="1155cc"/>
                  <w:sz w:val="22"/>
                  <w:szCs w:val="22"/>
                  <w:u w:val="single"/>
                  <w:rtl w:val="0"/>
                </w:rPr>
                <w:t xml:space="preserve">Unit 5 </w:t>
              </w:r>
            </w:hyperlink>
            <w:hyperlink r:id="rId341">
              <w:r w:rsidDel="00000000" w:rsidR="00000000" w:rsidRPr="00000000">
                <w:rPr>
                  <w:rFonts w:ascii="Roboto" w:cs="Roboto" w:eastAsia="Roboto" w:hAnsi="Roboto"/>
                  <w:i w:val="1"/>
                  <w:color w:val="1155cc"/>
                  <w:sz w:val="22"/>
                  <w:szCs w:val="22"/>
                  <w:u w:val="single"/>
                  <w:rtl w:val="0"/>
                </w:rPr>
                <w:t xml:space="preserve">Show What You Know</w:t>
              </w:r>
            </w:hyperlink>
            <w:hyperlink r:id="rId342">
              <w:r w:rsidDel="00000000" w:rsidR="00000000" w:rsidRPr="00000000">
                <w:rPr>
                  <w:rFonts w:ascii="Roboto" w:cs="Roboto" w:eastAsia="Roboto" w:hAnsi="Roboto"/>
                  <w:color w:val="1155cc"/>
                  <w:sz w:val="22"/>
                  <w:szCs w:val="22"/>
                  <w:u w:val="single"/>
                  <w:rtl w:val="0"/>
                </w:rPr>
                <w:t xml:space="preserve"> collection </w:t>
              </w:r>
            </w:hyperlink>
            <w:r w:rsidDel="00000000" w:rsidR="00000000" w:rsidRPr="00000000">
              <w:rPr>
                <w:rtl w:val="0"/>
              </w:rPr>
            </w:r>
          </w:p>
          <w:p w:rsidR="00000000" w:rsidDel="00000000" w:rsidP="00000000" w:rsidRDefault="00000000" w:rsidRPr="00000000" w14:paraId="000002D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D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Intervention, Extension, and Investigation Resources: Answer keys are provided for Mini Lessons, Extensions, and Investigations:</w:t>
            </w:r>
          </w:p>
          <w:p w:rsidR="00000000" w:rsidDel="00000000" w:rsidP="00000000" w:rsidRDefault="00000000" w:rsidRPr="00000000" w14:paraId="000002DC">
            <w:pPr>
              <w:numPr>
                <w:ilvl w:val="0"/>
                <w:numId w:val="33"/>
              </w:numPr>
              <w:ind w:left="360" w:hanging="360"/>
              <w:rPr>
                <w:rFonts w:ascii="Roboto" w:cs="Roboto" w:eastAsia="Roboto" w:hAnsi="Roboto"/>
                <w:sz w:val="22"/>
                <w:szCs w:val="22"/>
              </w:rPr>
            </w:pPr>
            <w:hyperlink r:id="rId343">
              <w:r w:rsidDel="00000000" w:rsidR="00000000" w:rsidRPr="00000000">
                <w:rPr>
                  <w:rFonts w:ascii="Roboto" w:cs="Roboto" w:eastAsia="Roboto" w:hAnsi="Roboto"/>
                  <w:color w:val="1155cc"/>
                  <w:sz w:val="22"/>
                  <w:szCs w:val="22"/>
                  <w:u w:val="single"/>
                  <w:rtl w:val="0"/>
                </w:rPr>
                <w:t xml:space="preserve">Mini Lessons (Unit 6 example)</w:t>
              </w:r>
            </w:hyperlink>
            <w:r w:rsidDel="00000000" w:rsidR="00000000" w:rsidRPr="00000000">
              <w:rPr>
                <w:rtl w:val="0"/>
              </w:rPr>
            </w:r>
          </w:p>
          <w:p w:rsidR="00000000" w:rsidDel="00000000" w:rsidP="00000000" w:rsidRDefault="00000000" w:rsidRPr="00000000" w14:paraId="000002DD">
            <w:pPr>
              <w:numPr>
                <w:ilvl w:val="0"/>
                <w:numId w:val="33"/>
              </w:numPr>
              <w:ind w:left="360" w:hanging="360"/>
              <w:rPr>
                <w:rFonts w:ascii="Roboto" w:cs="Roboto" w:eastAsia="Roboto" w:hAnsi="Roboto"/>
                <w:sz w:val="22"/>
                <w:szCs w:val="22"/>
              </w:rPr>
            </w:pPr>
            <w:hyperlink r:id="rId344">
              <w:r w:rsidDel="00000000" w:rsidR="00000000" w:rsidRPr="00000000">
                <w:rPr>
                  <w:rFonts w:ascii="Roboto" w:cs="Roboto" w:eastAsia="Roboto" w:hAnsi="Roboto"/>
                  <w:color w:val="1155cc"/>
                  <w:sz w:val="22"/>
                  <w:szCs w:val="22"/>
                  <w:u w:val="single"/>
                  <w:rtl w:val="0"/>
                </w:rPr>
                <w:t xml:space="preserve">Extensions (Unit 6 example)</w:t>
              </w:r>
            </w:hyperlink>
            <w:r w:rsidDel="00000000" w:rsidR="00000000" w:rsidRPr="00000000">
              <w:rPr>
                <w:rtl w:val="0"/>
              </w:rPr>
            </w:r>
          </w:p>
          <w:p w:rsidR="00000000" w:rsidDel="00000000" w:rsidP="00000000" w:rsidRDefault="00000000" w:rsidRPr="00000000" w14:paraId="000002DE">
            <w:pPr>
              <w:numPr>
                <w:ilvl w:val="0"/>
                <w:numId w:val="33"/>
              </w:numPr>
              <w:ind w:left="360" w:hanging="360"/>
              <w:rPr>
                <w:rFonts w:ascii="Roboto" w:cs="Roboto" w:eastAsia="Roboto" w:hAnsi="Roboto"/>
                <w:sz w:val="22"/>
                <w:szCs w:val="22"/>
              </w:rPr>
            </w:pPr>
            <w:hyperlink r:id="rId345">
              <w:r w:rsidDel="00000000" w:rsidR="00000000" w:rsidRPr="00000000">
                <w:rPr>
                  <w:rFonts w:ascii="Roboto" w:cs="Roboto" w:eastAsia="Roboto" w:hAnsi="Roboto"/>
                  <w:color w:val="1155cc"/>
                  <w:sz w:val="22"/>
                  <w:szCs w:val="22"/>
                  <w:u w:val="single"/>
                  <w:rtl w:val="0"/>
                </w:rPr>
                <w:t xml:space="preserve">Investigations (course-level)</w:t>
              </w:r>
            </w:hyperlink>
            <w:r w:rsidDel="00000000" w:rsidR="00000000" w:rsidRPr="00000000">
              <w:rPr>
                <w:rtl w:val="0"/>
              </w:rPr>
            </w:r>
          </w:p>
          <w:p w:rsidR="00000000" w:rsidDel="00000000" w:rsidP="00000000" w:rsidRDefault="00000000" w:rsidRPr="00000000" w14:paraId="000002D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E0">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Language Development Resources: Answer keys are provided for student pages. Example: </w:t>
            </w:r>
          </w:p>
          <w:p w:rsidR="00000000" w:rsidDel="00000000" w:rsidP="00000000" w:rsidRDefault="00000000" w:rsidRPr="00000000" w14:paraId="000002E1">
            <w:pPr>
              <w:numPr>
                <w:ilvl w:val="0"/>
                <w:numId w:val="47"/>
              </w:numPr>
              <w:ind w:left="360" w:hanging="360"/>
              <w:rPr>
                <w:rFonts w:ascii="Roboto" w:cs="Roboto" w:eastAsia="Roboto" w:hAnsi="Roboto"/>
                <w:sz w:val="22"/>
                <w:szCs w:val="22"/>
              </w:rPr>
            </w:pPr>
            <w:hyperlink r:id="rId346">
              <w:r w:rsidDel="00000000" w:rsidR="00000000" w:rsidRPr="00000000">
                <w:rPr>
                  <w:rFonts w:ascii="Roboto" w:cs="Roboto" w:eastAsia="Roboto" w:hAnsi="Roboto"/>
                  <w:color w:val="1155cc"/>
                  <w:sz w:val="22"/>
                  <w:szCs w:val="22"/>
                  <w:u w:val="single"/>
                  <w:rtl w:val="0"/>
                </w:rPr>
                <w:t xml:space="preserve">Unit 6, Lesson 12</w:t>
              </w:r>
            </w:hyperlink>
            <w:r w:rsidDel="00000000" w:rsidR="00000000" w:rsidRPr="00000000">
              <w:rPr>
                <w:rtl w:val="0"/>
              </w:rPr>
            </w:r>
          </w:p>
          <w:p w:rsidR="00000000" w:rsidDel="00000000" w:rsidP="00000000" w:rsidRDefault="00000000" w:rsidRPr="00000000" w14:paraId="000002E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E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Additional Practice: Answer keys are provided in the Teacher-Facing Additional Practice book. Example:</w:t>
            </w:r>
          </w:p>
          <w:p w:rsidR="00000000" w:rsidDel="00000000" w:rsidP="00000000" w:rsidRDefault="00000000" w:rsidRPr="00000000" w14:paraId="000002E4">
            <w:pPr>
              <w:numPr>
                <w:ilvl w:val="0"/>
                <w:numId w:val="47"/>
              </w:numPr>
              <w:ind w:left="360" w:hanging="360"/>
              <w:rPr>
                <w:rFonts w:ascii="Roboto" w:cs="Roboto" w:eastAsia="Roboto" w:hAnsi="Roboto"/>
                <w:sz w:val="22"/>
                <w:szCs w:val="22"/>
              </w:rPr>
            </w:pPr>
            <w:hyperlink r:id="rId347">
              <w:r w:rsidDel="00000000" w:rsidR="00000000" w:rsidRPr="00000000">
                <w:rPr>
                  <w:rFonts w:ascii="Roboto" w:cs="Roboto" w:eastAsia="Roboto" w:hAnsi="Roboto"/>
                  <w:color w:val="1155cc"/>
                  <w:sz w:val="22"/>
                  <w:szCs w:val="22"/>
                  <w:u w:val="single"/>
                  <w:rtl w:val="0"/>
                </w:rPr>
                <w:t xml:space="preserve">Unit 2, Lesson 2 </w:t>
              </w:r>
            </w:hyperlink>
            <w:r w:rsidDel="00000000" w:rsidR="00000000" w:rsidRPr="00000000">
              <w:rPr>
                <w:rtl w:val="0"/>
              </w:rPr>
            </w:r>
          </w:p>
        </w:tc>
        <w:tc>
          <w:tcPr>
            <w:shd w:fill="d9d9d9" w:val="clear"/>
          </w:tcPr>
          <w:p w:rsidR="00000000" w:rsidDel="00000000" w:rsidP="00000000" w:rsidRDefault="00000000" w:rsidRPr="00000000" w14:paraId="000002E5">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E6">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2E7">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2E8">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5.6</w:t>
            </w:r>
          </w:p>
        </w:tc>
        <w:tc>
          <w:tcPr/>
          <w:p w:rsidR="00000000" w:rsidDel="00000000" w:rsidP="00000000" w:rsidRDefault="00000000" w:rsidRPr="00000000" w14:paraId="000002E9">
            <w:pPr>
              <w:spacing w:after="240" w:lineRule="auto"/>
              <w:rPr>
                <w:sz w:val="22"/>
                <w:szCs w:val="22"/>
              </w:rPr>
            </w:pPr>
            <w:r w:rsidDel="00000000" w:rsidR="00000000" w:rsidRPr="00000000">
              <w:rPr>
                <w:rFonts w:ascii="Arial" w:cs="Arial" w:eastAsia="Arial" w:hAnsi="Arial"/>
                <w:sz w:val="22"/>
                <w:szCs w:val="22"/>
                <w:rtl w:val="0"/>
              </w:rPr>
              <w:t xml:space="preserve">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r w:rsidDel="00000000" w:rsidR="00000000" w:rsidRPr="00000000">
              <w:rPr>
                <w:rtl w:val="0"/>
              </w:rPr>
            </w:r>
          </w:p>
        </w:tc>
        <w:tc>
          <w:tcPr/>
          <w:p w:rsidR="00000000" w:rsidDel="00000000" w:rsidP="00000000" w:rsidRDefault="00000000" w:rsidRPr="00000000" w14:paraId="000002E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makes use of concrete representations, including manipulatives, audiovisual, multimedia, and interactive technology resources to support instruction of the CA CCSSM. To support their use, the curriculum includes both manipulative kits and clear instructions for teachers and students.</w:t>
            </w:r>
          </w:p>
          <w:p w:rsidR="00000000" w:rsidDel="00000000" w:rsidP="00000000" w:rsidRDefault="00000000" w:rsidRPr="00000000" w14:paraId="000002EB">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E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Concrete Representation: Needed materials are provided at the unit level, with lesson-specific instructions for their use. Each Lesson at a Glance also includes the needed materials. </w:t>
            </w:r>
          </w:p>
          <w:p w:rsidR="00000000" w:rsidDel="00000000" w:rsidP="00000000" w:rsidRDefault="00000000" w:rsidRPr="00000000" w14:paraId="000002ED">
            <w:pPr>
              <w:numPr>
                <w:ilvl w:val="0"/>
                <w:numId w:val="44"/>
              </w:numPr>
              <w:ind w:left="360" w:hanging="360"/>
              <w:rPr>
                <w:rFonts w:ascii="Roboto" w:cs="Roboto" w:eastAsia="Roboto" w:hAnsi="Roboto"/>
                <w:sz w:val="22"/>
                <w:szCs w:val="22"/>
              </w:rPr>
            </w:pPr>
            <w:hyperlink r:id="rId348">
              <w:r w:rsidDel="00000000" w:rsidR="00000000" w:rsidRPr="00000000">
                <w:rPr>
                  <w:rFonts w:ascii="Roboto" w:cs="Roboto" w:eastAsia="Roboto" w:hAnsi="Roboto"/>
                  <w:color w:val="1155cc"/>
                  <w:sz w:val="22"/>
                  <w:szCs w:val="22"/>
                  <w:u w:val="single"/>
                  <w:rtl w:val="0"/>
                </w:rPr>
                <w:t xml:space="preserve">Unit 3 Materials and Prep</w:t>
              </w:r>
            </w:hyperlink>
            <w:r w:rsidDel="00000000" w:rsidR="00000000" w:rsidRPr="00000000">
              <w:rPr>
                <w:rtl w:val="0"/>
              </w:rPr>
            </w:r>
          </w:p>
          <w:p w:rsidR="00000000" w:rsidDel="00000000" w:rsidP="00000000" w:rsidRDefault="00000000" w:rsidRPr="00000000" w14:paraId="000002EE">
            <w:pPr>
              <w:numPr>
                <w:ilvl w:val="0"/>
                <w:numId w:val="44"/>
              </w:numPr>
              <w:ind w:left="360" w:hanging="360"/>
              <w:rPr>
                <w:rFonts w:ascii="Roboto" w:cs="Roboto" w:eastAsia="Roboto" w:hAnsi="Roboto"/>
                <w:sz w:val="22"/>
                <w:szCs w:val="22"/>
              </w:rPr>
            </w:pPr>
            <w:hyperlink r:id="rId349">
              <w:r w:rsidDel="00000000" w:rsidR="00000000" w:rsidRPr="00000000">
                <w:rPr>
                  <w:rFonts w:ascii="Roboto" w:cs="Roboto" w:eastAsia="Roboto" w:hAnsi="Roboto"/>
                  <w:color w:val="1155cc"/>
                  <w:sz w:val="22"/>
                  <w:szCs w:val="22"/>
                  <w:u w:val="single"/>
                  <w:rtl w:val="0"/>
                </w:rPr>
                <w:t xml:space="preserve">Unit 3, Lesson 2 Lesson at a Glance </w:t>
              </w:r>
            </w:hyperlink>
            <w:r w:rsidDel="00000000" w:rsidR="00000000" w:rsidRPr="00000000">
              <w:rPr>
                <w:rFonts w:ascii="Roboto" w:cs="Roboto" w:eastAsia="Roboto" w:hAnsi="Roboto"/>
                <w:sz w:val="22"/>
                <w:szCs w:val="22"/>
                <w:rtl w:val="0"/>
              </w:rPr>
              <w:t xml:space="preserve">[p. 2]</w:t>
            </w:r>
          </w:p>
          <w:p w:rsidR="00000000" w:rsidDel="00000000" w:rsidP="00000000" w:rsidRDefault="00000000" w:rsidRPr="00000000" w14:paraId="000002EF">
            <w:pPr>
              <w:numPr>
                <w:ilvl w:val="0"/>
                <w:numId w:val="44"/>
              </w:numPr>
              <w:ind w:left="360" w:hanging="360"/>
              <w:rPr>
                <w:rFonts w:ascii="Roboto" w:cs="Roboto" w:eastAsia="Roboto" w:hAnsi="Roboto"/>
                <w:sz w:val="22"/>
                <w:szCs w:val="22"/>
              </w:rPr>
            </w:pPr>
            <w:hyperlink r:id="rId350">
              <w:r w:rsidDel="00000000" w:rsidR="00000000" w:rsidRPr="00000000">
                <w:rPr>
                  <w:rFonts w:ascii="Roboto" w:cs="Roboto" w:eastAsia="Roboto" w:hAnsi="Roboto"/>
                  <w:color w:val="1155cc"/>
                  <w:sz w:val="22"/>
                  <w:szCs w:val="22"/>
                  <w:u w:val="single"/>
                  <w:rtl w:val="0"/>
                </w:rPr>
                <w:t xml:space="preserve">Unit 3, Lesson 6 Lesson at a Glance</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2F0">
            <w:pPr>
              <w:ind w:left="36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F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Technology: Digital lessons and resources serve to enhance student learning and application of the standards. Examples:</w:t>
            </w:r>
          </w:p>
          <w:p w:rsidR="00000000" w:rsidDel="00000000" w:rsidP="00000000" w:rsidRDefault="00000000" w:rsidRPr="00000000" w14:paraId="000002F2">
            <w:pPr>
              <w:numPr>
                <w:ilvl w:val="0"/>
                <w:numId w:val="4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Responsive Feedback provides immediate feedback when students work in digital lessons.</w:t>
            </w:r>
          </w:p>
          <w:p w:rsidR="00000000" w:rsidDel="00000000" w:rsidP="00000000" w:rsidRDefault="00000000" w:rsidRPr="00000000" w14:paraId="000002F3">
            <w:pPr>
              <w:numPr>
                <w:ilvl w:val="1"/>
                <w:numId w:val="49"/>
              </w:numPr>
              <w:ind w:left="720" w:hanging="360"/>
              <w:rPr>
                <w:rFonts w:ascii="Roboto" w:cs="Roboto" w:eastAsia="Roboto" w:hAnsi="Roboto"/>
                <w:sz w:val="22"/>
                <w:szCs w:val="22"/>
              </w:rPr>
            </w:pPr>
            <w:hyperlink r:id="rId351">
              <w:r w:rsidDel="00000000" w:rsidR="00000000" w:rsidRPr="00000000">
                <w:rPr>
                  <w:rFonts w:ascii="Roboto" w:cs="Roboto" w:eastAsia="Roboto" w:hAnsi="Roboto"/>
                  <w:color w:val="1155cc"/>
                  <w:sz w:val="22"/>
                  <w:szCs w:val="22"/>
                  <w:u w:val="single"/>
                  <w:rtl w:val="0"/>
                </w:rPr>
                <w:t xml:space="preserve">Unit 2, Lesson 3</w:t>
              </w:r>
            </w:hyperlink>
            <w:r w:rsidDel="00000000" w:rsidR="00000000" w:rsidRPr="00000000">
              <w:rPr>
                <w:rtl w:val="0"/>
              </w:rPr>
            </w:r>
          </w:p>
          <w:p w:rsidR="00000000" w:rsidDel="00000000" w:rsidP="00000000" w:rsidRDefault="00000000" w:rsidRPr="00000000" w14:paraId="000002F4">
            <w:pPr>
              <w:numPr>
                <w:ilvl w:val="1"/>
                <w:numId w:val="49"/>
              </w:numPr>
              <w:ind w:left="720" w:hanging="360"/>
              <w:rPr>
                <w:rFonts w:ascii="Roboto" w:cs="Roboto" w:eastAsia="Roboto" w:hAnsi="Roboto"/>
                <w:sz w:val="22"/>
                <w:szCs w:val="22"/>
              </w:rPr>
            </w:pPr>
            <w:hyperlink r:id="rId352">
              <w:r w:rsidDel="00000000" w:rsidR="00000000" w:rsidRPr="00000000">
                <w:rPr>
                  <w:rFonts w:ascii="Roboto" w:cs="Roboto" w:eastAsia="Roboto" w:hAnsi="Roboto"/>
                  <w:color w:val="1155cc"/>
                  <w:sz w:val="22"/>
                  <w:szCs w:val="22"/>
                  <w:u w:val="single"/>
                  <w:rtl w:val="0"/>
                </w:rPr>
                <w:t xml:space="preserve">Unit 5, Lesson 8</w:t>
              </w:r>
            </w:hyperlink>
            <w:r w:rsidDel="00000000" w:rsidR="00000000" w:rsidRPr="00000000">
              <w:rPr>
                <w:rtl w:val="0"/>
              </w:rPr>
            </w:r>
          </w:p>
          <w:p w:rsidR="00000000" w:rsidDel="00000000" w:rsidP="00000000" w:rsidRDefault="00000000" w:rsidRPr="00000000" w14:paraId="000002F5">
            <w:pPr>
              <w:numPr>
                <w:ilvl w:val="0"/>
                <w:numId w:val="4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Challenge Creator allows students to demonstrate their knowledge of the concept and gain practice with new mathematics by creating their own problem to trade with a peer. </w:t>
            </w:r>
          </w:p>
          <w:p w:rsidR="00000000" w:rsidDel="00000000" w:rsidP="00000000" w:rsidRDefault="00000000" w:rsidRPr="00000000" w14:paraId="000002F6">
            <w:pPr>
              <w:numPr>
                <w:ilvl w:val="1"/>
                <w:numId w:val="49"/>
              </w:numPr>
              <w:ind w:left="720" w:hanging="360"/>
              <w:rPr>
                <w:rFonts w:ascii="Roboto" w:cs="Roboto" w:eastAsia="Roboto" w:hAnsi="Roboto"/>
                <w:sz w:val="22"/>
                <w:szCs w:val="22"/>
              </w:rPr>
            </w:pPr>
            <w:hyperlink r:id="rId353">
              <w:r w:rsidDel="00000000" w:rsidR="00000000" w:rsidRPr="00000000">
                <w:rPr>
                  <w:rFonts w:ascii="Roboto" w:cs="Roboto" w:eastAsia="Roboto" w:hAnsi="Roboto"/>
                  <w:color w:val="1155cc"/>
                  <w:sz w:val="22"/>
                  <w:szCs w:val="22"/>
                  <w:u w:val="single"/>
                  <w:rtl w:val="0"/>
                </w:rPr>
                <w:t xml:space="preserve">Unit 1, Lesson 6 Screen 9</w:t>
              </w:r>
            </w:hyperlink>
            <w:r w:rsidDel="00000000" w:rsidR="00000000" w:rsidRPr="00000000">
              <w:rPr>
                <w:rtl w:val="0"/>
              </w:rPr>
            </w:r>
          </w:p>
          <w:p w:rsidR="00000000" w:rsidDel="00000000" w:rsidP="00000000" w:rsidRDefault="00000000" w:rsidRPr="00000000" w14:paraId="000002F7">
            <w:pPr>
              <w:numPr>
                <w:ilvl w:val="1"/>
                <w:numId w:val="49"/>
              </w:numPr>
              <w:ind w:left="720" w:hanging="360"/>
              <w:rPr>
                <w:rFonts w:ascii="Roboto" w:cs="Roboto" w:eastAsia="Roboto" w:hAnsi="Roboto"/>
                <w:sz w:val="22"/>
                <w:szCs w:val="22"/>
              </w:rPr>
            </w:pPr>
            <w:hyperlink r:id="rId354">
              <w:r w:rsidDel="00000000" w:rsidR="00000000" w:rsidRPr="00000000">
                <w:rPr>
                  <w:rFonts w:ascii="Roboto" w:cs="Roboto" w:eastAsia="Roboto" w:hAnsi="Roboto"/>
                  <w:color w:val="1155cc"/>
                  <w:sz w:val="22"/>
                  <w:szCs w:val="22"/>
                  <w:u w:val="single"/>
                  <w:rtl w:val="0"/>
                </w:rPr>
                <w:t xml:space="preserve">Unit 8, Lesson 16 Screen 8</w:t>
              </w:r>
            </w:hyperlink>
            <w:r w:rsidDel="00000000" w:rsidR="00000000" w:rsidRPr="00000000">
              <w:rPr>
                <w:rtl w:val="0"/>
              </w:rPr>
            </w:r>
          </w:p>
          <w:p w:rsidR="00000000" w:rsidDel="00000000" w:rsidP="00000000" w:rsidRDefault="00000000" w:rsidRPr="00000000" w14:paraId="000002F8">
            <w:pPr>
              <w:numPr>
                <w:ilvl w:val="0"/>
                <w:numId w:val="4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Slides offer teachers a presentation and engagement tool. </w:t>
            </w:r>
          </w:p>
          <w:p w:rsidR="00000000" w:rsidDel="00000000" w:rsidP="00000000" w:rsidRDefault="00000000" w:rsidRPr="00000000" w14:paraId="000002F9">
            <w:pPr>
              <w:numPr>
                <w:ilvl w:val="1"/>
                <w:numId w:val="4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 Presentation Screens are available for all lessons and for print-based lessons that match the student edition. </w:t>
            </w:r>
          </w:p>
          <w:p w:rsidR="00000000" w:rsidDel="00000000" w:rsidP="00000000" w:rsidRDefault="00000000" w:rsidRPr="00000000" w14:paraId="000002FA">
            <w:pPr>
              <w:numPr>
                <w:ilvl w:val="2"/>
                <w:numId w:val="49"/>
              </w:numPr>
              <w:ind w:left="1080" w:hanging="360"/>
              <w:rPr>
                <w:rFonts w:ascii="Roboto" w:cs="Roboto" w:eastAsia="Roboto" w:hAnsi="Roboto"/>
                <w:sz w:val="22"/>
                <w:szCs w:val="22"/>
              </w:rPr>
            </w:pPr>
            <w:hyperlink r:id="rId355">
              <w:r w:rsidDel="00000000" w:rsidR="00000000" w:rsidRPr="00000000">
                <w:rPr>
                  <w:rFonts w:ascii="Roboto" w:cs="Roboto" w:eastAsia="Roboto" w:hAnsi="Roboto"/>
                  <w:color w:val="1155cc"/>
                  <w:sz w:val="22"/>
                  <w:szCs w:val="22"/>
                  <w:u w:val="single"/>
                  <w:rtl w:val="0"/>
                </w:rPr>
                <w:t xml:space="preserve">Unit 1, Lesson 5</w:t>
              </w:r>
            </w:hyperlink>
            <w:r w:rsidDel="00000000" w:rsidR="00000000" w:rsidRPr="00000000">
              <w:rPr>
                <w:rtl w:val="0"/>
              </w:rPr>
            </w:r>
          </w:p>
          <w:p w:rsidR="00000000" w:rsidDel="00000000" w:rsidP="00000000" w:rsidRDefault="00000000" w:rsidRPr="00000000" w14:paraId="000002FB">
            <w:pPr>
              <w:numPr>
                <w:ilvl w:val="2"/>
                <w:numId w:val="49"/>
              </w:numPr>
              <w:ind w:left="1080" w:hanging="360"/>
              <w:rPr>
                <w:rFonts w:ascii="Roboto" w:cs="Roboto" w:eastAsia="Roboto" w:hAnsi="Roboto"/>
                <w:sz w:val="22"/>
                <w:szCs w:val="22"/>
              </w:rPr>
            </w:pPr>
            <w:hyperlink r:id="rId356">
              <w:r w:rsidDel="00000000" w:rsidR="00000000" w:rsidRPr="00000000">
                <w:rPr>
                  <w:rFonts w:ascii="Roboto" w:cs="Roboto" w:eastAsia="Roboto" w:hAnsi="Roboto"/>
                  <w:color w:val="1155cc"/>
                  <w:sz w:val="22"/>
                  <w:szCs w:val="22"/>
                  <w:u w:val="single"/>
                  <w:rtl w:val="0"/>
                </w:rPr>
                <w:t xml:space="preserve">Unit 5, Lesson 3</w:t>
              </w:r>
            </w:hyperlink>
            <w:r w:rsidDel="00000000" w:rsidR="00000000" w:rsidRPr="00000000">
              <w:rPr>
                <w:rtl w:val="0"/>
              </w:rPr>
            </w:r>
          </w:p>
          <w:p w:rsidR="00000000" w:rsidDel="00000000" w:rsidP="00000000" w:rsidRDefault="00000000" w:rsidRPr="00000000" w14:paraId="000002FC">
            <w:pPr>
              <w:numPr>
                <w:ilvl w:val="1"/>
                <w:numId w:val="4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Digital Lesson Screens allow students to engage directly with technology and interactive virtual experiences.</w:t>
            </w:r>
          </w:p>
          <w:p w:rsidR="00000000" w:rsidDel="00000000" w:rsidP="00000000" w:rsidRDefault="00000000" w:rsidRPr="00000000" w14:paraId="000002FD">
            <w:pPr>
              <w:numPr>
                <w:ilvl w:val="2"/>
                <w:numId w:val="49"/>
              </w:numPr>
              <w:ind w:left="1080" w:hanging="360"/>
              <w:rPr>
                <w:rFonts w:ascii="Roboto" w:cs="Roboto" w:eastAsia="Roboto" w:hAnsi="Roboto"/>
                <w:sz w:val="22"/>
                <w:szCs w:val="22"/>
              </w:rPr>
            </w:pPr>
            <w:hyperlink r:id="rId357">
              <w:r w:rsidDel="00000000" w:rsidR="00000000" w:rsidRPr="00000000">
                <w:rPr>
                  <w:rFonts w:ascii="Roboto" w:cs="Roboto" w:eastAsia="Roboto" w:hAnsi="Roboto"/>
                  <w:color w:val="1155cc"/>
                  <w:sz w:val="22"/>
                  <w:szCs w:val="22"/>
                  <w:u w:val="single"/>
                  <w:rtl w:val="0"/>
                </w:rPr>
                <w:t xml:space="preserve">Unit 3, Lesson 7</w:t>
              </w:r>
            </w:hyperlink>
            <w:r w:rsidDel="00000000" w:rsidR="00000000" w:rsidRPr="00000000">
              <w:rPr>
                <w:rtl w:val="0"/>
              </w:rPr>
            </w:r>
          </w:p>
          <w:p w:rsidR="00000000" w:rsidDel="00000000" w:rsidP="00000000" w:rsidRDefault="00000000" w:rsidRPr="00000000" w14:paraId="000002FE">
            <w:pPr>
              <w:numPr>
                <w:ilvl w:val="2"/>
                <w:numId w:val="49"/>
              </w:numPr>
              <w:ind w:left="1080" w:hanging="360"/>
              <w:rPr>
                <w:rFonts w:ascii="Roboto" w:cs="Roboto" w:eastAsia="Roboto" w:hAnsi="Roboto"/>
                <w:sz w:val="22"/>
                <w:szCs w:val="22"/>
              </w:rPr>
            </w:pPr>
            <w:hyperlink r:id="rId358">
              <w:r w:rsidDel="00000000" w:rsidR="00000000" w:rsidRPr="00000000">
                <w:rPr>
                  <w:rFonts w:ascii="Roboto" w:cs="Roboto" w:eastAsia="Roboto" w:hAnsi="Roboto"/>
                  <w:color w:val="1155cc"/>
                  <w:sz w:val="22"/>
                  <w:szCs w:val="22"/>
                  <w:u w:val="single"/>
                  <w:rtl w:val="0"/>
                </w:rPr>
                <w:t xml:space="preserve">Unit 8, Lesson 6</w:t>
              </w:r>
            </w:hyperlink>
            <w:r w:rsidDel="00000000" w:rsidR="00000000" w:rsidRPr="00000000">
              <w:rPr>
                <w:rtl w:val="0"/>
              </w:rPr>
            </w:r>
          </w:p>
          <w:p w:rsidR="00000000" w:rsidDel="00000000" w:rsidP="00000000" w:rsidRDefault="00000000" w:rsidRPr="00000000" w14:paraId="000002FF">
            <w:pPr>
              <w:numPr>
                <w:ilvl w:val="0"/>
                <w:numId w:val="49"/>
              </w:numPr>
              <w:ind w:left="360" w:hanging="360"/>
              <w:rPr>
                <w:rFonts w:ascii="Roboto" w:cs="Roboto" w:eastAsia="Roboto" w:hAnsi="Roboto"/>
                <w:sz w:val="22"/>
                <w:szCs w:val="22"/>
              </w:rPr>
            </w:pPr>
            <w:r w:rsidDel="00000000" w:rsidR="00000000" w:rsidRPr="00000000">
              <w:rPr>
                <w:rFonts w:ascii="Roboto" w:cs="Roboto" w:eastAsia="Roboto" w:hAnsi="Roboto"/>
                <w:i w:val="1"/>
                <w:sz w:val="22"/>
                <w:szCs w:val="22"/>
                <w:rtl w:val="0"/>
              </w:rPr>
              <w:t xml:space="preserve">Polygraph</w:t>
            </w:r>
            <w:r w:rsidDel="00000000" w:rsidR="00000000" w:rsidRPr="00000000">
              <w:rPr>
                <w:rFonts w:ascii="Roboto" w:cs="Roboto" w:eastAsia="Roboto" w:hAnsi="Roboto"/>
                <w:sz w:val="22"/>
                <w:szCs w:val="22"/>
                <w:rtl w:val="0"/>
              </w:rPr>
              <w:t xml:space="preserve"> is a partnered strategic card game, designed to develop informal language into formal vocabulary. In each round of </w:t>
            </w:r>
            <w:r w:rsidDel="00000000" w:rsidR="00000000" w:rsidRPr="00000000">
              <w:rPr>
                <w:rFonts w:ascii="Roboto" w:cs="Roboto" w:eastAsia="Roboto" w:hAnsi="Roboto"/>
                <w:i w:val="1"/>
                <w:sz w:val="22"/>
                <w:szCs w:val="22"/>
                <w:rtl w:val="0"/>
              </w:rPr>
              <w:t xml:space="preserve">Polygraph</w:t>
            </w:r>
            <w:r w:rsidDel="00000000" w:rsidR="00000000" w:rsidRPr="00000000">
              <w:rPr>
                <w:rFonts w:ascii="Roboto" w:cs="Roboto" w:eastAsia="Roboto" w:hAnsi="Roboto"/>
                <w:sz w:val="22"/>
                <w:szCs w:val="22"/>
                <w:rtl w:val="0"/>
              </w:rPr>
              <w:t xml:space="preserve">, players are matched into pairs and one student asks yes/no questions to narrow the field of cards down to one.</w:t>
            </w:r>
          </w:p>
          <w:p w:rsidR="00000000" w:rsidDel="00000000" w:rsidP="00000000" w:rsidRDefault="00000000" w:rsidRPr="00000000" w14:paraId="00000300">
            <w:pPr>
              <w:numPr>
                <w:ilvl w:val="1"/>
                <w:numId w:val="49"/>
              </w:numPr>
              <w:ind w:left="720" w:hanging="360"/>
              <w:rPr>
                <w:rFonts w:ascii="Roboto" w:cs="Roboto" w:eastAsia="Roboto" w:hAnsi="Roboto"/>
                <w:sz w:val="22"/>
                <w:szCs w:val="22"/>
              </w:rPr>
            </w:pPr>
            <w:hyperlink r:id="rId359">
              <w:r w:rsidDel="00000000" w:rsidR="00000000" w:rsidRPr="00000000">
                <w:rPr>
                  <w:rFonts w:ascii="Roboto" w:cs="Roboto" w:eastAsia="Roboto" w:hAnsi="Roboto"/>
                  <w:color w:val="1155cc"/>
                  <w:sz w:val="22"/>
                  <w:szCs w:val="22"/>
                  <w:u w:val="single"/>
                  <w:rtl w:val="0"/>
                </w:rPr>
                <w:t xml:space="preserve">Unit 3, Lesson 6</w:t>
              </w:r>
            </w:hyperlink>
            <w:r w:rsidDel="00000000" w:rsidR="00000000" w:rsidRPr="00000000">
              <w:rPr>
                <w:rtl w:val="0"/>
              </w:rPr>
            </w:r>
          </w:p>
          <w:p w:rsidR="00000000" w:rsidDel="00000000" w:rsidP="00000000" w:rsidRDefault="00000000" w:rsidRPr="00000000" w14:paraId="00000301">
            <w:pPr>
              <w:numPr>
                <w:ilvl w:val="1"/>
                <w:numId w:val="49"/>
              </w:numPr>
              <w:ind w:left="720" w:hanging="360"/>
              <w:rPr>
                <w:rFonts w:ascii="Roboto" w:cs="Roboto" w:eastAsia="Roboto" w:hAnsi="Roboto"/>
                <w:sz w:val="22"/>
                <w:szCs w:val="22"/>
              </w:rPr>
            </w:pPr>
            <w:hyperlink r:id="rId360">
              <w:r w:rsidDel="00000000" w:rsidR="00000000" w:rsidRPr="00000000">
                <w:rPr>
                  <w:rFonts w:ascii="Roboto" w:cs="Roboto" w:eastAsia="Roboto" w:hAnsi="Roboto"/>
                  <w:color w:val="1155cc"/>
                  <w:sz w:val="22"/>
                  <w:szCs w:val="22"/>
                  <w:u w:val="single"/>
                  <w:rtl w:val="0"/>
                </w:rPr>
                <w:t xml:space="preserve">Unit 4, Lesson 5</w:t>
              </w:r>
            </w:hyperlink>
            <w:r w:rsidDel="00000000" w:rsidR="00000000" w:rsidRPr="00000000">
              <w:rPr>
                <w:rtl w:val="0"/>
              </w:rPr>
            </w:r>
          </w:p>
        </w:tc>
        <w:tc>
          <w:tcPr>
            <w:shd w:fill="d9d9d9" w:val="clear"/>
          </w:tcPr>
          <w:p w:rsidR="00000000" w:rsidDel="00000000" w:rsidP="00000000" w:rsidRDefault="00000000" w:rsidRPr="00000000" w14:paraId="00000302">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03">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04">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05">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5.7</w:t>
            </w:r>
          </w:p>
        </w:tc>
        <w:tc>
          <w:tcPr/>
          <w:p w:rsidR="00000000" w:rsidDel="00000000" w:rsidP="00000000" w:rsidRDefault="00000000" w:rsidRPr="00000000" w14:paraId="00000306">
            <w:pPr>
              <w:spacing w:after="240" w:lineRule="auto"/>
              <w:rPr>
                <w:sz w:val="22"/>
                <w:szCs w:val="22"/>
              </w:rPr>
            </w:pPr>
            <w:r w:rsidDel="00000000" w:rsidR="00000000" w:rsidRPr="00000000">
              <w:rPr>
                <w:rFonts w:ascii="Arial" w:cs="Arial" w:eastAsia="Arial" w:hAnsi="Arial"/>
                <w:sz w:val="22"/>
                <w:szCs w:val="22"/>
                <w:rtl w:val="0"/>
              </w:rPr>
              <w:t xml:space="preserve">Optional homework activities, if included, should extend and reinforce classroom instruction and provide additional practice of mathematical content, practices, and applications that have been taught.</w:t>
            </w:r>
            <w:r w:rsidDel="00000000" w:rsidR="00000000" w:rsidRPr="00000000">
              <w:rPr>
                <w:rtl w:val="0"/>
              </w:rPr>
            </w:r>
          </w:p>
        </w:tc>
        <w:tc>
          <w:tcPr/>
          <w:p w:rsidR="00000000" w:rsidDel="00000000" w:rsidP="00000000" w:rsidRDefault="00000000" w:rsidRPr="00000000" w14:paraId="0000030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includes optional homework activities that extend and reinforce classroom instruction and provide additional practice of mathematical content, practices, and applications being covered in class. Examples:</w:t>
            </w:r>
          </w:p>
          <w:p w:rsidR="00000000" w:rsidDel="00000000" w:rsidP="00000000" w:rsidRDefault="00000000" w:rsidRPr="00000000" w14:paraId="00000308">
            <w:pPr>
              <w:numPr>
                <w:ilvl w:val="0"/>
                <w:numId w:val="32"/>
              </w:numPr>
              <w:ind w:left="360" w:hanging="360"/>
              <w:rPr>
                <w:rFonts w:ascii="Roboto" w:cs="Roboto" w:eastAsia="Roboto" w:hAnsi="Roboto"/>
                <w:sz w:val="22"/>
                <w:szCs w:val="22"/>
              </w:rPr>
            </w:pPr>
            <w:hyperlink r:id="rId361">
              <w:r w:rsidDel="00000000" w:rsidR="00000000" w:rsidRPr="00000000">
                <w:rPr>
                  <w:rFonts w:ascii="Roboto" w:cs="Roboto" w:eastAsia="Roboto" w:hAnsi="Roboto"/>
                  <w:color w:val="1155cc"/>
                  <w:sz w:val="22"/>
                  <w:szCs w:val="22"/>
                  <w:u w:val="single"/>
                  <w:rtl w:val="0"/>
                </w:rPr>
                <w:t xml:space="preserve">Unit 2 Additional Practice </w:t>
              </w:r>
            </w:hyperlink>
            <w:r w:rsidDel="00000000" w:rsidR="00000000" w:rsidRPr="00000000">
              <w:rPr>
                <w:rtl w:val="0"/>
              </w:rPr>
            </w:r>
          </w:p>
          <w:p w:rsidR="00000000" w:rsidDel="00000000" w:rsidP="00000000" w:rsidRDefault="00000000" w:rsidRPr="00000000" w14:paraId="00000309">
            <w:pPr>
              <w:numPr>
                <w:ilvl w:val="0"/>
                <w:numId w:val="32"/>
              </w:numPr>
              <w:ind w:left="360" w:hanging="360"/>
              <w:rPr>
                <w:rFonts w:ascii="Roboto" w:cs="Roboto" w:eastAsia="Roboto" w:hAnsi="Roboto"/>
                <w:sz w:val="22"/>
                <w:szCs w:val="22"/>
              </w:rPr>
            </w:pPr>
            <w:hyperlink r:id="rId362">
              <w:r w:rsidDel="00000000" w:rsidR="00000000" w:rsidRPr="00000000">
                <w:rPr>
                  <w:rFonts w:ascii="Roboto" w:cs="Roboto" w:eastAsia="Roboto" w:hAnsi="Roboto"/>
                  <w:color w:val="1155cc"/>
                  <w:sz w:val="22"/>
                  <w:szCs w:val="22"/>
                  <w:u w:val="single"/>
                  <w:rtl w:val="0"/>
                </w:rPr>
                <w:t xml:space="preserve">Unit 5 Additional Practice </w:t>
              </w:r>
            </w:hyperlink>
            <w:r w:rsidDel="00000000" w:rsidR="00000000" w:rsidRPr="00000000">
              <w:rPr>
                <w:rtl w:val="0"/>
              </w:rPr>
            </w:r>
          </w:p>
          <w:p w:rsidR="00000000" w:rsidDel="00000000" w:rsidP="00000000" w:rsidRDefault="00000000" w:rsidRPr="00000000" w14:paraId="0000030A">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0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 Practice items can also be optionally assigned as homework. Examples:</w:t>
            </w:r>
          </w:p>
          <w:p w:rsidR="00000000" w:rsidDel="00000000" w:rsidP="00000000" w:rsidRDefault="00000000" w:rsidRPr="00000000" w14:paraId="0000030C">
            <w:pPr>
              <w:numPr>
                <w:ilvl w:val="0"/>
                <w:numId w:val="32"/>
              </w:numPr>
              <w:ind w:left="360" w:hanging="360"/>
              <w:rPr>
                <w:rFonts w:ascii="Roboto" w:cs="Roboto" w:eastAsia="Roboto" w:hAnsi="Roboto"/>
                <w:sz w:val="22"/>
                <w:szCs w:val="22"/>
              </w:rPr>
            </w:pPr>
            <w:hyperlink r:id="rId363">
              <w:r w:rsidDel="00000000" w:rsidR="00000000" w:rsidRPr="00000000">
                <w:rPr>
                  <w:rFonts w:ascii="Roboto" w:cs="Roboto" w:eastAsia="Roboto" w:hAnsi="Roboto"/>
                  <w:color w:val="1155cc"/>
                  <w:sz w:val="22"/>
                  <w:szCs w:val="22"/>
                  <w:u w:val="single"/>
                  <w:rtl w:val="0"/>
                </w:rPr>
                <w:t xml:space="preserve">Unit 3 Lesson Practice </w:t>
              </w:r>
            </w:hyperlink>
            <w:r w:rsidDel="00000000" w:rsidR="00000000" w:rsidRPr="00000000">
              <w:rPr>
                <w:rtl w:val="0"/>
              </w:rPr>
            </w:r>
          </w:p>
          <w:p w:rsidR="00000000" w:rsidDel="00000000" w:rsidP="00000000" w:rsidRDefault="00000000" w:rsidRPr="00000000" w14:paraId="0000030D">
            <w:pPr>
              <w:numPr>
                <w:ilvl w:val="0"/>
                <w:numId w:val="32"/>
              </w:numPr>
              <w:ind w:left="360" w:hanging="360"/>
              <w:rPr>
                <w:rFonts w:ascii="Roboto" w:cs="Roboto" w:eastAsia="Roboto" w:hAnsi="Roboto"/>
                <w:sz w:val="22"/>
                <w:szCs w:val="22"/>
              </w:rPr>
            </w:pPr>
            <w:hyperlink r:id="rId364">
              <w:r w:rsidDel="00000000" w:rsidR="00000000" w:rsidRPr="00000000">
                <w:rPr>
                  <w:rFonts w:ascii="Roboto" w:cs="Roboto" w:eastAsia="Roboto" w:hAnsi="Roboto"/>
                  <w:color w:val="1155cc"/>
                  <w:sz w:val="22"/>
                  <w:szCs w:val="22"/>
                  <w:u w:val="single"/>
                  <w:rtl w:val="0"/>
                </w:rPr>
                <w:t xml:space="preserve">Unit 7 Lesson Practice </w:t>
              </w:r>
            </w:hyperlink>
            <w:r w:rsidDel="00000000" w:rsidR="00000000" w:rsidRPr="00000000">
              <w:rPr>
                <w:rtl w:val="0"/>
              </w:rPr>
            </w:r>
          </w:p>
        </w:tc>
        <w:tc>
          <w:tcPr>
            <w:shd w:fill="d9d9d9" w:val="clear"/>
          </w:tcPr>
          <w:p w:rsidR="00000000" w:rsidDel="00000000" w:rsidP="00000000" w:rsidRDefault="00000000" w:rsidRPr="00000000" w14:paraId="0000030E">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0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10">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11">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5.8</w:t>
            </w:r>
          </w:p>
        </w:tc>
        <w:tc>
          <w:tcPr/>
          <w:p w:rsidR="00000000" w:rsidDel="00000000" w:rsidP="00000000" w:rsidRDefault="00000000" w:rsidRPr="00000000" w14:paraId="00000312">
            <w:pPr>
              <w:spacing w:after="240" w:lineRule="auto"/>
              <w:rPr>
                <w:sz w:val="22"/>
                <w:szCs w:val="22"/>
              </w:rPr>
            </w:pPr>
            <w:r w:rsidDel="00000000" w:rsidR="00000000" w:rsidRPr="00000000">
              <w:rPr>
                <w:rFonts w:ascii="Arial" w:cs="Arial" w:eastAsia="Arial" w:hAnsi="Arial"/>
                <w:sz w:val="22"/>
                <w:szCs w:val="22"/>
                <w:rtl w:val="0"/>
              </w:rPr>
              <w:t xml:space="preserve">Materials provide examples of student work and representation of possible student strategies to orient teachers to student thinking and help teachers elicit, make sense of, and respond to student thinking.</w:t>
            </w:r>
            <w:r w:rsidDel="00000000" w:rsidR="00000000" w:rsidRPr="00000000">
              <w:rPr>
                <w:rtl w:val="0"/>
              </w:rPr>
            </w:r>
          </w:p>
        </w:tc>
        <w:tc>
          <w:tcPr/>
          <w:p w:rsidR="00000000" w:rsidDel="00000000" w:rsidP="00000000" w:rsidRDefault="00000000" w:rsidRPr="00000000" w14:paraId="00000313">
            <w:pPr>
              <w:spacing w:after="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provides examples of student work and representation of possible student strategies, including the following examples:</w:t>
            </w:r>
          </w:p>
          <w:p w:rsidR="00000000" w:rsidDel="00000000" w:rsidP="00000000" w:rsidRDefault="00000000" w:rsidRPr="00000000" w14:paraId="00000314">
            <w:pPr>
              <w:numPr>
                <w:ilvl w:val="0"/>
                <w:numId w:val="41"/>
              </w:numPr>
              <w:spacing w:after="0" w:lineRule="auto"/>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Lessons include Activity-Level guidance with glimpses into student thinking. Examples: </w:t>
            </w:r>
          </w:p>
          <w:p w:rsidR="00000000" w:rsidDel="00000000" w:rsidP="00000000" w:rsidRDefault="00000000" w:rsidRPr="00000000" w14:paraId="00000315">
            <w:pPr>
              <w:numPr>
                <w:ilvl w:val="1"/>
                <w:numId w:val="41"/>
              </w:numPr>
              <w:ind w:left="720" w:hanging="360"/>
              <w:rPr>
                <w:rFonts w:ascii="Roboto" w:cs="Roboto" w:eastAsia="Roboto" w:hAnsi="Roboto"/>
                <w:sz w:val="22"/>
                <w:szCs w:val="22"/>
              </w:rPr>
            </w:pPr>
            <w:hyperlink r:id="rId365">
              <w:r w:rsidDel="00000000" w:rsidR="00000000" w:rsidRPr="00000000">
                <w:rPr>
                  <w:rFonts w:ascii="Roboto" w:cs="Roboto" w:eastAsia="Roboto" w:hAnsi="Roboto"/>
                  <w:color w:val="1155cc"/>
                  <w:sz w:val="22"/>
                  <w:szCs w:val="22"/>
                  <w:u w:val="single"/>
                  <w:rtl w:val="0"/>
                </w:rPr>
                <w:t xml:space="preserve">Unit 1, Lesson 1, Activity 1 </w:t>
              </w:r>
            </w:hyperlink>
            <w:r w:rsidDel="00000000" w:rsidR="00000000" w:rsidRPr="00000000">
              <w:rPr>
                <w:rFonts w:ascii="Roboto" w:cs="Roboto" w:eastAsia="Roboto" w:hAnsi="Roboto"/>
                <w:sz w:val="22"/>
                <w:szCs w:val="22"/>
                <w:rtl w:val="0"/>
              </w:rPr>
              <w:t xml:space="preserve">[p. 4]</w:t>
            </w:r>
          </w:p>
          <w:p w:rsidR="00000000" w:rsidDel="00000000" w:rsidP="00000000" w:rsidRDefault="00000000" w:rsidRPr="00000000" w14:paraId="00000316">
            <w:pPr>
              <w:numPr>
                <w:ilvl w:val="1"/>
                <w:numId w:val="41"/>
              </w:numPr>
              <w:ind w:left="720" w:hanging="360"/>
              <w:rPr>
                <w:rFonts w:ascii="Roboto" w:cs="Roboto" w:eastAsia="Roboto" w:hAnsi="Roboto"/>
                <w:sz w:val="22"/>
                <w:szCs w:val="22"/>
              </w:rPr>
            </w:pPr>
            <w:hyperlink r:id="rId366">
              <w:r w:rsidDel="00000000" w:rsidR="00000000" w:rsidRPr="00000000">
                <w:rPr>
                  <w:rFonts w:ascii="Roboto" w:cs="Roboto" w:eastAsia="Roboto" w:hAnsi="Roboto"/>
                  <w:color w:val="1155cc"/>
                  <w:sz w:val="22"/>
                  <w:szCs w:val="22"/>
                  <w:u w:val="single"/>
                  <w:rtl w:val="0"/>
                </w:rPr>
                <w:t xml:space="preserve">Unit 5, Lesson 3, Activity 1 </w:t>
              </w:r>
            </w:hyperlink>
            <w:r w:rsidDel="00000000" w:rsidR="00000000" w:rsidRPr="00000000">
              <w:rPr>
                <w:rFonts w:ascii="Roboto" w:cs="Roboto" w:eastAsia="Roboto" w:hAnsi="Roboto"/>
                <w:sz w:val="22"/>
                <w:szCs w:val="22"/>
                <w:rtl w:val="0"/>
              </w:rPr>
              <w:t xml:space="preserve">[p. 4]</w:t>
            </w:r>
          </w:p>
          <w:p w:rsidR="00000000" w:rsidDel="00000000" w:rsidP="00000000" w:rsidRDefault="00000000" w:rsidRPr="00000000" w14:paraId="00000317">
            <w:pPr>
              <w:ind w:left="1440" w:firstLine="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18">
            <w:pPr>
              <w:numPr>
                <w:ilvl w:val="0"/>
                <w:numId w:val="45"/>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Assess and Respond pages provide both exemplar student responses and suggested teacher moves. Examples:</w:t>
            </w:r>
          </w:p>
          <w:p w:rsidR="00000000" w:rsidDel="00000000" w:rsidP="00000000" w:rsidRDefault="00000000" w:rsidRPr="00000000" w14:paraId="00000319">
            <w:pPr>
              <w:numPr>
                <w:ilvl w:val="1"/>
                <w:numId w:val="45"/>
              </w:numPr>
              <w:ind w:left="720" w:hanging="360"/>
              <w:rPr>
                <w:rFonts w:ascii="Roboto" w:cs="Roboto" w:eastAsia="Roboto" w:hAnsi="Roboto"/>
                <w:sz w:val="22"/>
                <w:szCs w:val="22"/>
              </w:rPr>
            </w:pPr>
            <w:hyperlink r:id="rId367">
              <w:r w:rsidDel="00000000" w:rsidR="00000000" w:rsidRPr="00000000">
                <w:rPr>
                  <w:rFonts w:ascii="Roboto" w:cs="Roboto" w:eastAsia="Roboto" w:hAnsi="Roboto"/>
                  <w:color w:val="1155cc"/>
                  <w:sz w:val="22"/>
                  <w:szCs w:val="22"/>
                  <w:u w:val="single"/>
                  <w:rtl w:val="0"/>
                </w:rPr>
                <w:t xml:space="preserve">Unit 2 Pre-Unit Check </w:t>
              </w:r>
            </w:hyperlink>
            <w:r w:rsidDel="00000000" w:rsidR="00000000" w:rsidRPr="00000000">
              <w:rPr>
                <w:rtl w:val="0"/>
              </w:rPr>
            </w:r>
          </w:p>
          <w:p w:rsidR="00000000" w:rsidDel="00000000" w:rsidP="00000000" w:rsidRDefault="00000000" w:rsidRPr="00000000" w14:paraId="0000031A">
            <w:pPr>
              <w:numPr>
                <w:ilvl w:val="1"/>
                <w:numId w:val="45"/>
              </w:numPr>
              <w:ind w:left="720" w:hanging="360"/>
              <w:rPr>
                <w:rFonts w:ascii="Roboto" w:cs="Roboto" w:eastAsia="Roboto" w:hAnsi="Roboto"/>
                <w:sz w:val="22"/>
                <w:szCs w:val="22"/>
              </w:rPr>
            </w:pPr>
            <w:hyperlink r:id="rId368">
              <w:r w:rsidDel="00000000" w:rsidR="00000000" w:rsidRPr="00000000">
                <w:rPr>
                  <w:rFonts w:ascii="Roboto" w:cs="Roboto" w:eastAsia="Roboto" w:hAnsi="Roboto"/>
                  <w:color w:val="1155cc"/>
                  <w:sz w:val="22"/>
                  <w:szCs w:val="22"/>
                  <w:u w:val="single"/>
                  <w:rtl w:val="0"/>
                </w:rPr>
                <w:t xml:space="preserve">Unit 3 End-of-Unit Assessment </w:t>
              </w:r>
            </w:hyperlink>
            <w:r w:rsidDel="00000000" w:rsidR="00000000" w:rsidRPr="00000000">
              <w:rPr>
                <w:rtl w:val="0"/>
              </w:rPr>
            </w:r>
          </w:p>
          <w:p w:rsidR="00000000" w:rsidDel="00000000" w:rsidP="00000000" w:rsidRDefault="00000000" w:rsidRPr="00000000" w14:paraId="0000031B">
            <w:pPr>
              <w:numPr>
                <w:ilvl w:val="1"/>
                <w:numId w:val="45"/>
              </w:numPr>
              <w:ind w:left="720" w:hanging="360"/>
              <w:rPr>
                <w:rFonts w:ascii="Roboto" w:cs="Roboto" w:eastAsia="Roboto" w:hAnsi="Roboto"/>
                <w:sz w:val="22"/>
                <w:szCs w:val="22"/>
              </w:rPr>
            </w:pPr>
            <w:hyperlink r:id="rId369">
              <w:r w:rsidDel="00000000" w:rsidR="00000000" w:rsidRPr="00000000">
                <w:rPr>
                  <w:rFonts w:ascii="Roboto" w:cs="Roboto" w:eastAsia="Roboto" w:hAnsi="Roboto"/>
                  <w:color w:val="1155cc"/>
                  <w:sz w:val="22"/>
                  <w:szCs w:val="22"/>
                  <w:u w:val="single"/>
                  <w:rtl w:val="0"/>
                </w:rPr>
                <w:t xml:space="preserve">Unit 4 Sub-Unit Quiz </w:t>
              </w:r>
            </w:hyperlink>
            <w:r w:rsidDel="00000000" w:rsidR="00000000" w:rsidRPr="00000000">
              <w:rPr>
                <w:rtl w:val="0"/>
              </w:rPr>
            </w:r>
          </w:p>
          <w:p w:rsidR="00000000" w:rsidDel="00000000" w:rsidP="00000000" w:rsidRDefault="00000000" w:rsidRPr="00000000" w14:paraId="0000031C">
            <w:pPr>
              <w:numPr>
                <w:ilvl w:val="1"/>
                <w:numId w:val="45"/>
              </w:numPr>
              <w:ind w:left="720" w:hanging="360"/>
              <w:rPr>
                <w:rFonts w:ascii="Roboto" w:cs="Roboto" w:eastAsia="Roboto" w:hAnsi="Roboto"/>
                <w:sz w:val="22"/>
                <w:szCs w:val="22"/>
              </w:rPr>
            </w:pPr>
            <w:hyperlink r:id="rId370">
              <w:r w:rsidDel="00000000" w:rsidR="00000000" w:rsidRPr="00000000">
                <w:rPr>
                  <w:rFonts w:ascii="Roboto" w:cs="Roboto" w:eastAsia="Roboto" w:hAnsi="Roboto"/>
                  <w:color w:val="1155cc"/>
                  <w:sz w:val="22"/>
                  <w:szCs w:val="22"/>
                  <w:u w:val="single"/>
                  <w:rtl w:val="0"/>
                </w:rPr>
                <w:t xml:space="preserve">Unit 5 End-of-Unit Assessment </w:t>
              </w:r>
            </w:hyperlink>
            <w:r w:rsidDel="00000000" w:rsidR="00000000" w:rsidRPr="00000000">
              <w:rPr>
                <w:rtl w:val="0"/>
              </w:rPr>
            </w:r>
          </w:p>
          <w:p w:rsidR="00000000" w:rsidDel="00000000" w:rsidP="00000000" w:rsidRDefault="00000000" w:rsidRPr="00000000" w14:paraId="0000031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1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Answer keys to the Student Edition are inset in the Teacher Edition. </w:t>
            </w:r>
          </w:p>
        </w:tc>
        <w:tc>
          <w:tcPr>
            <w:shd w:fill="d9d9d9" w:val="clear"/>
          </w:tcPr>
          <w:p w:rsidR="00000000" w:rsidDel="00000000" w:rsidP="00000000" w:rsidRDefault="00000000" w:rsidRPr="00000000" w14:paraId="0000031F">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2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21">
            <w:pPr>
              <w:rPr>
                <w:rFonts w:ascii="Arial" w:cs="Arial" w:eastAsia="Arial" w:hAnsi="Arial"/>
                <w:sz w:val="22"/>
                <w:szCs w:val="22"/>
              </w:rPr>
            </w:pPr>
            <w:r w:rsidDel="00000000" w:rsidR="00000000" w:rsidRPr="00000000">
              <w:rPr>
                <w:rtl w:val="0"/>
              </w:rPr>
            </w:r>
          </w:p>
        </w:tc>
      </w:tr>
      <w:tr>
        <w:trPr>
          <w:cantSplit w:val="1"/>
          <w:tblHeader w:val="0"/>
        </w:trPr>
        <w:tc>
          <w:tcPr/>
          <w:p w:rsidR="00000000" w:rsidDel="00000000" w:rsidP="00000000" w:rsidRDefault="00000000" w:rsidRPr="00000000" w14:paraId="00000322">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5.9</w:t>
            </w:r>
          </w:p>
        </w:tc>
        <w:tc>
          <w:tcPr/>
          <w:p w:rsidR="00000000" w:rsidDel="00000000" w:rsidP="00000000" w:rsidRDefault="00000000" w:rsidRPr="00000000" w14:paraId="00000323">
            <w:pPr>
              <w:spacing w:after="240" w:lineRule="auto"/>
              <w:rPr>
                <w:sz w:val="22"/>
                <w:szCs w:val="22"/>
              </w:rPr>
            </w:pPr>
            <w:r w:rsidDel="00000000" w:rsidR="00000000" w:rsidRPr="00000000">
              <w:rPr>
                <w:rFonts w:ascii="Arial" w:cs="Arial" w:eastAsia="Arial" w:hAnsi="Arial"/>
                <w:sz w:val="22"/>
                <w:szCs w:val="22"/>
                <w:rtl w:val="0"/>
              </w:rPr>
              <w:t xml:space="preserve">Specific strategies to support students in developing the language skills needed to meet the mathematical learning and language objectives that are explicitly and clearly associated with instruction and assessment.</w:t>
            </w:r>
            <w:r w:rsidDel="00000000" w:rsidR="00000000" w:rsidRPr="00000000">
              <w:rPr>
                <w:rtl w:val="0"/>
              </w:rPr>
            </w:r>
          </w:p>
        </w:tc>
        <w:tc>
          <w:tcPr>
            <w:shd w:fill="ffffff" w:val="clear"/>
          </w:tcPr>
          <w:p w:rsidR="00000000" w:rsidDel="00000000" w:rsidP="00000000" w:rsidRDefault="00000000" w:rsidRPr="00000000" w14:paraId="00000324">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offers specific strategies at various levels of the program to support students in developing language skills needed for mathematics instruction in Algebra 1. Examples:</w:t>
            </w:r>
          </w:p>
          <w:p w:rsidR="00000000" w:rsidDel="00000000" w:rsidP="00000000" w:rsidRDefault="00000000" w:rsidRPr="00000000" w14:paraId="0000032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26">
            <w:pPr>
              <w:numPr>
                <w:ilvl w:val="0"/>
                <w:numId w:val="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Course-level </w:t>
            </w:r>
          </w:p>
          <w:p w:rsidR="00000000" w:rsidDel="00000000" w:rsidP="00000000" w:rsidRDefault="00000000" w:rsidRPr="00000000" w14:paraId="00000327">
            <w:pPr>
              <w:numPr>
                <w:ilvl w:val="1"/>
                <w:numId w:val="9"/>
              </w:numPr>
              <w:ind w:left="720" w:hanging="360"/>
              <w:rPr>
                <w:rFonts w:ascii="Roboto" w:cs="Roboto" w:eastAsia="Roboto" w:hAnsi="Roboto"/>
                <w:sz w:val="22"/>
                <w:szCs w:val="22"/>
              </w:rPr>
            </w:pPr>
            <w:hyperlink r:id="rId371">
              <w:r w:rsidDel="00000000" w:rsidR="00000000" w:rsidRPr="00000000">
                <w:rPr>
                  <w:rFonts w:ascii="Roboto" w:cs="Roboto" w:eastAsia="Roboto" w:hAnsi="Roboto"/>
                  <w:color w:val="1155cc"/>
                  <w:sz w:val="22"/>
                  <w:szCs w:val="22"/>
                  <w:u w:val="single"/>
                  <w:rtl w:val="0"/>
                </w:rPr>
                <w:t xml:space="preserve">Course-level Language Support pages</w:t>
              </w:r>
            </w:hyperlink>
            <w:r w:rsidDel="00000000" w:rsidR="00000000" w:rsidRPr="00000000">
              <w:rPr>
                <w:rtl w:val="0"/>
              </w:rPr>
            </w:r>
          </w:p>
          <w:p w:rsidR="00000000" w:rsidDel="00000000" w:rsidP="00000000" w:rsidRDefault="00000000" w:rsidRPr="00000000" w14:paraId="00000328">
            <w:pPr>
              <w:numPr>
                <w:ilvl w:val="0"/>
                <w:numId w:val="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Unit-level </w:t>
            </w:r>
          </w:p>
          <w:p w:rsidR="00000000" w:rsidDel="00000000" w:rsidP="00000000" w:rsidRDefault="00000000" w:rsidRPr="00000000" w14:paraId="00000329">
            <w:pPr>
              <w:numPr>
                <w:ilvl w:val="1"/>
                <w:numId w:val="9"/>
              </w:numPr>
              <w:ind w:left="720" w:hanging="360"/>
              <w:rPr>
                <w:rFonts w:ascii="Roboto" w:cs="Roboto" w:eastAsia="Roboto" w:hAnsi="Roboto"/>
                <w:sz w:val="22"/>
                <w:szCs w:val="22"/>
              </w:rPr>
            </w:pPr>
            <w:hyperlink r:id="rId372">
              <w:r w:rsidDel="00000000" w:rsidR="00000000" w:rsidRPr="00000000">
                <w:rPr>
                  <w:rFonts w:ascii="Roboto" w:cs="Roboto" w:eastAsia="Roboto" w:hAnsi="Roboto"/>
                  <w:color w:val="1155cc"/>
                  <w:sz w:val="22"/>
                  <w:szCs w:val="22"/>
                  <w:u w:val="single"/>
                  <w:rtl w:val="0"/>
                </w:rPr>
                <w:t xml:space="preserve">Unit 3</w:t>
              </w:r>
            </w:hyperlink>
            <w:r w:rsidDel="00000000" w:rsidR="00000000" w:rsidRPr="00000000">
              <w:rPr>
                <w:rFonts w:ascii="Roboto" w:cs="Roboto" w:eastAsia="Roboto" w:hAnsi="Roboto"/>
                <w:sz w:val="22"/>
                <w:szCs w:val="22"/>
                <w:rtl w:val="0"/>
              </w:rPr>
              <w:t xml:space="preserve"> [p. 9–10]</w:t>
            </w:r>
          </w:p>
          <w:p w:rsidR="00000000" w:rsidDel="00000000" w:rsidP="00000000" w:rsidRDefault="00000000" w:rsidRPr="00000000" w14:paraId="0000032A">
            <w:pPr>
              <w:numPr>
                <w:ilvl w:val="1"/>
                <w:numId w:val="9"/>
              </w:numPr>
              <w:ind w:left="720" w:hanging="360"/>
              <w:rPr>
                <w:rFonts w:ascii="Roboto" w:cs="Roboto" w:eastAsia="Roboto" w:hAnsi="Roboto"/>
                <w:sz w:val="22"/>
                <w:szCs w:val="22"/>
              </w:rPr>
            </w:pPr>
            <w:hyperlink r:id="rId373">
              <w:r w:rsidDel="00000000" w:rsidR="00000000" w:rsidRPr="00000000">
                <w:rPr>
                  <w:rFonts w:ascii="Roboto" w:cs="Roboto" w:eastAsia="Roboto" w:hAnsi="Roboto"/>
                  <w:color w:val="1155cc"/>
                  <w:sz w:val="22"/>
                  <w:szCs w:val="22"/>
                  <w:u w:val="single"/>
                  <w:rtl w:val="0"/>
                </w:rPr>
                <w:t xml:space="preserve">Unit 5</w:t>
              </w:r>
            </w:hyperlink>
            <w:r w:rsidDel="00000000" w:rsidR="00000000" w:rsidRPr="00000000">
              <w:rPr>
                <w:rFonts w:ascii="Roboto" w:cs="Roboto" w:eastAsia="Roboto" w:hAnsi="Roboto"/>
                <w:sz w:val="22"/>
                <w:szCs w:val="22"/>
                <w:rtl w:val="0"/>
              </w:rPr>
              <w:t xml:space="preserve"> [p. 7–8]</w:t>
            </w:r>
          </w:p>
          <w:p w:rsidR="00000000" w:rsidDel="00000000" w:rsidP="00000000" w:rsidRDefault="00000000" w:rsidRPr="00000000" w14:paraId="0000032B">
            <w:pPr>
              <w:numPr>
                <w:ilvl w:val="0"/>
                <w:numId w:val="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Lesson-level</w:t>
            </w:r>
          </w:p>
          <w:p w:rsidR="00000000" w:rsidDel="00000000" w:rsidP="00000000" w:rsidRDefault="00000000" w:rsidRPr="00000000" w14:paraId="0000032C">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Daily language goals </w:t>
            </w:r>
          </w:p>
          <w:p w:rsidR="00000000" w:rsidDel="00000000" w:rsidP="00000000" w:rsidRDefault="00000000" w:rsidRPr="00000000" w14:paraId="0000032D">
            <w:pPr>
              <w:numPr>
                <w:ilvl w:val="2"/>
                <w:numId w:val="9"/>
              </w:numPr>
              <w:ind w:left="1080" w:hanging="360"/>
              <w:rPr>
                <w:rFonts w:ascii="Roboto" w:cs="Roboto" w:eastAsia="Roboto" w:hAnsi="Roboto"/>
                <w:sz w:val="22"/>
                <w:szCs w:val="22"/>
              </w:rPr>
            </w:pPr>
            <w:hyperlink r:id="rId374">
              <w:r w:rsidDel="00000000" w:rsidR="00000000" w:rsidRPr="00000000">
                <w:rPr>
                  <w:rFonts w:ascii="Roboto" w:cs="Roboto" w:eastAsia="Roboto" w:hAnsi="Roboto"/>
                  <w:color w:val="1155cc"/>
                  <w:sz w:val="22"/>
                  <w:szCs w:val="22"/>
                  <w:u w:val="single"/>
                  <w:rtl w:val="0"/>
                </w:rPr>
                <w:t xml:space="preserve">Unit 1, Lesson 4</w:t>
              </w:r>
            </w:hyperlink>
            <w:r w:rsidDel="00000000" w:rsidR="00000000" w:rsidRPr="00000000">
              <w:rPr>
                <w:rtl w:val="0"/>
              </w:rPr>
            </w:r>
          </w:p>
          <w:p w:rsidR="00000000" w:rsidDel="00000000" w:rsidP="00000000" w:rsidRDefault="00000000" w:rsidRPr="00000000" w14:paraId="0000032E">
            <w:pPr>
              <w:numPr>
                <w:ilvl w:val="2"/>
                <w:numId w:val="9"/>
              </w:numPr>
              <w:ind w:left="1080" w:hanging="360"/>
              <w:rPr>
                <w:rFonts w:ascii="Roboto" w:cs="Roboto" w:eastAsia="Roboto" w:hAnsi="Roboto"/>
                <w:sz w:val="22"/>
                <w:szCs w:val="22"/>
              </w:rPr>
            </w:pPr>
            <w:hyperlink r:id="rId375">
              <w:r w:rsidDel="00000000" w:rsidR="00000000" w:rsidRPr="00000000">
                <w:rPr>
                  <w:rFonts w:ascii="Roboto" w:cs="Roboto" w:eastAsia="Roboto" w:hAnsi="Roboto"/>
                  <w:color w:val="1155cc"/>
                  <w:sz w:val="22"/>
                  <w:szCs w:val="22"/>
                  <w:u w:val="single"/>
                  <w:rtl w:val="0"/>
                </w:rPr>
                <w:t xml:space="preserve">Unit 4, Lesson 6</w:t>
              </w:r>
            </w:hyperlink>
            <w:r w:rsidDel="00000000" w:rsidR="00000000" w:rsidRPr="00000000">
              <w:rPr>
                <w:rtl w:val="0"/>
              </w:rPr>
            </w:r>
          </w:p>
          <w:p w:rsidR="00000000" w:rsidDel="00000000" w:rsidP="00000000" w:rsidRDefault="00000000" w:rsidRPr="00000000" w14:paraId="0000032F">
            <w:pPr>
              <w:numPr>
                <w:ilvl w:val="1"/>
                <w:numId w:val="9"/>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Formalized vocabulary support in the Student Edition </w:t>
            </w:r>
          </w:p>
          <w:p w:rsidR="00000000" w:rsidDel="00000000" w:rsidP="00000000" w:rsidRDefault="00000000" w:rsidRPr="00000000" w14:paraId="00000330">
            <w:pPr>
              <w:numPr>
                <w:ilvl w:val="2"/>
                <w:numId w:val="9"/>
              </w:numPr>
              <w:ind w:left="1080" w:hanging="360"/>
              <w:rPr>
                <w:rFonts w:ascii="Roboto" w:cs="Roboto" w:eastAsia="Roboto" w:hAnsi="Roboto"/>
                <w:sz w:val="22"/>
                <w:szCs w:val="22"/>
              </w:rPr>
            </w:pPr>
            <w:hyperlink r:id="rId376">
              <w:r w:rsidDel="00000000" w:rsidR="00000000" w:rsidRPr="00000000">
                <w:rPr>
                  <w:rFonts w:ascii="Roboto" w:cs="Roboto" w:eastAsia="Roboto" w:hAnsi="Roboto"/>
                  <w:color w:val="1155cc"/>
                  <w:sz w:val="22"/>
                  <w:szCs w:val="22"/>
                  <w:u w:val="single"/>
                  <w:rtl w:val="0"/>
                </w:rPr>
                <w:t xml:space="preserve">Unit 5, Lesson 2 Summary</w:t>
              </w:r>
            </w:hyperlink>
            <w:r w:rsidDel="00000000" w:rsidR="00000000" w:rsidRPr="00000000">
              <w:rPr>
                <w:rtl w:val="0"/>
              </w:rPr>
            </w:r>
          </w:p>
          <w:p w:rsidR="00000000" w:rsidDel="00000000" w:rsidP="00000000" w:rsidRDefault="00000000" w:rsidRPr="00000000" w14:paraId="00000331">
            <w:pPr>
              <w:numPr>
                <w:ilvl w:val="0"/>
                <w:numId w:val="9"/>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 Language Development Resources (MLDR) Language Ancillary supports:</w:t>
            </w:r>
          </w:p>
          <w:p w:rsidR="00000000" w:rsidDel="00000000" w:rsidP="00000000" w:rsidRDefault="00000000" w:rsidRPr="00000000" w14:paraId="00000332">
            <w:pPr>
              <w:numPr>
                <w:ilvl w:val="1"/>
                <w:numId w:val="9"/>
              </w:numPr>
              <w:ind w:left="720" w:hanging="360"/>
              <w:rPr>
                <w:rFonts w:ascii="Roboto" w:cs="Roboto" w:eastAsia="Roboto" w:hAnsi="Roboto"/>
                <w:sz w:val="22"/>
                <w:szCs w:val="22"/>
              </w:rPr>
            </w:pPr>
            <w:hyperlink r:id="rId377">
              <w:r w:rsidDel="00000000" w:rsidR="00000000" w:rsidRPr="00000000">
                <w:rPr>
                  <w:rFonts w:ascii="Roboto" w:cs="Roboto" w:eastAsia="Roboto" w:hAnsi="Roboto"/>
                  <w:color w:val="1155cc"/>
                  <w:sz w:val="22"/>
                  <w:szCs w:val="22"/>
                  <w:u w:val="single"/>
                  <w:rtl w:val="0"/>
                </w:rPr>
                <w:t xml:space="preserve">MLDR Support Students’ Language Acquisition and Development </w:t>
              </w:r>
            </w:hyperlink>
            <w:r w:rsidDel="00000000" w:rsidR="00000000" w:rsidRPr="00000000">
              <w:rPr>
                <w:rFonts w:ascii="Roboto" w:cs="Roboto" w:eastAsia="Roboto" w:hAnsi="Roboto"/>
                <w:sz w:val="22"/>
                <w:szCs w:val="22"/>
                <w:rtl w:val="0"/>
              </w:rPr>
              <w:t xml:space="preserve">[p. 10–11]</w:t>
            </w:r>
          </w:p>
          <w:p w:rsidR="00000000" w:rsidDel="00000000" w:rsidP="00000000" w:rsidRDefault="00000000" w:rsidRPr="00000000" w14:paraId="00000333">
            <w:pPr>
              <w:numPr>
                <w:ilvl w:val="1"/>
                <w:numId w:val="9"/>
              </w:numPr>
              <w:ind w:left="720" w:hanging="360"/>
              <w:rPr>
                <w:rFonts w:ascii="Roboto" w:cs="Roboto" w:eastAsia="Roboto" w:hAnsi="Roboto"/>
                <w:sz w:val="22"/>
                <w:szCs w:val="22"/>
              </w:rPr>
            </w:pPr>
            <w:hyperlink r:id="rId378">
              <w:r w:rsidDel="00000000" w:rsidR="00000000" w:rsidRPr="00000000">
                <w:rPr>
                  <w:rFonts w:ascii="Roboto" w:cs="Roboto" w:eastAsia="Roboto" w:hAnsi="Roboto"/>
                  <w:color w:val="1155cc"/>
                  <w:sz w:val="22"/>
                  <w:szCs w:val="22"/>
                  <w:u w:val="single"/>
                  <w:rtl w:val="0"/>
                </w:rPr>
                <w:t xml:space="preserve">MLDR Course English/Spanish Cognates </w:t>
              </w:r>
            </w:hyperlink>
            <w:r w:rsidDel="00000000" w:rsidR="00000000" w:rsidRPr="00000000">
              <w:rPr>
                <w:rFonts w:ascii="Roboto" w:cs="Roboto" w:eastAsia="Roboto" w:hAnsi="Roboto"/>
                <w:sz w:val="22"/>
                <w:szCs w:val="22"/>
                <w:rtl w:val="0"/>
              </w:rPr>
              <w:t xml:space="preserve">[p. 17–19]</w:t>
            </w:r>
          </w:p>
          <w:p w:rsidR="00000000" w:rsidDel="00000000" w:rsidP="00000000" w:rsidRDefault="00000000" w:rsidRPr="00000000" w14:paraId="00000334">
            <w:pPr>
              <w:numPr>
                <w:ilvl w:val="1"/>
                <w:numId w:val="9"/>
              </w:numPr>
              <w:ind w:left="720" w:hanging="360"/>
              <w:rPr>
                <w:rFonts w:ascii="Roboto" w:cs="Roboto" w:eastAsia="Roboto" w:hAnsi="Roboto"/>
                <w:sz w:val="22"/>
                <w:szCs w:val="22"/>
              </w:rPr>
            </w:pPr>
            <w:hyperlink r:id="rId379">
              <w:r w:rsidDel="00000000" w:rsidR="00000000" w:rsidRPr="00000000">
                <w:rPr>
                  <w:rFonts w:ascii="Roboto" w:cs="Roboto" w:eastAsia="Roboto" w:hAnsi="Roboto"/>
                  <w:color w:val="1155cc"/>
                  <w:sz w:val="22"/>
                  <w:szCs w:val="22"/>
                  <w:u w:val="single"/>
                  <w:rtl w:val="0"/>
                </w:rPr>
                <w:t xml:space="preserve">MLDR Vocabulary Routines</w:t>
              </w:r>
            </w:hyperlink>
            <w:r w:rsidDel="00000000" w:rsidR="00000000" w:rsidRPr="00000000">
              <w:rPr>
                <w:rFonts w:ascii="Roboto" w:cs="Roboto" w:eastAsia="Roboto" w:hAnsi="Roboto"/>
                <w:sz w:val="22"/>
                <w:szCs w:val="22"/>
                <w:rtl w:val="0"/>
              </w:rPr>
              <w:t xml:space="preserve"> [p. 12–15]</w:t>
            </w:r>
          </w:p>
          <w:p w:rsidR="00000000" w:rsidDel="00000000" w:rsidP="00000000" w:rsidRDefault="00000000" w:rsidRPr="00000000" w14:paraId="00000335">
            <w:pPr>
              <w:numPr>
                <w:ilvl w:val="1"/>
                <w:numId w:val="9"/>
              </w:numPr>
              <w:ind w:left="720" w:hanging="360"/>
              <w:rPr>
                <w:rFonts w:ascii="Roboto" w:cs="Roboto" w:eastAsia="Roboto" w:hAnsi="Roboto"/>
                <w:sz w:val="22"/>
                <w:szCs w:val="22"/>
              </w:rPr>
            </w:pPr>
            <w:hyperlink r:id="rId380">
              <w:r w:rsidDel="00000000" w:rsidR="00000000" w:rsidRPr="00000000">
                <w:rPr>
                  <w:rFonts w:ascii="Roboto" w:cs="Roboto" w:eastAsia="Roboto" w:hAnsi="Roboto"/>
                  <w:color w:val="1155cc"/>
                  <w:sz w:val="22"/>
                  <w:szCs w:val="22"/>
                  <w:u w:val="single"/>
                  <w:rtl w:val="0"/>
                </w:rPr>
                <w:t xml:space="preserve">MLDR ELD Correlations </w:t>
              </w:r>
            </w:hyperlink>
            <w:r w:rsidDel="00000000" w:rsidR="00000000" w:rsidRPr="00000000">
              <w:rPr>
                <w:rFonts w:ascii="Roboto" w:cs="Roboto" w:eastAsia="Roboto" w:hAnsi="Roboto"/>
                <w:sz w:val="22"/>
                <w:szCs w:val="22"/>
                <w:rtl w:val="0"/>
              </w:rPr>
              <w:t xml:space="preserve">[p. 20–23]</w:t>
            </w:r>
          </w:p>
          <w:p w:rsidR="00000000" w:rsidDel="00000000" w:rsidP="00000000" w:rsidRDefault="00000000" w:rsidRPr="00000000" w14:paraId="00000336">
            <w:pPr>
              <w:numPr>
                <w:ilvl w:val="1"/>
                <w:numId w:val="9"/>
              </w:numPr>
              <w:ind w:left="720" w:hanging="360"/>
              <w:rPr>
                <w:rFonts w:ascii="Roboto" w:cs="Roboto" w:eastAsia="Roboto" w:hAnsi="Roboto"/>
                <w:sz w:val="22"/>
                <w:szCs w:val="22"/>
              </w:rPr>
            </w:pPr>
            <w:hyperlink r:id="rId381">
              <w:r w:rsidDel="00000000" w:rsidR="00000000" w:rsidRPr="00000000">
                <w:rPr>
                  <w:rFonts w:ascii="Roboto" w:cs="Roboto" w:eastAsia="Roboto" w:hAnsi="Roboto"/>
                  <w:color w:val="1155cc"/>
                  <w:sz w:val="22"/>
                  <w:szCs w:val="22"/>
                  <w:u w:val="single"/>
                  <w:rtl w:val="0"/>
                </w:rPr>
                <w:t xml:space="preserve">MLDR Frayer Model Copymaster </w:t>
              </w:r>
            </w:hyperlink>
            <w:r w:rsidDel="00000000" w:rsidR="00000000" w:rsidRPr="00000000">
              <w:rPr>
                <w:rtl w:val="0"/>
              </w:rPr>
            </w:r>
          </w:p>
        </w:tc>
        <w:tc>
          <w:tcPr>
            <w:shd w:fill="d9d9d9" w:val="clear"/>
          </w:tcPr>
          <w:p w:rsidR="00000000" w:rsidDel="00000000" w:rsidP="00000000" w:rsidRDefault="00000000" w:rsidRPr="00000000" w14:paraId="00000337">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38">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39">
            <w:pPr>
              <w:rPr>
                <w:rFonts w:ascii="Arial" w:cs="Arial" w:eastAsia="Arial" w:hAnsi="Arial"/>
                <w:sz w:val="22"/>
                <w:szCs w:val="22"/>
              </w:rPr>
            </w:pPr>
            <w:r w:rsidDel="00000000" w:rsidR="00000000" w:rsidRPr="00000000">
              <w:rPr>
                <w:rtl w:val="0"/>
              </w:rPr>
            </w:r>
          </w:p>
        </w:tc>
      </w:tr>
      <w:tr>
        <w:trPr>
          <w:cantSplit w:val="1"/>
          <w:trHeight w:val="960" w:hRule="atLeast"/>
          <w:tblHeader w:val="0"/>
        </w:trPr>
        <w:tc>
          <w:tcPr/>
          <w:p w:rsidR="00000000" w:rsidDel="00000000" w:rsidP="00000000" w:rsidRDefault="00000000" w:rsidRPr="00000000" w14:paraId="0000033A">
            <w:pPr>
              <w:spacing w:before="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5.10</w:t>
            </w:r>
          </w:p>
        </w:tc>
        <w:tc>
          <w:tcPr/>
          <w:p w:rsidR="00000000" w:rsidDel="00000000" w:rsidP="00000000" w:rsidRDefault="00000000" w:rsidRPr="00000000" w14:paraId="0000033B">
            <w:pPr>
              <w:spacing w:after="240" w:lineRule="auto"/>
              <w:rPr>
                <w:sz w:val="22"/>
                <w:szCs w:val="22"/>
              </w:rPr>
            </w:pPr>
            <w:r w:rsidDel="00000000" w:rsidR="00000000" w:rsidRPr="00000000">
              <w:rPr>
                <w:rFonts w:ascii="Arial" w:cs="Arial" w:eastAsia="Arial" w:hAnsi="Arial"/>
                <w:sz w:val="22"/>
                <w:szCs w:val="22"/>
                <w:rtl w:val="0"/>
              </w:rPr>
              <w:t xml:space="preserve">Teacher guidance that contains explanations and examples of mathematics concepts.</w:t>
            </w:r>
            <w:r w:rsidDel="00000000" w:rsidR="00000000" w:rsidRPr="00000000">
              <w:rPr>
                <w:rtl w:val="0"/>
              </w:rPr>
            </w:r>
          </w:p>
        </w:tc>
        <w:tc>
          <w:tcPr>
            <w:shd w:fill="ffffff" w:val="clear"/>
          </w:tcPr>
          <w:p w:rsidR="00000000" w:rsidDel="00000000" w:rsidP="00000000" w:rsidRDefault="00000000" w:rsidRPr="00000000" w14:paraId="0000033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Amplify Desmos Math California Algebra 1 contains explanations and examples of mathematics concepts for students, teachers, and caregivers.</w:t>
            </w:r>
          </w:p>
          <w:p w:rsidR="00000000" w:rsidDel="00000000" w:rsidP="00000000" w:rsidRDefault="00000000" w:rsidRPr="00000000" w14:paraId="0000033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3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Students:</w:t>
            </w:r>
          </w:p>
          <w:p w:rsidR="00000000" w:rsidDel="00000000" w:rsidP="00000000" w:rsidRDefault="00000000" w:rsidRPr="00000000" w14:paraId="0000033F">
            <w:pPr>
              <w:numPr>
                <w:ilvl w:val="0"/>
                <w:numId w:val="4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Syntheses</w:t>
            </w:r>
          </w:p>
          <w:p w:rsidR="00000000" w:rsidDel="00000000" w:rsidP="00000000" w:rsidRDefault="00000000" w:rsidRPr="00000000" w14:paraId="00000340">
            <w:pPr>
              <w:numPr>
                <w:ilvl w:val="1"/>
                <w:numId w:val="43"/>
              </w:numPr>
              <w:ind w:left="720" w:hanging="360"/>
              <w:rPr>
                <w:rFonts w:ascii="Roboto" w:cs="Roboto" w:eastAsia="Roboto" w:hAnsi="Roboto"/>
                <w:sz w:val="22"/>
                <w:szCs w:val="22"/>
              </w:rPr>
            </w:pPr>
            <w:hyperlink r:id="rId382">
              <w:r w:rsidDel="00000000" w:rsidR="00000000" w:rsidRPr="00000000">
                <w:rPr>
                  <w:rFonts w:ascii="Roboto" w:cs="Roboto" w:eastAsia="Roboto" w:hAnsi="Roboto"/>
                  <w:color w:val="1155cc"/>
                  <w:sz w:val="22"/>
                  <w:szCs w:val="22"/>
                  <w:u w:val="single"/>
                  <w:rtl w:val="0"/>
                </w:rPr>
                <w:t xml:space="preserve">Unit 1, Lesson 7</w:t>
              </w:r>
            </w:hyperlink>
            <w:r w:rsidDel="00000000" w:rsidR="00000000" w:rsidRPr="00000000">
              <w:rPr>
                <w:rtl w:val="0"/>
              </w:rPr>
            </w:r>
          </w:p>
          <w:p w:rsidR="00000000" w:rsidDel="00000000" w:rsidP="00000000" w:rsidRDefault="00000000" w:rsidRPr="00000000" w14:paraId="00000341">
            <w:pPr>
              <w:numPr>
                <w:ilvl w:val="1"/>
                <w:numId w:val="43"/>
              </w:numPr>
              <w:ind w:left="720" w:hanging="360"/>
              <w:rPr>
                <w:rFonts w:ascii="Roboto" w:cs="Roboto" w:eastAsia="Roboto" w:hAnsi="Roboto"/>
                <w:sz w:val="22"/>
                <w:szCs w:val="22"/>
              </w:rPr>
            </w:pPr>
            <w:hyperlink r:id="rId383">
              <w:r w:rsidDel="00000000" w:rsidR="00000000" w:rsidRPr="00000000">
                <w:rPr>
                  <w:rFonts w:ascii="Roboto" w:cs="Roboto" w:eastAsia="Roboto" w:hAnsi="Roboto"/>
                  <w:color w:val="1155cc"/>
                  <w:sz w:val="22"/>
                  <w:szCs w:val="22"/>
                  <w:u w:val="single"/>
                  <w:rtl w:val="0"/>
                </w:rPr>
                <w:t xml:space="preserve">Unit 6, Lesson 2</w:t>
              </w:r>
            </w:hyperlink>
            <w:r w:rsidDel="00000000" w:rsidR="00000000" w:rsidRPr="00000000">
              <w:rPr>
                <w:rtl w:val="0"/>
              </w:rPr>
            </w:r>
          </w:p>
          <w:p w:rsidR="00000000" w:rsidDel="00000000" w:rsidP="00000000" w:rsidRDefault="00000000" w:rsidRPr="00000000" w14:paraId="00000342">
            <w:pPr>
              <w:numPr>
                <w:ilvl w:val="0"/>
                <w:numId w:val="4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Summaries</w:t>
            </w:r>
          </w:p>
          <w:p w:rsidR="00000000" w:rsidDel="00000000" w:rsidP="00000000" w:rsidRDefault="00000000" w:rsidRPr="00000000" w14:paraId="00000343">
            <w:pPr>
              <w:numPr>
                <w:ilvl w:val="1"/>
                <w:numId w:val="43"/>
              </w:numPr>
              <w:ind w:left="720" w:hanging="360"/>
              <w:rPr>
                <w:rFonts w:ascii="Roboto" w:cs="Roboto" w:eastAsia="Roboto" w:hAnsi="Roboto"/>
                <w:sz w:val="22"/>
                <w:szCs w:val="22"/>
              </w:rPr>
            </w:pPr>
            <w:hyperlink r:id="rId384">
              <w:r w:rsidDel="00000000" w:rsidR="00000000" w:rsidRPr="00000000">
                <w:rPr>
                  <w:rFonts w:ascii="Roboto" w:cs="Roboto" w:eastAsia="Roboto" w:hAnsi="Roboto"/>
                  <w:color w:val="1155cc"/>
                  <w:sz w:val="22"/>
                  <w:szCs w:val="22"/>
                  <w:u w:val="single"/>
                  <w:rtl w:val="0"/>
                </w:rPr>
                <w:t xml:space="preserve">Unit 2, Lesson 1</w:t>
              </w:r>
            </w:hyperlink>
            <w:r w:rsidDel="00000000" w:rsidR="00000000" w:rsidRPr="00000000">
              <w:rPr>
                <w:rtl w:val="0"/>
              </w:rPr>
            </w:r>
          </w:p>
          <w:p w:rsidR="00000000" w:rsidDel="00000000" w:rsidP="00000000" w:rsidRDefault="00000000" w:rsidRPr="00000000" w14:paraId="00000344">
            <w:pPr>
              <w:numPr>
                <w:ilvl w:val="1"/>
                <w:numId w:val="43"/>
              </w:numPr>
              <w:ind w:left="720" w:hanging="360"/>
              <w:rPr>
                <w:rFonts w:ascii="Roboto" w:cs="Roboto" w:eastAsia="Roboto" w:hAnsi="Roboto"/>
                <w:sz w:val="22"/>
                <w:szCs w:val="22"/>
              </w:rPr>
            </w:pPr>
            <w:hyperlink r:id="rId385">
              <w:r w:rsidDel="00000000" w:rsidR="00000000" w:rsidRPr="00000000">
                <w:rPr>
                  <w:rFonts w:ascii="Roboto" w:cs="Roboto" w:eastAsia="Roboto" w:hAnsi="Roboto"/>
                  <w:color w:val="1155cc"/>
                  <w:sz w:val="22"/>
                  <w:szCs w:val="22"/>
                  <w:u w:val="single"/>
                  <w:rtl w:val="0"/>
                </w:rPr>
                <w:t xml:space="preserve">Unit 4, Lesson 5 </w:t>
              </w:r>
            </w:hyperlink>
            <w:r w:rsidDel="00000000" w:rsidR="00000000" w:rsidRPr="00000000">
              <w:rPr>
                <w:rtl w:val="0"/>
              </w:rPr>
            </w:r>
          </w:p>
          <w:p w:rsidR="00000000" w:rsidDel="00000000" w:rsidP="00000000" w:rsidRDefault="00000000" w:rsidRPr="00000000" w14:paraId="0000034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34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Teachers:</w:t>
            </w:r>
          </w:p>
          <w:p w:rsidR="00000000" w:rsidDel="00000000" w:rsidP="00000000" w:rsidRDefault="00000000" w:rsidRPr="00000000" w14:paraId="00000347">
            <w:pPr>
              <w:numPr>
                <w:ilvl w:val="0"/>
                <w:numId w:val="1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Mathematical Background</w:t>
            </w:r>
          </w:p>
          <w:p w:rsidR="00000000" w:rsidDel="00000000" w:rsidP="00000000" w:rsidRDefault="00000000" w:rsidRPr="00000000" w14:paraId="00000348">
            <w:pPr>
              <w:numPr>
                <w:ilvl w:val="1"/>
                <w:numId w:val="13"/>
              </w:numPr>
              <w:ind w:left="720" w:hanging="360"/>
              <w:rPr>
                <w:rFonts w:ascii="Roboto" w:cs="Roboto" w:eastAsia="Roboto" w:hAnsi="Roboto"/>
                <w:sz w:val="22"/>
                <w:szCs w:val="22"/>
              </w:rPr>
            </w:pPr>
            <w:hyperlink r:id="rId386">
              <w:r w:rsidDel="00000000" w:rsidR="00000000" w:rsidRPr="00000000">
                <w:rPr>
                  <w:rFonts w:ascii="Roboto" w:cs="Roboto" w:eastAsia="Roboto" w:hAnsi="Roboto"/>
                  <w:color w:val="1155cc"/>
                  <w:sz w:val="22"/>
                  <w:szCs w:val="22"/>
                  <w:u w:val="single"/>
                  <w:rtl w:val="0"/>
                </w:rPr>
                <w:t xml:space="preserve">Unit 2</w:t>
              </w:r>
            </w:hyperlink>
            <w:r w:rsidDel="00000000" w:rsidR="00000000" w:rsidRPr="00000000">
              <w:rPr>
                <w:rFonts w:ascii="Roboto" w:cs="Roboto" w:eastAsia="Roboto" w:hAnsi="Roboto"/>
                <w:sz w:val="22"/>
                <w:szCs w:val="22"/>
                <w:rtl w:val="0"/>
              </w:rPr>
              <w:t xml:space="preserve"> [p. 15]</w:t>
            </w:r>
          </w:p>
          <w:p w:rsidR="00000000" w:rsidDel="00000000" w:rsidP="00000000" w:rsidRDefault="00000000" w:rsidRPr="00000000" w14:paraId="00000349">
            <w:pPr>
              <w:numPr>
                <w:ilvl w:val="1"/>
                <w:numId w:val="13"/>
              </w:numPr>
              <w:ind w:left="720" w:hanging="360"/>
              <w:rPr>
                <w:rFonts w:ascii="Roboto" w:cs="Roboto" w:eastAsia="Roboto" w:hAnsi="Roboto"/>
                <w:sz w:val="22"/>
                <w:szCs w:val="22"/>
              </w:rPr>
            </w:pPr>
            <w:hyperlink r:id="rId387">
              <w:r w:rsidDel="00000000" w:rsidR="00000000" w:rsidRPr="00000000">
                <w:rPr>
                  <w:rFonts w:ascii="Roboto" w:cs="Roboto" w:eastAsia="Roboto" w:hAnsi="Roboto"/>
                  <w:color w:val="1155cc"/>
                  <w:sz w:val="22"/>
                  <w:szCs w:val="22"/>
                  <w:u w:val="single"/>
                  <w:rtl w:val="0"/>
                </w:rPr>
                <w:t xml:space="preserve">Unit 8</w:t>
              </w:r>
            </w:hyperlink>
            <w:r w:rsidDel="00000000" w:rsidR="00000000" w:rsidRPr="00000000">
              <w:rPr>
                <w:rFonts w:ascii="Roboto" w:cs="Roboto" w:eastAsia="Roboto" w:hAnsi="Roboto"/>
                <w:sz w:val="22"/>
                <w:szCs w:val="22"/>
                <w:rtl w:val="0"/>
              </w:rPr>
              <w:t xml:space="preserve"> [p.15]</w:t>
            </w:r>
          </w:p>
          <w:p w:rsidR="00000000" w:rsidDel="00000000" w:rsidP="00000000" w:rsidRDefault="00000000" w:rsidRPr="00000000" w14:paraId="0000034A">
            <w:pPr>
              <w:numPr>
                <w:ilvl w:val="0"/>
                <w:numId w:val="1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Connections and Coherence</w:t>
            </w:r>
          </w:p>
          <w:p w:rsidR="00000000" w:rsidDel="00000000" w:rsidP="00000000" w:rsidRDefault="00000000" w:rsidRPr="00000000" w14:paraId="0000034B">
            <w:pPr>
              <w:numPr>
                <w:ilvl w:val="1"/>
                <w:numId w:val="13"/>
              </w:numPr>
              <w:ind w:left="720" w:hanging="360"/>
              <w:rPr>
                <w:rFonts w:ascii="Roboto" w:cs="Roboto" w:eastAsia="Roboto" w:hAnsi="Roboto"/>
                <w:sz w:val="22"/>
                <w:szCs w:val="22"/>
              </w:rPr>
            </w:pPr>
            <w:hyperlink r:id="rId388">
              <w:r w:rsidDel="00000000" w:rsidR="00000000" w:rsidRPr="00000000">
                <w:rPr>
                  <w:rFonts w:ascii="Roboto" w:cs="Roboto" w:eastAsia="Roboto" w:hAnsi="Roboto"/>
                  <w:color w:val="1155cc"/>
                  <w:sz w:val="22"/>
                  <w:szCs w:val="22"/>
                  <w:u w:val="single"/>
                  <w:rtl w:val="0"/>
                </w:rPr>
                <w:t xml:space="preserve">Unit 3</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34C">
            <w:pPr>
              <w:numPr>
                <w:ilvl w:val="1"/>
                <w:numId w:val="13"/>
              </w:numPr>
              <w:ind w:left="720" w:hanging="360"/>
              <w:rPr>
                <w:rFonts w:ascii="Roboto" w:cs="Roboto" w:eastAsia="Roboto" w:hAnsi="Roboto"/>
                <w:sz w:val="22"/>
                <w:szCs w:val="22"/>
              </w:rPr>
            </w:pPr>
            <w:hyperlink r:id="rId389">
              <w:r w:rsidDel="00000000" w:rsidR="00000000" w:rsidRPr="00000000">
                <w:rPr>
                  <w:rFonts w:ascii="Roboto" w:cs="Roboto" w:eastAsia="Roboto" w:hAnsi="Roboto"/>
                  <w:color w:val="1155cc"/>
                  <w:sz w:val="22"/>
                  <w:szCs w:val="22"/>
                  <w:u w:val="single"/>
                  <w:rtl w:val="0"/>
                </w:rPr>
                <w:t xml:space="preserve">Unit 6</w:t>
              </w:r>
            </w:hyperlink>
            <w:r w:rsidDel="00000000" w:rsidR="00000000" w:rsidRPr="00000000">
              <w:rPr>
                <w:rFonts w:ascii="Roboto" w:cs="Roboto" w:eastAsia="Roboto" w:hAnsi="Roboto"/>
                <w:sz w:val="22"/>
                <w:szCs w:val="22"/>
                <w:rtl w:val="0"/>
              </w:rPr>
              <w:t xml:space="preserve"> [p. 2]</w:t>
            </w:r>
          </w:p>
          <w:p w:rsidR="00000000" w:rsidDel="00000000" w:rsidP="00000000" w:rsidRDefault="00000000" w:rsidRPr="00000000" w14:paraId="0000034D">
            <w:pPr>
              <w:numPr>
                <w:ilvl w:val="0"/>
                <w:numId w:val="13"/>
              </w:numPr>
              <w:ind w:left="36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Connections to Future Learning </w:t>
            </w:r>
          </w:p>
          <w:p w:rsidR="00000000" w:rsidDel="00000000" w:rsidP="00000000" w:rsidRDefault="00000000" w:rsidRPr="00000000" w14:paraId="0000034E">
            <w:pPr>
              <w:numPr>
                <w:ilvl w:val="1"/>
                <w:numId w:val="13"/>
              </w:numPr>
              <w:ind w:left="720" w:hanging="360"/>
              <w:rPr>
                <w:rFonts w:ascii="Roboto" w:cs="Roboto" w:eastAsia="Roboto" w:hAnsi="Roboto"/>
                <w:sz w:val="22"/>
                <w:szCs w:val="22"/>
              </w:rPr>
            </w:pPr>
            <w:hyperlink r:id="rId390">
              <w:r w:rsidDel="00000000" w:rsidR="00000000" w:rsidRPr="00000000">
                <w:rPr>
                  <w:rFonts w:ascii="Roboto" w:cs="Roboto" w:eastAsia="Roboto" w:hAnsi="Roboto"/>
                  <w:color w:val="1155cc"/>
                  <w:sz w:val="22"/>
                  <w:szCs w:val="22"/>
                  <w:u w:val="single"/>
                  <w:rtl w:val="0"/>
                </w:rPr>
                <w:t xml:space="preserve">Unit 1</w:t>
              </w:r>
            </w:hyperlink>
            <w:r w:rsidDel="00000000" w:rsidR="00000000" w:rsidRPr="00000000">
              <w:rPr>
                <w:rFonts w:ascii="Roboto" w:cs="Roboto" w:eastAsia="Roboto" w:hAnsi="Roboto"/>
                <w:sz w:val="22"/>
                <w:szCs w:val="22"/>
                <w:rtl w:val="0"/>
              </w:rPr>
              <w:t xml:space="preserve"> [p. 14]</w:t>
            </w:r>
          </w:p>
          <w:p w:rsidR="00000000" w:rsidDel="00000000" w:rsidP="00000000" w:rsidRDefault="00000000" w:rsidRPr="00000000" w14:paraId="0000034F">
            <w:pPr>
              <w:numPr>
                <w:ilvl w:val="1"/>
                <w:numId w:val="13"/>
              </w:numPr>
              <w:ind w:left="720" w:hanging="360"/>
              <w:rPr>
                <w:rFonts w:ascii="Roboto" w:cs="Roboto" w:eastAsia="Roboto" w:hAnsi="Roboto"/>
                <w:sz w:val="22"/>
                <w:szCs w:val="22"/>
              </w:rPr>
            </w:pPr>
            <w:hyperlink r:id="rId391">
              <w:r w:rsidDel="00000000" w:rsidR="00000000" w:rsidRPr="00000000">
                <w:rPr>
                  <w:rFonts w:ascii="Roboto" w:cs="Roboto" w:eastAsia="Roboto" w:hAnsi="Roboto"/>
                  <w:color w:val="1155cc"/>
                  <w:sz w:val="22"/>
                  <w:szCs w:val="22"/>
                  <w:u w:val="single"/>
                  <w:rtl w:val="0"/>
                </w:rPr>
                <w:t xml:space="preserve">Unit 4</w:t>
              </w:r>
            </w:hyperlink>
            <w:r w:rsidDel="00000000" w:rsidR="00000000" w:rsidRPr="00000000">
              <w:rPr>
                <w:rFonts w:ascii="Roboto" w:cs="Roboto" w:eastAsia="Roboto" w:hAnsi="Roboto"/>
                <w:sz w:val="22"/>
                <w:szCs w:val="22"/>
                <w:rtl w:val="0"/>
              </w:rPr>
              <w:t xml:space="preserve"> [p. 16]</w:t>
            </w:r>
          </w:p>
        </w:tc>
        <w:tc>
          <w:tcPr>
            <w:shd w:fill="d9d9d9" w:val="clear"/>
          </w:tcPr>
          <w:p w:rsidR="00000000" w:rsidDel="00000000" w:rsidP="00000000" w:rsidRDefault="00000000" w:rsidRPr="00000000" w14:paraId="00000350">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51">
            <w:pPr>
              <w:rPr>
                <w:rFonts w:ascii="Arial" w:cs="Arial" w:eastAsia="Arial" w:hAnsi="Arial"/>
                <w:sz w:val="22"/>
                <w:szCs w:val="22"/>
              </w:rPr>
            </w:pPr>
            <w:r w:rsidDel="00000000" w:rsidR="00000000" w:rsidRPr="00000000">
              <w:rPr>
                <w:rtl w:val="0"/>
              </w:rPr>
            </w:r>
          </w:p>
        </w:tc>
        <w:tc>
          <w:tcPr>
            <w:shd w:fill="d9d9d9" w:val="clear"/>
          </w:tcPr>
          <w:p w:rsidR="00000000" w:rsidDel="00000000" w:rsidP="00000000" w:rsidRDefault="00000000" w:rsidRPr="00000000" w14:paraId="0000035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353">
      <w:pPr>
        <w:spacing w:after="120" w:before="72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California Department of Education, November 2023</w:t>
      </w:r>
    </w:p>
    <w:sectPr>
      <w:type w:val="continuous"/>
      <w:pgSz w:h="12240" w:w="15840" w:orient="landscape"/>
      <w:pgMar w:bottom="720" w:top="171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Criteria Map Template–2025 Mathematics Adoption</w:t>
      <w:tab/>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
      <w:lvlJc w:val="left"/>
      <w:pPr>
        <w:ind w:left="720" w:hanging="360"/>
      </w:pPr>
      <w:rPr>
        <w:color w:val="000000"/>
        <w:u w:val="none"/>
      </w:rPr>
    </w:lvl>
    <w:lvl w:ilvl="2">
      <w:start w:val="1"/>
      <w:numFmt w:val="bullet"/>
      <w:lvlText w:val="■"/>
      <w:lvlJc w:val="left"/>
      <w:pPr>
        <w:ind w:left="1080" w:hanging="360"/>
      </w:pPr>
      <w:rPr>
        <w:u w:val="none"/>
      </w:rPr>
    </w:lvl>
    <w:lvl w:ilvl="3">
      <w:start w:val="1"/>
      <w:numFmt w:val="bullet"/>
      <w:lvlText w:val="●"/>
      <w:lvlJc w:val="left"/>
      <w:pPr>
        <w:ind w:left="1440" w:hanging="360"/>
      </w:pPr>
      <w:rPr>
        <w:color w:val="00000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360" w:hanging="360"/>
      </w:pPr>
      <w:rPr>
        <w:u w:val="none"/>
      </w:rPr>
    </w:lvl>
    <w:lvl w:ilvl="1">
      <w:start w:val="1"/>
      <w:numFmt w:val="bullet"/>
      <w:lvlText w:val="○"/>
      <w:lvlJc w:val="left"/>
      <w:pPr>
        <w:ind w:left="72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360" w:hanging="360"/>
      </w:pPr>
      <w:rPr>
        <w:u w:val="none"/>
      </w:rPr>
    </w:lvl>
    <w:lvl w:ilvl="1">
      <w:start w:val="1"/>
      <w:numFmt w:val="bullet"/>
      <w:lvlText w:val="○"/>
      <w:lvlJc w:val="left"/>
      <w:pPr>
        <w:ind w:left="720" w:hanging="360"/>
      </w:pPr>
      <w:rPr>
        <w:color w:val="000000"/>
        <w:u w:val="none"/>
      </w:rPr>
    </w:lvl>
    <w:lvl w:ilvl="2">
      <w:start w:val="1"/>
      <w:numFmt w:val="bullet"/>
      <w:lvlText w:val="■"/>
      <w:lvlJc w:val="left"/>
      <w:pPr>
        <w:ind w:left="1080" w:hanging="360"/>
      </w:pPr>
      <w:rPr>
        <w:u w:val="none"/>
      </w:rPr>
    </w:lvl>
    <w:lvl w:ilvl="3">
      <w:start w:val="1"/>
      <w:numFmt w:val="bullet"/>
      <w:lvlText w:val="●"/>
      <w:lvlJc w:val="left"/>
      <w:pPr>
        <w:ind w:left="1440" w:hanging="360"/>
      </w:pPr>
      <w:rPr>
        <w:color w:val="000000"/>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1080" w:hanging="360"/>
      </w:pPr>
      <w:rPr>
        <w:u w:val="none"/>
      </w:rPr>
    </w:lvl>
    <w:lvl w:ilvl="3">
      <w:start w:val="1"/>
      <w:numFmt w:val="bullet"/>
      <w:lvlText w:val="●"/>
      <w:lvlJc w:val="left"/>
      <w:pPr>
        <w:ind w:left="144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36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E416BE"/>
    <w:pPr>
      <w:jc w:val="center"/>
      <w:outlineLvl w:val="0"/>
    </w:pPr>
    <w:rPr>
      <w:rFonts w:ascii="Arial" w:cs="Arial" w:hAnsi="Arial"/>
      <w:b w:val="1"/>
      <w:bCs w:val="1"/>
      <w:noProof w:val="1"/>
      <w:sz w:val="32"/>
      <w:szCs w:val="28"/>
    </w:rPr>
  </w:style>
  <w:style w:type="paragraph" w:styleId="Heading2">
    <w:name w:val="heading 2"/>
    <w:basedOn w:val="Normal"/>
    <w:next w:val="Normal"/>
    <w:qFormat w:val="1"/>
    <w:rsid w:val="00B114B1"/>
    <w:pPr>
      <w:outlineLvl w:val="1"/>
    </w:pPr>
    <w:rPr>
      <w:rFonts w:ascii="Arial" w:cs="Arial" w:hAnsi="Arial"/>
      <w:b w:val="1"/>
      <w:noProof w:val="1"/>
      <w:sz w:val="28"/>
      <w:szCs w:val="28"/>
    </w:rPr>
  </w:style>
  <w:style w:type="paragraph" w:styleId="Heading3">
    <w:name w:val="heading 3"/>
    <w:basedOn w:val="Normal"/>
    <w:next w:val="Normal"/>
    <w:link w:val="Heading3Char"/>
    <w:qFormat w:val="1"/>
    <w:rsid w:val="00B114B1"/>
    <w:pPr>
      <w:outlineLvl w:val="2"/>
    </w:pPr>
    <w:rPr>
      <w:rFonts w:ascii="Arial" w:cs="Arial" w:hAnsi="Arial"/>
      <w:b w:val="1"/>
      <w:noProof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title" w:customStyle="1">
    <w:name w:val="Ch title"/>
    <w:basedOn w:val="Normal"/>
    <w:rsid w:val="007638F2"/>
    <w:pPr>
      <w:widowControl w:val="0"/>
      <w:autoSpaceDE w:val="0"/>
      <w:autoSpaceDN w:val="0"/>
      <w:adjustRightInd w:val="0"/>
      <w:spacing w:line="288" w:lineRule="auto"/>
      <w:textAlignment w:val="center"/>
    </w:pPr>
    <w:rPr>
      <w:rFonts w:ascii="Palatino-Roman" w:cs="Palatino-Roman" w:hAnsi="Palatino-Roman"/>
      <w:color w:val="ffffff"/>
      <w:sz w:val="44"/>
      <w:szCs w:val="44"/>
      <w:lang w:bidi="en-US"/>
    </w:rPr>
  </w:style>
  <w:style w:type="paragraph" w:styleId="Standard-1" w:customStyle="1">
    <w:name w:val="Standard-1"/>
    <w:basedOn w:val="Normal"/>
    <w:rsid w:val="007638F2"/>
    <w:pPr>
      <w:widowControl w:val="0"/>
      <w:pBdr>
        <w:top w:color="auto" w:space="16" w:sz="4" w:val="single"/>
      </w:pBdr>
      <w:autoSpaceDE w:val="0"/>
      <w:autoSpaceDN w:val="0"/>
      <w:adjustRightInd w:val="0"/>
      <w:spacing w:after="120" w:before="240" w:line="320" w:lineRule="atLeast"/>
      <w:textAlignment w:val="baseline"/>
    </w:pPr>
    <w:rPr>
      <w:rFonts w:ascii="Palatino-Bold" w:cs="Palatino-Bold" w:hAnsi="Palatino-Bold"/>
      <w:b w:val="1"/>
      <w:bCs w:val="1"/>
      <w:color w:val="000000"/>
      <w:lang w:bidi="en-US"/>
    </w:rPr>
  </w:style>
  <w:style w:type="paragraph" w:styleId="StandardHead" w:customStyle="1">
    <w:name w:val="Standard Head"/>
    <w:basedOn w:val="Standard-1"/>
    <w:rsid w:val="007638F2"/>
    <w:pPr>
      <w:pBdr>
        <w:top w:color="auto" w:space="0" w:sz="0" w:val="none"/>
      </w:pBdr>
      <w:spacing w:after="0" w:before="40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cs="Palatino-Roman" w:hAnsi="Palatino-Roman"/>
      <w:color w:val="000000"/>
      <w:sz w:val="22"/>
      <w:szCs w:val="22"/>
      <w:lang w:bidi="en-US"/>
    </w:rPr>
  </w:style>
  <w:style w:type="paragraph" w:styleId="StandardsText" w:customStyle="1">
    <w:name w:val="Standards Text"/>
    <w:basedOn w:val="BodyText"/>
    <w:rsid w:val="007638F2"/>
    <w:pPr>
      <w:tabs>
        <w:tab w:val="left" w:pos="900"/>
      </w:tabs>
      <w:suppressAutoHyphens w:val="1"/>
      <w:spacing w:after="80"/>
      <w:ind w:left="900" w:hanging="900"/>
    </w:pPr>
  </w:style>
  <w:style w:type="paragraph" w:styleId="StandardHeads" w:customStyle="1">
    <w:name w:val="Standard Heads"/>
    <w:basedOn w:val="Normal"/>
    <w:rsid w:val="007638F2"/>
    <w:pPr>
      <w:keepNext w:val="1"/>
      <w:widowControl w:val="0"/>
      <w:autoSpaceDE w:val="0"/>
      <w:autoSpaceDN w:val="0"/>
      <w:adjustRightInd w:val="0"/>
      <w:spacing w:after="240" w:before="240" w:line="480" w:lineRule="atLeast"/>
      <w:textAlignment w:val="center"/>
    </w:pPr>
    <w:rPr>
      <w:rFonts w:ascii="Times-Bold" w:cs="Times-Bold" w:hAnsi="Times-Bold"/>
      <w:b w:val="1"/>
      <w:bCs w:val="1"/>
      <w:color w:val="000000"/>
      <w:lang w:bidi="en-US"/>
    </w:rPr>
  </w:style>
  <w:style w:type="paragraph" w:styleId="Footnote" w:customStyle="1">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cs="Palatino-Roman" w:hAnsi="Palatino-Roman"/>
      <w:color w:val="000000"/>
      <w:sz w:val="16"/>
      <w:szCs w:val="16"/>
      <w:lang w:bidi="en-US"/>
    </w:rPr>
  </w:style>
  <w:style w:type="paragraph" w:styleId="NormalParagraphStyle" w:customStyle="1">
    <w:name w:val="NormalParagraphStyle"/>
    <w:basedOn w:val="Normal"/>
    <w:rsid w:val="007638F2"/>
    <w:pPr>
      <w:widowControl w:val="0"/>
      <w:autoSpaceDE w:val="0"/>
      <w:autoSpaceDN w:val="0"/>
      <w:adjustRightInd w:val="0"/>
      <w:spacing w:line="288" w:lineRule="auto"/>
      <w:textAlignment w:val="center"/>
    </w:pPr>
    <w:rPr>
      <w:rFonts w:ascii="Times-Roman" w:cs="Times-Roman" w:hAnsi="Times-Roman"/>
      <w:color w:val="000000"/>
      <w:lang w:bidi="en-US"/>
    </w:rPr>
  </w:style>
  <w:style w:type="character" w:styleId="Multiplestandards" w:customStyle="1">
    <w:name w:val="Multiple standards"/>
    <w:rsid w:val="007638F2"/>
    <w:rPr>
      <w:sz w:val="22"/>
      <w:szCs w:val="22"/>
    </w:rPr>
  </w:style>
  <w:style w:type="paragraph" w:styleId="Bullets" w:customStyle="1">
    <w:name w:val="Bullets"/>
    <w:basedOn w:val="Normal"/>
    <w:rsid w:val="007638F2"/>
    <w:pPr>
      <w:widowControl w:val="0"/>
      <w:tabs>
        <w:tab w:val="left" w:pos="540"/>
      </w:tabs>
      <w:suppressAutoHyphens w:val="1"/>
      <w:autoSpaceDE w:val="0"/>
      <w:autoSpaceDN w:val="0"/>
      <w:adjustRightInd w:val="0"/>
      <w:spacing w:after="240" w:line="480" w:lineRule="atLeast"/>
      <w:ind w:left="540" w:hanging="360"/>
      <w:textAlignment w:val="baseline"/>
    </w:pPr>
    <w:rPr>
      <w:rFonts w:ascii="Times-Roman" w:cs="Times-Roman" w:hAnsi="Times-Roman"/>
      <w:color w:val="000000"/>
      <w:lang w:bidi="en-US"/>
    </w:rPr>
  </w:style>
  <w:style w:type="table" w:styleId="TableGrid">
    <w:name w:val="Table Grid"/>
    <w:basedOn w:val="TableNormal"/>
    <w:rsid w:val="007638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semiHidden w:val="1"/>
    <w:rsid w:val="007638F2"/>
    <w:rPr>
      <w:rFonts w:ascii="TimesNewRomanPSMT" w:cs="TimesNewRomanPSMT" w:hAnsi="TimesNewRomanPSMT"/>
      <w:w w:val="100"/>
      <w:sz w:val="24"/>
      <w:szCs w:val="24"/>
      <w:vertAlign w:val="superscript"/>
    </w:rPr>
  </w:style>
  <w:style w:type="paragraph" w:styleId="Noparagraphstyle" w:customStyle="1">
    <w:name w:val="[No paragraph style]"/>
    <w:rsid w:val="0031379D"/>
    <w:pPr>
      <w:widowControl w:val="0"/>
      <w:autoSpaceDE w:val="0"/>
      <w:autoSpaceDN w:val="0"/>
      <w:adjustRightInd w:val="0"/>
      <w:spacing w:line="288" w:lineRule="auto"/>
      <w:textAlignment w:val="center"/>
    </w:pPr>
    <w:rPr>
      <w:rFonts w:ascii="Times-Roman" w:cs="Times-Roman" w:hAnsi="Times-Roman"/>
      <w:color w:val="000000"/>
      <w:sz w:val="24"/>
      <w:szCs w:val="24"/>
      <w:lang w:bidi="en-US"/>
    </w:rPr>
  </w:style>
  <w:style w:type="character" w:styleId="Hyperlink">
    <w:name w:val="Hyperlink"/>
    <w:rsid w:val="0031379D"/>
    <w:rPr>
      <w:color w:val="000000"/>
      <w:w w:val="100"/>
      <w:u w:color="000000" w:val="thick"/>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rsid w:val="00F432A3"/>
    <w:pPr>
      <w:tabs>
        <w:tab w:val="center" w:pos="4320"/>
        <w:tab w:val="right" w:pos="8640"/>
      </w:tabs>
    </w:pPr>
  </w:style>
  <w:style w:type="paragraph" w:styleId="BalloonText">
    <w:name w:val="Balloon Text"/>
    <w:basedOn w:val="Normal"/>
    <w:link w:val="BalloonTextChar"/>
    <w:rsid w:val="008C7182"/>
    <w:rPr>
      <w:rFonts w:ascii="Tahoma" w:cs="Tahoma" w:hAnsi="Tahoma"/>
      <w:sz w:val="16"/>
      <w:szCs w:val="16"/>
    </w:rPr>
  </w:style>
  <w:style w:type="character" w:styleId="BalloonTextChar" w:customStyle="1">
    <w:name w:val="Balloon Text Char"/>
    <w:link w:val="BalloonText"/>
    <w:rsid w:val="008C7182"/>
    <w:rPr>
      <w:rFonts w:ascii="Tahoma" w:cs="Tahoma" w:hAnsi="Tahoma"/>
      <w:sz w:val="16"/>
      <w:szCs w:val="16"/>
    </w:rPr>
  </w:style>
  <w:style w:type="character" w:styleId="FollowedHyperlink">
    <w:name w:val="FollowedHyperlink"/>
    <w:rsid w:val="00320718"/>
    <w:rPr>
      <w:color w:val="800080"/>
      <w:u w:val="single"/>
    </w:rPr>
  </w:style>
  <w:style w:type="character" w:styleId="Heading1Char" w:customStyle="1">
    <w:name w:val="Heading 1 Char"/>
    <w:link w:val="Heading1"/>
    <w:rsid w:val="00E416BE"/>
    <w:rPr>
      <w:rFonts w:ascii="Arial" w:cs="Arial" w:hAnsi="Arial"/>
      <w:b w:val="1"/>
      <w:bCs w:val="1"/>
      <w:noProof w:val="1"/>
      <w:sz w:val="32"/>
      <w:szCs w:val="28"/>
    </w:rPr>
  </w:style>
  <w:style w:type="character" w:styleId="Heading3Char" w:customStyle="1">
    <w:name w:val="Heading 3 Char"/>
    <w:basedOn w:val="DefaultParagraphFont"/>
    <w:link w:val="Heading3"/>
    <w:rsid w:val="00523A0A"/>
    <w:rPr>
      <w:rFonts w:ascii="Arial" w:cs="Arial" w:hAnsi="Arial"/>
      <w:b w:val="1"/>
      <w:noProof w:val="1"/>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styleId="CommentTextChar" w:customStyle="1">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val="1"/>
      <w:bCs w:val="1"/>
    </w:rPr>
  </w:style>
  <w:style w:type="character" w:styleId="CommentSubjectChar" w:customStyle="1">
    <w:name w:val="Comment Subject Char"/>
    <w:basedOn w:val="CommentTextChar"/>
    <w:link w:val="CommentSubject"/>
    <w:rsid w:val="00F51D6E"/>
    <w:rPr>
      <w:b w:val="1"/>
      <w:bCs w:val="1"/>
    </w:rPr>
  </w:style>
  <w:style w:type="paragraph" w:styleId="Revision">
    <w:name w:val="Revision"/>
    <w:hidden w:val="1"/>
    <w:uiPriority w:val="99"/>
    <w:semiHidden w:val="1"/>
    <w:rsid w:val="001D6AC8"/>
    <w:rPr>
      <w:sz w:val="24"/>
      <w:szCs w:val="24"/>
    </w:rPr>
  </w:style>
  <w:style w:type="character" w:styleId="Mention">
    <w:name w:val="Mention"/>
    <w:basedOn w:val="DefaultParagraphFont"/>
    <w:uiPriority w:val="99"/>
    <w:unhideWhenUsed w:val="1"/>
    <w:rsid w:val="002E56B1"/>
    <w:rPr>
      <w:color w:val="2b579a"/>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teacher.desmos.com/activitybuilder/custom/68078c98907aef8d98dee5ca?collections=67fd335d907aef8d98f2f10c%2C68078c8d907aef8d98db2a70%2C68078c97907aef8d98de617b" TargetMode="External"/><Relationship Id="rId194" Type="http://schemas.openxmlformats.org/officeDocument/2006/relationships/hyperlink" Target="https://learning.amplify.com/m/3a59e5c687c68947/original/ADM-A1-U4-05-TE-CA.pdf" TargetMode="External"/><Relationship Id="rId193" Type="http://schemas.openxmlformats.org/officeDocument/2006/relationships/hyperlink" Target="https://learning.amplify.com/m/453f513ed3885215/original/ADM-A1-U5-12-TE-CA.pdf" TargetMode="External"/><Relationship Id="rId192" Type="http://schemas.openxmlformats.org/officeDocument/2006/relationships/hyperlink" Target="https://learning.amplify.com/m/a506d42be20414b/original/ADM-A1-U4-06-TE-CA.pdf" TargetMode="External"/><Relationship Id="rId191" Type="http://schemas.openxmlformats.org/officeDocument/2006/relationships/hyperlink" Target="https://teacher.desmos.com/activitybuilder/custom/68078c98907aef8d98dee5ca?collections=67fd335d907aef8d98f2f10c%2C68078c8d907aef8d98db2a70%2C68078c97907aef8d98de617b" TargetMode="External"/><Relationship Id="rId187" Type="http://schemas.openxmlformats.org/officeDocument/2006/relationships/hyperlink" Target="https://teacher.desmos.com/activitybuilder/custom/68078c91907aef8d98dc3ad2?collections=67fd335d907aef8d98f2f10c%2C68078c8d907aef8d98db2a70%2C68078c8f907aef8d98db98db" TargetMode="External"/><Relationship Id="rId186" Type="http://schemas.openxmlformats.org/officeDocument/2006/relationships/hyperlink" Target="https://teacher.desmos.com/activitybuilder/custom/68078c91907aef8d98dc3ad2?collections=67fd335d907aef8d98f2f10c%2C68078c8d907aef8d98db2a70%2C68078c8f907aef8d98db98db" TargetMode="External"/><Relationship Id="rId185" Type="http://schemas.openxmlformats.org/officeDocument/2006/relationships/hyperlink" Target="https://learning.amplify.com/m/4a2d82470c9a165c/original/ADM-A1-U6-02-TE-CA.pdf#page=4" TargetMode="External"/><Relationship Id="rId184" Type="http://schemas.openxmlformats.org/officeDocument/2006/relationships/hyperlink" Target="https://learning.amplify.com/m/1890b43a87f6224f/original/ADM-A1-U3-04-TE-CA.pdf#page=5" TargetMode="External"/><Relationship Id="rId189" Type="http://schemas.openxmlformats.org/officeDocument/2006/relationships/hyperlink" Target="https://teacher.desmos.com/activitybuilder/custom/68078c98907aef8d98dee5ca?collections=67fd335d907aef8d98f2f10c%2C68078c8d907aef8d98db2a70%2C68078c97907aef8d98de617b" TargetMode="External"/><Relationship Id="rId188" Type="http://schemas.openxmlformats.org/officeDocument/2006/relationships/hyperlink" Target="https://teacher.desmos.com/activitybuilder/custom/68078c91907aef8d98dc3ad2?collections=67fd335d907aef8d98f2f10c%2C68078c8d907aef8d98db2a70%2C68078c8f907aef8d98db98db" TargetMode="External"/><Relationship Id="rId183" Type="http://schemas.openxmlformats.org/officeDocument/2006/relationships/hyperlink" Target="https://teacher.desmos.com/collection/68078c92907aef8d98dcc17d?collections=67fd335d907aef8d98f2f10c%2C68078c8d907aef8d98db2a70%2C68078c91907aef8d98dc4b6e" TargetMode="External"/><Relationship Id="rId182" Type="http://schemas.openxmlformats.org/officeDocument/2006/relationships/hyperlink" Target="https://teacher.desmos.com/activitybuilder/custom/68078c92907aef8d98dc96e6?collections=67fd335d907aef8d98f2f10c%2C68078c8d907aef8d98db2a70%2C68078c91907aef8d98dc4b6e" TargetMode="External"/><Relationship Id="rId181" Type="http://schemas.openxmlformats.org/officeDocument/2006/relationships/hyperlink" Target="https://teacher.desmos.com/activitybuilder/custom/68078c9e907aef8d98e0bd52?collections=67fd335d907aef8d98f2f10c%2C68078c8d907aef8d98db2a70%2C68078c9d907aef8d98e08f18" TargetMode="External"/><Relationship Id="rId180" Type="http://schemas.openxmlformats.org/officeDocument/2006/relationships/hyperlink" Target="https://teacher.desmos.com/activitybuilder/custom/68078c9a907aef8d98df6d92?collections=67fd335d907aef8d98f2f10c%2C68078c8d907aef8d98db2a70%2C68078c98907aef8d98def8f4" TargetMode="External"/><Relationship Id="rId176" Type="http://schemas.openxmlformats.org/officeDocument/2006/relationships/hyperlink" Target="https://learning.amplify.com/m/43842ed436c4658c/original/ADM-A1-U4-16-TE-CA.pdf#page=6" TargetMode="External"/><Relationship Id="rId297" Type="http://schemas.openxmlformats.org/officeDocument/2006/relationships/hyperlink" Target="https://learning.amplify.com/m/57cbddc835bd1f45/original/ADM-A1-U4-TE-CA.pdf" TargetMode="External"/><Relationship Id="rId175" Type="http://schemas.openxmlformats.org/officeDocument/2006/relationships/hyperlink" Target="https://teacher.desmos.com/activitybuilder/custom/6815423fa787b977ef76b583?collections=67fd335d907aef8d98f2f10c%2C68078c8d907aef8d98db2a70" TargetMode="External"/><Relationship Id="rId296" Type="http://schemas.openxmlformats.org/officeDocument/2006/relationships/hyperlink" Target="https://learning.amplify.com/m/695eb226cfb502e/original/ADM-A1-TE-FM-V1-CA.pdf#page=2" TargetMode="External"/><Relationship Id="rId174" Type="http://schemas.openxmlformats.org/officeDocument/2006/relationships/hyperlink" Target="https://teacher.desmos.com/activitybuilder/custom/68078c97907aef8d98de6459?collections=67fd335d907aef8d98f2f10c%2C68078c8d907aef8d98db2a70%2C68078c97907aef8d98de617b" TargetMode="External"/><Relationship Id="rId295" Type="http://schemas.openxmlformats.org/officeDocument/2006/relationships/hyperlink" Target="https://learning.amplify.com/m/695eb226cfb502e/original/ADM-A1-TE-FM-V1-CA.pdf#page=17" TargetMode="External"/><Relationship Id="rId173" Type="http://schemas.openxmlformats.org/officeDocument/2006/relationships/hyperlink" Target="https://learning.amplify.com/m/6f44653f001c9d01/original/ADM-A1-U7-end-assess-and-respond-CA.pdf" TargetMode="External"/><Relationship Id="rId294" Type="http://schemas.openxmlformats.org/officeDocument/2006/relationships/hyperlink" Target="https://learning.amplify.com/m/695eb226cfb502e/original/ADM-A1-TE-FM-V1-CA.pdf#page=12" TargetMode="External"/><Relationship Id="rId179" Type="http://schemas.openxmlformats.org/officeDocument/2006/relationships/hyperlink" Target="https://teacher.desmos.com/activitybuilder/custom/68078c90907aef8d98dbff24?collections=67fd335d907aef8d98f2f10c%2C68078c8d907aef8d98db2a70%2C68078c8f907aef8d98db98db%2C68078c90907aef8d98dbfde3" TargetMode="External"/><Relationship Id="rId178" Type="http://schemas.openxmlformats.org/officeDocument/2006/relationships/hyperlink" Target="https://teacher.desmos.com/activitybuilder/custom/68078c95907aef8d98ddc966?collections=67fd335d907aef8d98f2f10c%2C68078c8d907aef8d98db2a70%2C68078c94907aef8d98dd4c28#preview/d79cb6f7-9ec9-4c8f-af76-94bcfb8007d8" TargetMode="External"/><Relationship Id="rId299" Type="http://schemas.openxmlformats.org/officeDocument/2006/relationships/hyperlink" Target="https://learning.amplify.com/m/57cbddc835bd1f45/original/ADM-A1-U4-TE-CA.pdf#page=9" TargetMode="External"/><Relationship Id="rId177" Type="http://schemas.openxmlformats.org/officeDocument/2006/relationships/hyperlink" Target="https://teacher.desmos.com/activitybuilder/custom/68078c95907aef8d98ddc966?collections=67fd335d907aef8d98f2f10c%2C68078c8d907aef8d98db2a70%2C68078c94907aef8d98dd4c28#preview/62126cb3-42dc-45cc-9609-3cc21d5ca655" TargetMode="External"/><Relationship Id="rId298" Type="http://schemas.openxmlformats.org/officeDocument/2006/relationships/hyperlink" Target="https://learning.amplify.com/m/57cbddc835bd1f45/original/ADM-A1-U4-TE-CA.pdf#page=2" TargetMode="External"/><Relationship Id="rId198" Type="http://schemas.openxmlformats.org/officeDocument/2006/relationships/hyperlink" Target="https://teacher.desmos.com/activitybuilder/custom/68078c94907aef8d98dd728f?collections=67fd335d907aef8d98f2f10c%2C68078c8d907aef8d98db2a70%2C68078c94907aef8d98dd4c28#preview/9b26cdfb-b8cd-4a26-9d0f-dbd16b3e8dcd" TargetMode="External"/><Relationship Id="rId197" Type="http://schemas.openxmlformats.org/officeDocument/2006/relationships/hyperlink" Target="https://teacher.desmos.com/activitybuilder/custom/68078c97907aef8d98de7e34?collections=67fd335d907aef8d98f2f10c%2C68078c8d907aef8d98db2a70%2C68078c97907aef8d98de617b" TargetMode="External"/><Relationship Id="rId196" Type="http://schemas.openxmlformats.org/officeDocument/2006/relationships/hyperlink" Target="https://teacher.desmos.com/activitybuilder/custom/68078c94907aef8d98dd6628?collections=67fd335d907aef8d98f2f10c%2C68078c8d907aef8d98db2a70%2C68078c94907aef8d98dd4c28" TargetMode="External"/><Relationship Id="rId195" Type="http://schemas.openxmlformats.org/officeDocument/2006/relationships/hyperlink" Target="https://learning.amplify.com/m/4488bd0adb348c94/original/ADM-A1-U5-02-TE-CA.pdf" TargetMode="External"/><Relationship Id="rId199" Type="http://schemas.openxmlformats.org/officeDocument/2006/relationships/hyperlink" Target="https://teacher.desmos.com/activitybuilder/custom/68078c97907aef8d98de8254?collections=67fd335d907aef8d98f2f10c%2C68078c8d907aef8d98db2a70%2C68078c97907aef8d98de617b#preview/3d7d7853-d760-4727-84b2-2b1d68767daf" TargetMode="External"/><Relationship Id="rId150" Type="http://schemas.openxmlformats.org/officeDocument/2006/relationships/hyperlink" Target="https://teacher.desmos.com/activitybuilder/custom/68078c92907aef8d98dc96e6?collections=67fd335d907aef8d98f2f10c%2C68078c8d907aef8d98db2a70%2C68078c91907aef8d98dc4b6e" TargetMode="External"/><Relationship Id="rId271" Type="http://schemas.openxmlformats.org/officeDocument/2006/relationships/hyperlink" Target="https://teacher.desmos.com/activitybuilder/custom/68078c9b907aef8d98dfe30d?collections=67fd335d907aef8d98f2f10c%2C68078c8d907aef8d98db2a70%2C68078c9b907aef8d98dfbd10#preview/edab57c3-3c2b-4ec2-a6c1-0a537e670910#page=8" TargetMode="External"/><Relationship Id="rId270" Type="http://schemas.openxmlformats.org/officeDocument/2006/relationships/hyperlink" Target="https://learning.amplify.com/m/75cec744c8ed8a4f/original/ADM-A1-U1-02-TE-CA.pdf#page=7" TargetMode="External"/><Relationship Id="rId391" Type="http://schemas.openxmlformats.org/officeDocument/2006/relationships/hyperlink" Target="https://learning.amplify.com/m/57cbddc835bd1f45/original/ADM-A1-U4-TE-CA.pdf#page=16" TargetMode="External"/><Relationship Id="rId390" Type="http://schemas.openxmlformats.org/officeDocument/2006/relationships/hyperlink" Target="https://learning.amplify.com/m/32a6d84350405c19/original/ADM-A1-U1-TE-CA.pdf#page=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teacher.desmos.com/activitybuilder/custom/68078ca0907aef8d98e13013?collections=68078c9d907aef8d98e08f18%2C68078c9f907aef8d98e103f4" TargetMode="External"/><Relationship Id="rId4" Type="http://schemas.openxmlformats.org/officeDocument/2006/relationships/numbering" Target="numbering.xml"/><Relationship Id="rId148" Type="http://schemas.openxmlformats.org/officeDocument/2006/relationships/hyperlink" Target="https://teacher.desmos.com/activitybuilder/custom/68078c93907aef8d98dcf459?collections=68078c91907aef8d98dc4b6e%2C68078c93907aef8d98dcd16e" TargetMode="External"/><Relationship Id="rId269" Type="http://schemas.openxmlformats.org/officeDocument/2006/relationships/hyperlink" Target="https://teacher.desmos.com/activitybuilder/custom/68078c9b907aef8d98dfe30d?collections=67fd335d907aef8d98f2f10c%2C68078c8d907aef8d98db2a70%2C68078c9b907aef8d98dfbd10#preview/edab57c3-3c2b-4ec2-a6c1-0a537e670910" TargetMode="External"/><Relationship Id="rId9" Type="http://schemas.openxmlformats.org/officeDocument/2006/relationships/header" Target="header3.xml"/><Relationship Id="rId143" Type="http://schemas.openxmlformats.org/officeDocument/2006/relationships/hyperlink" Target="https://teacher.desmos.com/activitybuilder/custom/68078c99907aef8d98df1066?collections=67fd335d907aef8d98f2f10c%2C68078c8d907aef8d98db2a70%2C68078c98907aef8d98def8f4#preview/e13cb979-f891-45a9-b6be-29a04a7e9c70" TargetMode="External"/><Relationship Id="rId264" Type="http://schemas.openxmlformats.org/officeDocument/2006/relationships/hyperlink" Target="https://learning.amplify.com/m/75cec744c8ed8a4f/original/ADM-A1-U1-02-TE-CA.pdf" TargetMode="External"/><Relationship Id="rId385" Type="http://schemas.openxmlformats.org/officeDocument/2006/relationships/hyperlink" Target="https://teacher.desmos.com/activitybuilder/custom/68078c94907aef8d98dd728f?collections=67fd335d907aef8d98f2f10c%2C68078c8d907aef8d98db2a70%2C68078c94907aef8d98dd4c28#preview/9b26cdfb-b8cd-4a26-9d0f-dbd16b3e8dcd" TargetMode="External"/><Relationship Id="rId142" Type="http://schemas.openxmlformats.org/officeDocument/2006/relationships/hyperlink" Target="https://teacher.desmos.com/activitybuilder/custom/68078c92907aef8d98dcb83d?collections=67fd335d907aef8d98f2f10c%2C68078c8d907aef8d98db2a70%2C68078c91907aef8d98dc4b6e#preview/ca434f17-2940-47a7-9981-b93ba6cc2ca0" TargetMode="External"/><Relationship Id="rId263" Type="http://schemas.openxmlformats.org/officeDocument/2006/relationships/hyperlink" Target="https://teacher.desmos.com/activitybuilder/custom/68078c9b907aef8d98dfe30d?collections=67fd335d907aef8d98f2f10c%2C68078c8d907aef8d98db2a70%2C68078c9b907aef8d98dfbd10#preview/edab57c3-3c2b-4ec2-a6c1-0a537e670910" TargetMode="External"/><Relationship Id="rId384" Type="http://schemas.openxmlformats.org/officeDocument/2006/relationships/hyperlink" Target="https://teacher.desmos.com/activitybuilder/custom/68078c8f907aef8d98dba293?collections=67fd335d907aef8d98f2f10c%2C68078c8d907aef8d98db2a70%2C68078c8f907aef8d98db98db#preview/21466f52-8e41-4fc9-8837-b3e5555defe7" TargetMode="External"/><Relationship Id="rId141" Type="http://schemas.openxmlformats.org/officeDocument/2006/relationships/hyperlink" Target="https://teacher.desmos.com/activitybuilder/custom/68078c9b907aef8d98dfc07f?collections=67fd335d907aef8d98f2f10c%2C68078c8d907aef8d98db2a70%2C68078c9b907aef8d98dfbd10" TargetMode="External"/><Relationship Id="rId262" Type="http://schemas.openxmlformats.org/officeDocument/2006/relationships/hyperlink" Target="https://learning.amplify.com/m/1ffd017a6a129f81/original/ADM-A1-U1-04-TE-CA.pdf#page=4" TargetMode="External"/><Relationship Id="rId383" Type="http://schemas.openxmlformats.org/officeDocument/2006/relationships/hyperlink" Target="https://teacher.desmos.com/activitybuilder/custom/68078c99907aef8d98df0609?collections=67fd335d907aef8d98f2f10c%2C68078c8d907aef8d98db2a70%2C68078c98907aef8d98def8f4#preview/e27a3dbc-dffb-4932-9aa5-5eee08bef139" TargetMode="External"/><Relationship Id="rId140" Type="http://schemas.openxmlformats.org/officeDocument/2006/relationships/hyperlink" Target="https://teacher.desmos.com/activitybuilder/custom/68078c8f907aef8d98db9b15?collections=67fd335d907aef8d98f2f10c%2C68078c8d907aef8d98db2a70%2C68078c8f907aef8d98db98db" TargetMode="External"/><Relationship Id="rId261" Type="http://schemas.openxmlformats.org/officeDocument/2006/relationships/hyperlink" Target="https://teacher.desmos.com/activitybuilder/custom/68078c9b907aef8d98dfe30d?collections=67fd335d907aef8d98f2f10c%2C68078c8d907aef8d98db2a70%2C68078c9b907aef8d98dfbd10#preview/edab57c3-3c2b-4ec2-a6c1-0a537e670910" TargetMode="External"/><Relationship Id="rId382" Type="http://schemas.openxmlformats.org/officeDocument/2006/relationships/hyperlink" Target="https://teacher.desmos.com/activitybuilder/custom/68078c8e907aef8d98db59a1?collections=67fd335d907aef8d98f2f10c%2C68078c8d907aef8d98db2a70%2C68078c8d907aef8d98db2cc9#preview/86218548-4947-4943-b47b-d829c4d4475d" TargetMode="External"/><Relationship Id="rId5" Type="http://schemas.openxmlformats.org/officeDocument/2006/relationships/styles" Target="styles.xml"/><Relationship Id="rId147" Type="http://schemas.openxmlformats.org/officeDocument/2006/relationships/hyperlink" Target="https://teacher.desmos.com/activitybuilder/custom/68078c9c907aef8d98e014e6?collections=67fd335d907aef8d98f2f10c%2C68078c8d907aef8d98db2a70%2C68078c9b907aef8d98dfbd10#preview/93069efb-aec6-453e-bbe5-41d4daf591e5" TargetMode="External"/><Relationship Id="rId268" Type="http://schemas.openxmlformats.org/officeDocument/2006/relationships/hyperlink" Target="https://teacher.desmos.com/activitybuilder/custom/68078c8e907aef8d98db3cf6?collections=68078c8d907aef8d98db2cc9#preview/5c227a5b-6cdd-4350-8293-a4a060d06c0a" TargetMode="External"/><Relationship Id="rId389" Type="http://schemas.openxmlformats.org/officeDocument/2006/relationships/hyperlink" Target="https://learning.amplify.com/m/21de311dd7434cbb/original/ADM-A1-U6-TE-CA.pdf#page=2" TargetMode="External"/><Relationship Id="rId6" Type="http://schemas.openxmlformats.org/officeDocument/2006/relationships/customXml" Target="../customXML/item1.xml"/><Relationship Id="rId146" Type="http://schemas.openxmlformats.org/officeDocument/2006/relationships/hyperlink" Target="https://teacher.desmos.com/activitybuilder/custom/68078c94907aef8d98dd5cf4?collections=67fd335d907aef8d98f2f10c%2C68078c8d907aef8d98db2a70%2C68078c94907aef8d98dd4c28#preview/e6b097ed-6735-4a77-9084-e286bd0437c5" TargetMode="External"/><Relationship Id="rId267" Type="http://schemas.openxmlformats.org/officeDocument/2006/relationships/hyperlink" Target="https://teacher.desmos.com/activitybuilder/custom/68078c9b907aef8d98dfe30d?collections=67fd335d907aef8d98f2f10c%2C68078c8d907aef8d98db2a70%2C68078c9b907aef8d98dfbd10#preview/edab57c3-3c2b-4ec2-a6c1-0a537e670910" TargetMode="External"/><Relationship Id="rId388" Type="http://schemas.openxmlformats.org/officeDocument/2006/relationships/hyperlink" Target="https://learning.amplify.com/m/5bd89a63b710aac7/original/ADM-A1-U3-TE-CA.pdf#page=2" TargetMode="External"/><Relationship Id="rId7" Type="http://schemas.openxmlformats.org/officeDocument/2006/relationships/header" Target="header1.xml"/><Relationship Id="rId145" Type="http://schemas.openxmlformats.org/officeDocument/2006/relationships/hyperlink" Target="https://learning.amplify.com/m/2e1340e7d18cf187/original/ADM-A1-U5-04-TE-CA.pdf#page=4" TargetMode="External"/><Relationship Id="rId266" Type="http://schemas.openxmlformats.org/officeDocument/2006/relationships/hyperlink" Target="https://learning.amplify.com/m/75cec744c8ed8a4f/original/ADM-A1-U1-02-TE-CA.pdf" TargetMode="External"/><Relationship Id="rId387" Type="http://schemas.openxmlformats.org/officeDocument/2006/relationships/hyperlink" Target="https://learning.amplify.com/m/23555b5b02271ee8/original/ADM-A1-U8-TE-CA.pdf#page=15" TargetMode="External"/><Relationship Id="rId8" Type="http://schemas.openxmlformats.org/officeDocument/2006/relationships/header" Target="header2.xml"/><Relationship Id="rId144" Type="http://schemas.openxmlformats.org/officeDocument/2006/relationships/hyperlink" Target="https://learning.amplify.com/m/6f3dd72703f1c3c5/original/ADM-A1-U2-11-TE-CA.pdf#page=5" TargetMode="External"/><Relationship Id="rId265" Type="http://schemas.openxmlformats.org/officeDocument/2006/relationships/hyperlink" Target="https://teacher.desmos.com/activitybuilder/custom/68078c9b907aef8d98dfe30d?collections=67fd335d907aef8d98f2f10c%2C68078c8d907aef8d98db2a70%2C68078c9b907aef8d98dfbd10#preview/edab57c3-3c2b-4ec2-a6c1-0a537e670910" TargetMode="External"/><Relationship Id="rId386" Type="http://schemas.openxmlformats.org/officeDocument/2006/relationships/hyperlink" Target="https://learning.amplify.com/m/311ee0bc8836461d/original/ADM-A1-U2-TE-CA.pdf#page=15" TargetMode="External"/><Relationship Id="rId260" Type="http://schemas.openxmlformats.org/officeDocument/2006/relationships/hyperlink" Target="https://learning.amplify.com/m/1ffd017a6a129f81/original/ADM-A1-U1-04-TE-CA.pdf" TargetMode="External"/><Relationship Id="rId381" Type="http://schemas.openxmlformats.org/officeDocument/2006/relationships/hyperlink" Target="https://learning.amplify.com/m/d9bba4b5ebad322/original/ADM-A1-MLDR-FM-CA.pdf#page=16" TargetMode="External"/><Relationship Id="rId380" Type="http://schemas.openxmlformats.org/officeDocument/2006/relationships/hyperlink" Target="https://learning.amplify.com/m/d9bba4b5ebad322/original/ADM-A1-MLDR-FM-CA.pdf#page=20" TargetMode="External"/><Relationship Id="rId139" Type="http://schemas.openxmlformats.org/officeDocument/2006/relationships/hyperlink" Target="https://teacher.desmos.com/activitybuilder/custom/6815423fa787b977ef76b583?collections=67fd335d907aef8d98f2f10c%2C68078c8d907aef8d98db2a70" TargetMode="External"/><Relationship Id="rId138" Type="http://schemas.openxmlformats.org/officeDocument/2006/relationships/hyperlink" Target="https://learning.amplify.com/m/33dba0c0684d0b7f/original/ADM-A1-U5-TE-CA.pdf#page=108" TargetMode="External"/><Relationship Id="rId259" Type="http://schemas.openxmlformats.org/officeDocument/2006/relationships/hyperlink" Target="https://learning.amplify.com/m/d9bba4b5ebad322/original/ADM-A1-MLDR-FM-CA.pdf#page=16" TargetMode="External"/><Relationship Id="rId137" Type="http://schemas.openxmlformats.org/officeDocument/2006/relationships/hyperlink" Target="https://learning.amplify.com/m/33dba0c0684d0b7f/original/ADM-A1-U5-TE-CA.pdf#page=18" TargetMode="External"/><Relationship Id="rId258" Type="http://schemas.openxmlformats.org/officeDocument/2006/relationships/hyperlink" Target="https://learning.amplify.com/m/d9bba4b5ebad322/original/ADM-A1-MLDR-FM-CA.pdf#page=20" TargetMode="External"/><Relationship Id="rId379" Type="http://schemas.openxmlformats.org/officeDocument/2006/relationships/hyperlink" Target="https://learning.amplify.com/m/d9bba4b5ebad322/original/ADM-A1-MLDR-FM-CA.pdf#page=12" TargetMode="External"/><Relationship Id="rId132" Type="http://schemas.openxmlformats.org/officeDocument/2006/relationships/hyperlink" Target="https://learning.amplify.com/m/39cdf635ea6da1c3/original/ADM-A1-TE-V1-Index-CA.pdf" TargetMode="External"/><Relationship Id="rId253" Type="http://schemas.openxmlformats.org/officeDocument/2006/relationships/hyperlink" Target="https://learning.amplify.com/m/5d99201f837dc933/original/ADM-A1-U6-end-assess-and-respond-CA.pdf" TargetMode="External"/><Relationship Id="rId374" Type="http://schemas.openxmlformats.org/officeDocument/2006/relationships/hyperlink" Target="https://teacher.desmos.com/activitybuilder/custom/68078c8e907aef8d98db4976?collections=67fd335d907aef8d98f2f10c%2C68078c8d907aef8d98db2a70%2C68078c8d907aef8d98db2cc9" TargetMode="External"/><Relationship Id="rId131" Type="http://schemas.openxmlformats.org/officeDocument/2006/relationships/hyperlink" Target="https://learning.amplify.com/m/695eb226cfb502e/original/ADM-A1-TE-FM-V1-CA.pdf#page=2" TargetMode="External"/><Relationship Id="rId252" Type="http://schemas.openxmlformats.org/officeDocument/2006/relationships/hyperlink" Target="https://learning.amplify.com/m/5d99201f837dc933/original/ADM-A1-U6-end-assess-and-respond-CA.pdf" TargetMode="External"/><Relationship Id="rId373" Type="http://schemas.openxmlformats.org/officeDocument/2006/relationships/hyperlink" Target="https://learning.amplify.com/m/33dba0c0684d0b7f/original/ADM-A1-U5-TE-CA.pdf#page=7" TargetMode="External"/><Relationship Id="rId130" Type="http://schemas.openxmlformats.org/officeDocument/2006/relationships/hyperlink" Target="https://learning.amplify.com/m/21de311dd7434cbb/original/ADM-A1-U6-TE-CA.pdf#page=3" TargetMode="External"/><Relationship Id="rId251" Type="http://schemas.openxmlformats.org/officeDocument/2006/relationships/hyperlink" Target="https://learning.amplify.com/m/5d99201f837dc933/original/ADM-A1-U6-end-assess-and-respond-CA.pdf" TargetMode="External"/><Relationship Id="rId372" Type="http://schemas.openxmlformats.org/officeDocument/2006/relationships/hyperlink" Target="https://learning.amplify.com/m/5bd89a63b710aac7/original/ADM-A1-U3-TE-CA.pdf#page=9" TargetMode="External"/><Relationship Id="rId250" Type="http://schemas.openxmlformats.org/officeDocument/2006/relationships/hyperlink" Target="https://learning.amplify.com/m/3aad2335aad4d6c6/original/ADM-A1-U3-end-assess-and-respond-CA.pdf" TargetMode="External"/><Relationship Id="rId371" Type="http://schemas.openxmlformats.org/officeDocument/2006/relationships/hyperlink" Target="https://learning.amplify.com/m/695eb226cfb502e/original/ADM-A1-TE-FM-V1-CA.pdf#page=38" TargetMode="External"/><Relationship Id="rId136" Type="http://schemas.openxmlformats.org/officeDocument/2006/relationships/hyperlink" Target="https://learning.amplify.com/m/33dba0c0684d0b7f/original/ADM-A1-U5-TE-CA.pdf" TargetMode="External"/><Relationship Id="rId257" Type="http://schemas.openxmlformats.org/officeDocument/2006/relationships/hyperlink" Target="https://learning.amplify.com/m/d9bba4b5ebad322/original/ADM-A1-MLDR-FM-CA.pdf#page=12" TargetMode="External"/><Relationship Id="rId378" Type="http://schemas.openxmlformats.org/officeDocument/2006/relationships/hyperlink" Target="https://learning.amplify.com/m/d9bba4b5ebad322/original/ADM-A1-MLDR-FM-CA.pdf#page=17" TargetMode="External"/><Relationship Id="rId135" Type="http://schemas.openxmlformats.org/officeDocument/2006/relationships/hyperlink" Target="https://learning.amplify.com/m/5bd89a63b710aac7/original/ADM-A1-U3-TE-CA.pdf" TargetMode="External"/><Relationship Id="rId256" Type="http://schemas.openxmlformats.org/officeDocument/2006/relationships/hyperlink" Target="https://learning.amplify.com/m/d9bba4b5ebad322/original/ADM-A1-MLDR-FM-CA.pdf#page=17" TargetMode="External"/><Relationship Id="rId377" Type="http://schemas.openxmlformats.org/officeDocument/2006/relationships/hyperlink" Target="https://learning.amplify.com/m/d9bba4b5ebad322/original/ADM-A1-MLDR-FM-CA.pdf#page=10" TargetMode="External"/><Relationship Id="rId134" Type="http://schemas.openxmlformats.org/officeDocument/2006/relationships/hyperlink" Target="https://learning.amplify.com/m/695eb226cfb502e/original/ADM-A1-TE-FM-V1-CA.pdf#page=12" TargetMode="External"/><Relationship Id="rId255" Type="http://schemas.openxmlformats.org/officeDocument/2006/relationships/hyperlink" Target="https://learning.amplify.com/m/d9bba4b5ebad322/original/ADM-A1-MLDR-FM-CA.pdf#page=10" TargetMode="External"/><Relationship Id="rId376" Type="http://schemas.openxmlformats.org/officeDocument/2006/relationships/hyperlink" Target="https://teacher.desmos.com/activitybuilder/custom/68078c97907aef8d98de7128?collections=67fd335d907aef8d98f2f10c%2C68078c8d907aef8d98db2a70%2C68078c97907aef8d98de617b#preview/df149260-53fc-494f-b679-dae615623f5d" TargetMode="External"/><Relationship Id="rId133" Type="http://schemas.openxmlformats.org/officeDocument/2006/relationships/hyperlink" Target="https://learning.amplify.com/m/69749e74d4630004/original/ADM-A1-TE-V2-Index-CA.pdf" TargetMode="External"/><Relationship Id="rId254" Type="http://schemas.openxmlformats.org/officeDocument/2006/relationships/hyperlink" Target="https://learning.amplify.com/m/5d99201f837dc933/original/ADM-A1-U6-end-assess-and-respond-CA.pdf" TargetMode="External"/><Relationship Id="rId375" Type="http://schemas.openxmlformats.org/officeDocument/2006/relationships/hyperlink" Target="https://teacher.desmos.com/activitybuilder/custom/68078c94907aef8d98dd7b83?collections=67fd335d907aef8d98f2f10c%2C68078c8d907aef8d98db2a70%2C68078c94907aef8d98dd4c28" TargetMode="External"/><Relationship Id="rId172" Type="http://schemas.openxmlformats.org/officeDocument/2006/relationships/hyperlink" Target="https://learning.amplify.com/m/475f9b52e5be5fee/original/ADM-A1-U4-SU-assess-and-respond-CA.pdf" TargetMode="External"/><Relationship Id="rId293" Type="http://schemas.openxmlformats.org/officeDocument/2006/relationships/hyperlink" Target="https://learning.amplify.com/m/695eb226cfb502e/original/ADM-A1-TE-FM-V1-CA.pdf" TargetMode="External"/><Relationship Id="rId171" Type="http://schemas.openxmlformats.org/officeDocument/2006/relationships/hyperlink" Target="https://learning.amplify.com/m/48f078105f22db22/original/ADM-A1-U3-pre-unit-assess-and-respond-CA.pdf" TargetMode="External"/><Relationship Id="rId292" Type="http://schemas.openxmlformats.org/officeDocument/2006/relationships/hyperlink" Target="https://learning.amplify.com/m/1ffd017a6a129f81/original/ADM-A1-U1-04-TE-CA.pdf#page=4" TargetMode="External"/><Relationship Id="rId170" Type="http://schemas.openxmlformats.org/officeDocument/2006/relationships/hyperlink" Target="https://teacher.desmos.com/activitybuilder/custom/6815423fa787b977ef76b583?collections=67fd335d907aef8d98f2f10c%2C68078c8d907aef8d98db2a70" TargetMode="External"/><Relationship Id="rId291" Type="http://schemas.openxmlformats.org/officeDocument/2006/relationships/hyperlink" Target="https://learning.amplify.com/m/3f82112835760aba/original/ADM-A1-U6-05-TE-CA.pdf#page=9" TargetMode="External"/><Relationship Id="rId290" Type="http://schemas.openxmlformats.org/officeDocument/2006/relationships/hyperlink" Target="https://learning.amplify.com/m/5bd89a63b710aac7/original/ADM-A1-U3-TE-CA.pdf#page=8" TargetMode="External"/><Relationship Id="rId165" Type="http://schemas.openxmlformats.org/officeDocument/2006/relationships/hyperlink" Target="https://teacher.desmos.com/activitybuilder/custom/68078c8f907aef8d98db9b15?collections=67fd335d907aef8d98f2f10c%2C68078c8d907aef8d98db2a70%2C68078c8f907aef8d98db98db" TargetMode="External"/><Relationship Id="rId286" Type="http://schemas.openxmlformats.org/officeDocument/2006/relationships/hyperlink" Target="https://learning.amplify.com/m/78cc5a0524bdf837/original/ADM-A1-U8-L18-MLDR-student-CA.pdf" TargetMode="External"/><Relationship Id="rId164" Type="http://schemas.openxmlformats.org/officeDocument/2006/relationships/hyperlink" Target="https://learning.amplify.com/m/4cd52bbb3ac70a44/original/ADM-A1-U4-end-of-unit-formA-rubric-CA.pdf" TargetMode="External"/><Relationship Id="rId285" Type="http://schemas.openxmlformats.org/officeDocument/2006/relationships/hyperlink" Target="https://learning.amplify.com/m/33047c3a25a28469/original/ADM-A1-U8-L18-MLDR-teacher-CA.pdf" TargetMode="External"/><Relationship Id="rId163" Type="http://schemas.openxmlformats.org/officeDocument/2006/relationships/hyperlink" Target="https://learning.amplify.com/m/2b5fa4df14ffb7bd/original/ADM-A1-U2-end-of-unit-formA-rubric-CA.pdf" TargetMode="External"/><Relationship Id="rId284" Type="http://schemas.openxmlformats.org/officeDocument/2006/relationships/hyperlink" Target="https://learning.amplify.com/m/5877bc54a580b0b2/original/ADM-A1-U8-18-TE-CA.pdf#page=2" TargetMode="External"/><Relationship Id="rId162" Type="http://schemas.openxmlformats.org/officeDocument/2006/relationships/hyperlink" Target="https://teacher.desmos.com/activitybuilder/custom/68078c9a907aef8d98df605f?collections=67fd335d907aef8d98f2f10c%2C68078c8d907aef8d98db2a70%2C68078c98907aef8d98def8f4%2C68078c9a907aef8d98df5e6e#preview/0b842edc-36b4-471c-8a4a-13756e64d0e6" TargetMode="External"/><Relationship Id="rId283" Type="http://schemas.openxmlformats.org/officeDocument/2006/relationships/hyperlink" Target="https://learning.amplify.com/m/5ecd6b6fde3bb3d8/original/ADM-A1-U2-L6-MLDR-student-CA.pdf" TargetMode="External"/><Relationship Id="rId169" Type="http://schemas.openxmlformats.org/officeDocument/2006/relationships/hyperlink" Target="https://learning.amplify.com/m/39dfb31ea59161a1/original/ADM-A1-U6-end-of-unit-formA-rubric-CA.pdf" TargetMode="External"/><Relationship Id="rId168" Type="http://schemas.openxmlformats.org/officeDocument/2006/relationships/hyperlink" Target="https://learning.amplify.com/m/d3317aca3838c72/original/ADM-A1-U3-end-of-unit-formA-rubric-CA.pdf" TargetMode="External"/><Relationship Id="rId289" Type="http://schemas.openxmlformats.org/officeDocument/2006/relationships/hyperlink" Target="https://teacher.desmos.com/activitybuilder/custom/68078c9b907aef8d98dfb680?collections=67fd335d907aef8d98f2f10c,68078c8d907aef8d98db2a70,68078c98907aef8d98def8f4,68078c9b907aef8d98dfae51&amp;utm_campaign=share&amp;utm_content=activity" TargetMode="External"/><Relationship Id="rId167" Type="http://schemas.openxmlformats.org/officeDocument/2006/relationships/hyperlink" Target="https://teacher.desmos.com/activitybuilder/custom/68078c9f907aef8d98e0f966?collections=67fd335d907aef8d98f2f10c%2C68078c8d907aef8d98db2a70%2C68078c9d907aef8d98e08f18%2C68078c9f907aef8d98e0f7fe" TargetMode="External"/><Relationship Id="rId288" Type="http://schemas.openxmlformats.org/officeDocument/2006/relationships/hyperlink" Target="https://teacher.desmos.com/activitybuilder/custom/68078c97907aef8d98de59c8?collections=67fd335d907aef8d98f2f10c%2C68078c8d907aef8d98db2a70%2C68078c94907aef8d98dd4c28%2C68078c97907aef8d98de539b" TargetMode="External"/><Relationship Id="rId166" Type="http://schemas.openxmlformats.org/officeDocument/2006/relationships/hyperlink" Target="https://teacher.desmos.com/activitybuilder/custom/68078c97907aef8d98de993e?collections=67fd335d907aef8d98f2f10c%2C68078c8d907aef8d98db2a70%2C68078c97907aef8d98de617b" TargetMode="External"/><Relationship Id="rId287" Type="http://schemas.openxmlformats.org/officeDocument/2006/relationships/hyperlink" Target="https://teacher.desmos.com/activitybuilder/custom/68078c91907aef8d98dc413a?collections=68078c8f907aef8d98db98db%2C68078c91907aef8d98dc3d26" TargetMode="External"/><Relationship Id="rId161" Type="http://schemas.openxmlformats.org/officeDocument/2006/relationships/hyperlink" Target="https://teacher.desmos.com/activitybuilder/custom/68078c98907aef8d98deb674?collections=67fd335d907aef8d98f2f10c%2C68078c8d907aef8d98db2a70%2C68078c97907aef8d98de617b%2C68078c98907aef8d98deb490#preview/cf79b7ef-20e1-4057-a34e-8e56d5ab90da" TargetMode="External"/><Relationship Id="rId282" Type="http://schemas.openxmlformats.org/officeDocument/2006/relationships/hyperlink" Target="https://learning.amplify.com/m/317e920c9e09f71f/original/ADM-A1-U2-L6-MLDR-teacher-CA.pdf" TargetMode="External"/><Relationship Id="rId160" Type="http://schemas.openxmlformats.org/officeDocument/2006/relationships/hyperlink" Target="https://learning.amplify.com/m/53ef38b1660e4d5e/original/ADM-A1-U5-performance-task-CA.pdf" TargetMode="External"/><Relationship Id="rId281" Type="http://schemas.openxmlformats.org/officeDocument/2006/relationships/hyperlink" Target="https://learning.amplify.com/m/789d3653ea44f1a8/original/ADM-A1-U2-06-TE-CA.pdf#page=2" TargetMode="External"/><Relationship Id="rId280" Type="http://schemas.openxmlformats.org/officeDocument/2006/relationships/hyperlink" Target="https://learning.amplify.com/m/46bddc1e1098c455/original/ADM-A1-glossary-CA.pdf" TargetMode="External"/><Relationship Id="rId159" Type="http://schemas.openxmlformats.org/officeDocument/2006/relationships/hyperlink" Target="https://teacher.desmos.com/activitybuilder/custom/68078c92907aef8d98dcc3ae?collections=67fd335d907aef8d98f2f10c%2C68078c8d907aef8d98db2a70%2C68078c91907aef8d98dc4b6e%2C68078c92907aef8d98dcc17d#preview/63a03c0f-e073-4167-bb1b-5c72a0d83677" TargetMode="External"/><Relationship Id="rId154" Type="http://schemas.openxmlformats.org/officeDocument/2006/relationships/hyperlink" Target="https://teacher.desmos.com/activitybuilder/custom/68078c98907aef8d98deb674?collections=67fd335d907aef8d98f2f10c%2C68078c8d907aef8d98db2a70%2C68078c97907aef8d98de617b%2C68078c98907aef8d98deb490" TargetMode="External"/><Relationship Id="rId275" Type="http://schemas.openxmlformats.org/officeDocument/2006/relationships/hyperlink" Target="https://teacher.desmos.com/activitybuilder/custom/68078c9b907aef8d98dfe30d?collections=67fd335d907aef8d98f2f10c%2C68078c8d907aef8d98db2a70%2C68078c9b907aef8d98dfbd10#preview/edab57c3-3c2b-4ec2-a6c1-0a537e670910#page=3" TargetMode="External"/><Relationship Id="rId153" Type="http://schemas.openxmlformats.org/officeDocument/2006/relationships/hyperlink" Target="https://teacher.desmos.com/activitybuilder/custom/68078c90907aef8d98dbff24?collections=67fd335d907aef8d98f2f10c%2C68078c8d907aef8d98db2a70%2C68078c8f907aef8d98db98db%2C68078c90907aef8d98dbfde3" TargetMode="External"/><Relationship Id="rId274" Type="http://schemas.openxmlformats.org/officeDocument/2006/relationships/hyperlink" Target="https://learning.amplify.com/m/75cec744c8ed8a4f/original/ADM-A1-U1-02-TE-CA.pdf#page=3" TargetMode="External"/><Relationship Id="rId152" Type="http://schemas.openxmlformats.org/officeDocument/2006/relationships/hyperlink" Target="https://learning.amplify.com/m/21de311dd7434cbb/original/ADM-A1-U6-TE-CA.pdf#page=19" TargetMode="External"/><Relationship Id="rId273" Type="http://schemas.openxmlformats.org/officeDocument/2006/relationships/hyperlink" Target="https://teacher.desmos.com/activitybuilder/custom/68078c9b907aef8d98dfe30d?collections=67fd335d907aef8d98f2f10c%2C68078c8d907aef8d98db2a70%2C68078c9b907aef8d98dfbd10#preview/edab57c3-3c2b-4ec2-a6c1-0a537e670910#page=5" TargetMode="External"/><Relationship Id="rId151" Type="http://schemas.openxmlformats.org/officeDocument/2006/relationships/hyperlink" Target="https://learning.amplify.com/m/5bd89a63b710aac7/original/ADM-A1-U3-TE-CA.pdf#page=19" TargetMode="External"/><Relationship Id="rId272" Type="http://schemas.openxmlformats.org/officeDocument/2006/relationships/hyperlink" Target="https://learning.amplify.com/m/4c33f65de245c9b6/original/ADM-A1-U1-03-TE-CA.pdf#page=6" TargetMode="External"/><Relationship Id="rId158" Type="http://schemas.openxmlformats.org/officeDocument/2006/relationships/hyperlink" Target="https://teacher.desmos.com/activitybuilder/custom/68078c9c907aef8d98e02bca?collections=67fd335d907aef8d98f2f10c%2C68078c8d907aef8d98db2a70%2C68078c9b907aef8d98dfbd10%2C68078c9c907aef8d98e02a34#preview/b189d900-4850-4954-8caf-45667e2be48c" TargetMode="External"/><Relationship Id="rId279" Type="http://schemas.openxmlformats.org/officeDocument/2006/relationships/hyperlink" Target="https://learning.amplify.com/m/203b936cc71f6e63/original/ADM-A1-U7-TE-CA.pdf#page=10" TargetMode="External"/><Relationship Id="rId157" Type="http://schemas.openxmlformats.org/officeDocument/2006/relationships/hyperlink" Target="https://teacher.desmos.com/activitybuilder/custom/68078c92907aef8d98dcc3ae?collections=67fd335d907aef8d98f2f10c%2C68078c8d907aef8d98db2a70%2C68078c91907aef8d98dc4b6e%2C68078c92907aef8d98dcc17d#preview/1275604f-b509-4092-8070-87b6c902baf6" TargetMode="External"/><Relationship Id="rId278" Type="http://schemas.openxmlformats.org/officeDocument/2006/relationships/hyperlink" Target="https://learning.amplify.com/m/32a6d84350405c19/original/ADM-A1-U1-TE-CA.pdf#page=8" TargetMode="External"/><Relationship Id="rId156" Type="http://schemas.openxmlformats.org/officeDocument/2006/relationships/hyperlink" Target="https://teacher.desmos.com/activitybuilder/custom/68078c9f907aef8d98e10142?collections=67fd335d907aef8d98f2f10c%2C68078c8d907aef8d98db2a70%2C68078c9d907aef8d98e08f18" TargetMode="External"/><Relationship Id="rId277" Type="http://schemas.openxmlformats.org/officeDocument/2006/relationships/hyperlink" Target="https://learning.amplify.com/m/203b936cc71f6e63/original/ADM-A1-U7-TE-CA.pdf#page=9" TargetMode="External"/><Relationship Id="rId155" Type="http://schemas.openxmlformats.org/officeDocument/2006/relationships/hyperlink" Target="https://teacher.desmos.com/activitybuilder/custom/68078c96907aef8d98ddef04?collections=67fd335d907aef8d98f2f10c%2C68078c8d907aef8d98db2a70%2C68078c94907aef8d98dd4c28" TargetMode="External"/><Relationship Id="rId276" Type="http://schemas.openxmlformats.org/officeDocument/2006/relationships/hyperlink" Target="https://learning.amplify.com/m/32a6d84350405c19/original/ADM-A1-U1-TE-CA.pdf#page=7" TargetMode="External"/><Relationship Id="rId40" Type="http://schemas.openxmlformats.org/officeDocument/2006/relationships/hyperlink" Target="https://teacher.desmos.com/activitybuilder/custom/68078c90907aef8d98dbf9f5?collections=67fd335d907aef8d98f2f10c%2C68078c8d907aef8d98db2a70%2C68078c8f907aef8d98db98db" TargetMode="External"/><Relationship Id="rId42" Type="http://schemas.openxmlformats.org/officeDocument/2006/relationships/hyperlink" Target="https://teacher.desmos.com/activitybuilder/custom/68078c92907aef8d98dcb24e?collections=67fd335d907aef8d98f2f10c%2C68078c8d907aef8d98db2a70%2C68078c91907aef8d98dc4b6e" TargetMode="External"/><Relationship Id="rId41" Type="http://schemas.openxmlformats.org/officeDocument/2006/relationships/hyperlink" Target="https://teacher.desmos.com/activitybuilder/custom/68078c97907aef8d98de93bf?collections=67fd335d907aef8d98f2f10c%2C68078c8d907aef8d98db2a70%2C68078c97907aef8d98de617b#preview/0eca5307-0b24-4377-93b9-86cb7da0385f" TargetMode="External"/><Relationship Id="rId44" Type="http://schemas.openxmlformats.org/officeDocument/2006/relationships/hyperlink" Target="https://learning.amplify.com/m/695eb226cfb502e/original/ADM-A1-TE-FM-V1-CA.pdf#page=58" TargetMode="External"/><Relationship Id="rId43" Type="http://schemas.openxmlformats.org/officeDocument/2006/relationships/hyperlink" Target="https://teacher.desmos.com/activitybuilder/custom/68078c92907aef8d98dc82f6?collections=67fd335d907aef8d98f2f10c%2C68078c8d907aef8d98db2a70%2C68078c91907aef8d98dc4b6e" TargetMode="External"/><Relationship Id="rId46" Type="http://schemas.openxmlformats.org/officeDocument/2006/relationships/hyperlink" Target="https://teacher.desmos.com/activitybuilder/custom/68078c93907aef8d98dd2198?collections=67fd335d907aef8d98f2f10c%2C68078c8d907aef8d98db2a70%2C68078c97907aef8d98de617b%2C68078c94907aef8d98dd35e9" TargetMode="External"/><Relationship Id="rId45" Type="http://schemas.openxmlformats.org/officeDocument/2006/relationships/hyperlink" Target="https://teacher.desmos.com/activitybuilder/custom/68078c8e907aef8d98db59a1?collections=67fd335d907aef8d98f2f10c%2C68078c8d907aef8d98db2a70%2C68078c8d907aef8d98db2cc9" TargetMode="External"/><Relationship Id="rId48" Type="http://schemas.openxmlformats.org/officeDocument/2006/relationships/hyperlink" Target="https://teacher.desmos.com/activitybuilder/custom/68078c92907aef8d98dca5a6?collections=67fd335d907aef8d98f2f10c%2C68078c8d907aef8d98db2a70%2C68078c91907aef8d98dc4b6e" TargetMode="External"/><Relationship Id="rId47" Type="http://schemas.openxmlformats.org/officeDocument/2006/relationships/hyperlink" Target="https://teacher.desmos.com/activitybuilder/custom/68078c99907aef8d98df2bf6?collections=67fd335d907aef8d98f2f10c%2C68078c8d907aef8d98db2a70%2C68078c98907aef8d98def8f4" TargetMode="External"/><Relationship Id="rId49" Type="http://schemas.openxmlformats.org/officeDocument/2006/relationships/hyperlink" Target="https://teacher.desmos.com/activitybuilder/custom/68078c97907aef8d98de8bb0?collections=67fd335d907aef8d98f2f10c%2C68078c8d907aef8d98db2a70%2C68078c97907aef8d98de617b" TargetMode="External"/><Relationship Id="rId31" Type="http://schemas.openxmlformats.org/officeDocument/2006/relationships/hyperlink" Target="https://learning.amplify.com/m/35ee603068ec81fd/original/ADM-A1-U8-13-TE-CA.pdf#page=6" TargetMode="External"/><Relationship Id="rId30" Type="http://schemas.openxmlformats.org/officeDocument/2006/relationships/hyperlink" Target="https://learning.amplify.com/m/612caa122af899d3/original/ADM-A1-U3-07-TE-CA.pdf#page=4" TargetMode="External"/><Relationship Id="rId33" Type="http://schemas.openxmlformats.org/officeDocument/2006/relationships/hyperlink" Target="https://learning.amplify.com/m/695eb226cfb502e/original/ADM-A1-TE-FM-V1-CA.pdf#page=17" TargetMode="External"/><Relationship Id="rId32" Type="http://schemas.openxmlformats.org/officeDocument/2006/relationships/hyperlink" Target="https://learning.amplify.com/m/695eb226cfb502e/original/ADM-A1-TE-FM-V1-CA.pdf#page=10" TargetMode="External"/><Relationship Id="rId35" Type="http://schemas.openxmlformats.org/officeDocument/2006/relationships/hyperlink" Target="https://teacher.desmos.com/activitybuilder/custom/68078c97907aef8d98de67fb?collections=67fd335d907aef8d98f2f10c%2C68078c8d907aef8d98db2a70%2C68078c97907aef8d98de617b" TargetMode="External"/><Relationship Id="rId34" Type="http://schemas.openxmlformats.org/officeDocument/2006/relationships/hyperlink" Target="https://teacher.desmos.com/activitybuilder/custom/68078c91907aef8d98dc524b?collections=67fd335d907aef8d98f2f10c%2C68078c8d907aef8d98db2a70%2C68078c91907aef8d98dc4b6e" TargetMode="External"/><Relationship Id="rId37" Type="http://schemas.openxmlformats.org/officeDocument/2006/relationships/hyperlink" Target="https://learning.amplify.com/m/8c41ba7fbd2eb4f/original/ADM-A1-U8-SE-CA.pdf#page=158" TargetMode="External"/><Relationship Id="rId36" Type="http://schemas.openxmlformats.org/officeDocument/2006/relationships/hyperlink" Target="https://learning.amplify.com/m/2876dbac4d9d8fd3/original/ADM-A1-U4-SE-CA.pdf#page=174" TargetMode="External"/><Relationship Id="rId39" Type="http://schemas.openxmlformats.org/officeDocument/2006/relationships/hyperlink" Target="https://teacher.desmos.com/activitybuilder/custom/68078c99907aef8d98df1066?collections=67fd335d907aef8d98f2f10c%2C68078c8d907aef8d98db2a70%2C68078c98907aef8d98def8f4#preview/706a983c-548f-464f-900d-93f2f49795f4" TargetMode="External"/><Relationship Id="rId38" Type="http://schemas.openxmlformats.org/officeDocument/2006/relationships/hyperlink" Target="https://teacher.desmos.com/activitybuilder/custom/68078c90907aef8d98dbf537?collections=67fd335d907aef8d98f2f10c%2C68078c8d907aef8d98db2a70%2C68078c8f907aef8d98db98db#preview/3ca64570-0fdc-4746-b997-3af0d26bc447" TargetMode="External"/><Relationship Id="rId20" Type="http://schemas.openxmlformats.org/officeDocument/2006/relationships/hyperlink" Target="https://learning.amplify.com/m/203b936cc71f6e63/original/ADM-A1-U7-TE-CA.pdf" TargetMode="External"/><Relationship Id="rId22" Type="http://schemas.openxmlformats.org/officeDocument/2006/relationships/hyperlink" Target="https://learning.amplify.com/m/33dba0c0684d0b7f/original/ADM-A1-U5-TE-CA.pdf#page=19" TargetMode="External"/><Relationship Id="rId21" Type="http://schemas.openxmlformats.org/officeDocument/2006/relationships/hyperlink" Target="https://learning.amplify.com/m/32a6d84350405c19/original/ADM-A1-U1-TE-CA.pdf#page=19" TargetMode="External"/><Relationship Id="rId24" Type="http://schemas.openxmlformats.org/officeDocument/2006/relationships/hyperlink" Target="https://teacher.desmos.com/activitybuilder/custom/68078c99907aef8d98df01e1?collections=67fd335d907aef8d98f2f10c%2C68078c8d907aef8d98db2a70%2C68078c98907aef8d98def8f4#preview/8016250b-143e-45f5-9247-56f94efc6ef5" TargetMode="External"/><Relationship Id="rId23" Type="http://schemas.openxmlformats.org/officeDocument/2006/relationships/hyperlink" Target="https://teacher.desmos.com/activitybuilder/custom/68078c92907aef8d98dcb24e?collections=67fd335d907aef8d98f2f10c%2C68078c8d907aef8d98db2a70%2C68078c91907aef8d98dc4b6e#preview/d017fce4-d9a4-4f07-ba52-b7e677121d9d" TargetMode="External"/><Relationship Id="rId26" Type="http://schemas.openxmlformats.org/officeDocument/2006/relationships/hyperlink" Target="https://learning.amplify.com/m/35ee603068ec81fd/original/ADM-A1-U8-13-TE-CA.pdf#page=6" TargetMode="External"/><Relationship Id="rId25" Type="http://schemas.openxmlformats.org/officeDocument/2006/relationships/hyperlink" Target="https://learning.amplify.com/m/612caa122af899d3/original/ADM-A1-U3-07-TE-CA.pdf#page=4" TargetMode="External"/><Relationship Id="rId28" Type="http://schemas.openxmlformats.org/officeDocument/2006/relationships/hyperlink" Target="https://learning.amplify.com/m/35ee603068ec81fd/original/ADM-A1-U8-13-TE-CA.pdf#page=6" TargetMode="External"/><Relationship Id="rId27" Type="http://schemas.openxmlformats.org/officeDocument/2006/relationships/hyperlink" Target="https://learning.amplify.com/m/612caa122af899d3/original/ADM-A1-U3-07-TE-CA.pdf#page=4" TargetMode="External"/><Relationship Id="rId29" Type="http://schemas.openxmlformats.org/officeDocument/2006/relationships/hyperlink" Target="https://learning.amplify.com/m/612caa122af899d3/original/ADM-A1-U3-07-TE-CA.pdf#page=4" TargetMode="Externa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amplify.com/wp-content/uploads/2025/05/CA-Algebra-I-Standards-Map-2025.docx" TargetMode="External"/><Relationship Id="rId12" Type="http://schemas.openxmlformats.org/officeDocument/2006/relationships/footer" Target="footer3.xml"/><Relationship Id="rId15" Type="http://schemas.openxmlformats.org/officeDocument/2006/relationships/hyperlink" Target="https://learning.amplify.com/m/695eb226cfb502e/original/ADM-A1-TE-FM-V1-CA.pdf#page=52" TargetMode="External"/><Relationship Id="rId14" Type="http://schemas.openxmlformats.org/officeDocument/2006/relationships/hyperlink" Target="https://learning.amplify.com/m/695eb226cfb502e/original/ADM-A1-TE-FM-V1-CA.pdf#page=44" TargetMode="External"/><Relationship Id="rId17" Type="http://schemas.openxmlformats.org/officeDocument/2006/relationships/hyperlink" Target="https://learning.amplify.com/m/695eb226cfb502e/original/ADM-A1-TE-FM-V1-CA.pdf#page=58" TargetMode="External"/><Relationship Id="rId16" Type="http://schemas.openxmlformats.org/officeDocument/2006/relationships/hyperlink" Target="https://learning.amplify.com/m/695eb226cfb502e/original/ADM-A1-TE-FM-V1-CA.pdf#page=55" TargetMode="External"/><Relationship Id="rId19" Type="http://schemas.openxmlformats.org/officeDocument/2006/relationships/hyperlink" Target="https://learning.amplify.com/m/5bd89a63b710aac7/original/ADM-A1-U3-TE-CA.pdf" TargetMode="External"/><Relationship Id="rId18" Type="http://schemas.openxmlformats.org/officeDocument/2006/relationships/hyperlink" Target="https://learning.amplify.com/m/695eb226cfb502e/original/ADM-A1-TE-FM-V1-CA.pdf#page=18" TargetMode="External"/><Relationship Id="rId84" Type="http://schemas.openxmlformats.org/officeDocument/2006/relationships/hyperlink" Target="https://learning.amplify.com/m/1e08987a4b4b5240/original/ADM-A1-U5-end-assess-and-respond-CA.pdf" TargetMode="External"/><Relationship Id="rId83" Type="http://schemas.openxmlformats.org/officeDocument/2006/relationships/hyperlink" Target="https://learning.amplify.com/m/8bf2f4bcfeb00b4/original/ADM-A1-U5-SU-assess-and-respond-CA.pdf" TargetMode="External"/><Relationship Id="rId86" Type="http://schemas.openxmlformats.org/officeDocument/2006/relationships/hyperlink" Target="https://learning.amplify.com/m/21de311dd7434cbb/original/ADM-A1-U6-TE-CA.pdf" TargetMode="External"/><Relationship Id="rId85" Type="http://schemas.openxmlformats.org/officeDocument/2006/relationships/hyperlink" Target="https://learning.amplify.com/m/254814c1636870c9/original/ADM-A1-U1-SE-CA.pdf" TargetMode="External"/><Relationship Id="rId88" Type="http://schemas.openxmlformats.org/officeDocument/2006/relationships/hyperlink" Target="https://learning.amplify.com/m/6a2cc959fc34dde/original/ADM-A1-U6-13-TE-CA.pdf" TargetMode="External"/><Relationship Id="rId87" Type="http://schemas.openxmlformats.org/officeDocument/2006/relationships/hyperlink" Target="https://learning.amplify.com/m/74c1800a34131d03/original/ADM-A1-U1-07-SE-lesson-CA.pdf" TargetMode="External"/><Relationship Id="rId89" Type="http://schemas.openxmlformats.org/officeDocument/2006/relationships/hyperlink" Target="https://teacher.desmos.com/activitybuilder/custom/68078c99907aef8d98df4fd6?collections=67fd335d907aef8d98f2f10c%2C68078c8d907aef8d98db2a70%2C68078c98907aef8d98def8f4" TargetMode="External"/><Relationship Id="rId80" Type="http://schemas.openxmlformats.org/officeDocument/2006/relationships/hyperlink" Target="https://learning.amplify.com/m/13d39a79e08c9375/original/ADM-A1-U5-06-TE-CA.pdf" TargetMode="External"/><Relationship Id="rId82" Type="http://schemas.openxmlformats.org/officeDocument/2006/relationships/hyperlink" Target="https://learning.amplify.com/m/6415970e15f77886/original/ADM-A1-U5-pre-unit-assess-and-respond-CA.pdf" TargetMode="External"/><Relationship Id="rId81" Type="http://schemas.openxmlformats.org/officeDocument/2006/relationships/hyperlink" Target="https://learning.amplify.com/m/f08e8b41f12ed3d/original/ADM-A1-U7-12-TE-CA.pdf" TargetMode="External"/><Relationship Id="rId73" Type="http://schemas.openxmlformats.org/officeDocument/2006/relationships/hyperlink" Target="https://learning.amplify.com/m/23555b5b02271ee8/original/ADM-A1-U8-TE-CA.pdf#page=20" TargetMode="External"/><Relationship Id="rId72" Type="http://schemas.openxmlformats.org/officeDocument/2006/relationships/hyperlink" Target="https://learning.amplify.com/m/23555b5b02271ee8/original/ADM-A1-U8-TE-CA.pdf" TargetMode="External"/><Relationship Id="rId75" Type="http://schemas.openxmlformats.org/officeDocument/2006/relationships/hyperlink" Target="https://learning.amplify.com/m/23555b5b02271ee8/original/ADM-A1-U8-TE-CA.pdf#page=102" TargetMode="External"/><Relationship Id="rId74" Type="http://schemas.openxmlformats.org/officeDocument/2006/relationships/hyperlink" Target="https://learning.amplify.com/m/23555b5b02271ee8/original/ADM-A1-U8-TE-CA.pdf#page=21" TargetMode="External"/><Relationship Id="rId77" Type="http://schemas.openxmlformats.org/officeDocument/2006/relationships/hyperlink" Target="https://learning.amplify.com/m/23555b5b02271ee8/original/ADM-A1-U8-TE-CA.pdf#page=164" TargetMode="External"/><Relationship Id="rId76" Type="http://schemas.openxmlformats.org/officeDocument/2006/relationships/hyperlink" Target="https://learning.amplify.com/m/23555b5b02271ee8/original/ADM-A1-U8-TE-CA.pdf#page=103" TargetMode="External"/><Relationship Id="rId79" Type="http://schemas.openxmlformats.org/officeDocument/2006/relationships/hyperlink" Target="https://learning.amplify.com/m/742ff1983056b424/original/ADM-A1-U2-13-TE-CA.pdf" TargetMode="External"/><Relationship Id="rId78" Type="http://schemas.openxmlformats.org/officeDocument/2006/relationships/hyperlink" Target="https://learning.amplify.com/m/23555b5b02271ee8/original/ADM-A1-U8-TE-CA.pdf#page=165" TargetMode="External"/><Relationship Id="rId71" Type="http://schemas.openxmlformats.org/officeDocument/2006/relationships/hyperlink" Target="https://learning.amplify.com/m/57cbddc835bd1f45/original/ADM-A1-U4-TE-CA.pdf" TargetMode="External"/><Relationship Id="rId70" Type="http://schemas.openxmlformats.org/officeDocument/2006/relationships/hyperlink" Target="https://learning.amplify.com/m/695eb226cfb502e/original/ADM-A1-TE-FM-V1-CA.pdf#page=12" TargetMode="External"/><Relationship Id="rId62" Type="http://schemas.openxmlformats.org/officeDocument/2006/relationships/hyperlink" Target="https://learning.amplify.com/m/23555b5b02271ee8/original/ADM-A1-U8-TE-CA.pdf#page=165" TargetMode="External"/><Relationship Id="rId61" Type="http://schemas.openxmlformats.org/officeDocument/2006/relationships/hyperlink" Target="https://learning.amplify.com/m/33dba0c0684d0b7f/original/ADM-A1-U5-TE-CA.pdf#page=18" TargetMode="External"/><Relationship Id="rId64" Type="http://schemas.openxmlformats.org/officeDocument/2006/relationships/hyperlink" Target="https://learning.amplify.com/m/193de67e96962556/original/ADM-A1-U6-11-TE-CA.pdf" TargetMode="External"/><Relationship Id="rId63" Type="http://schemas.openxmlformats.org/officeDocument/2006/relationships/hyperlink" Target="https://learning.amplify.com/m/108e0d23880f33ea/original/ADM-A1-U2-16-TE-CA.pdf" TargetMode="External"/><Relationship Id="rId66" Type="http://schemas.openxmlformats.org/officeDocument/2006/relationships/hyperlink" Target="https://learning.amplify.com/m/2cfb33025f51d0a3/original/ADM-A1-U3-SU-assess-and-respond-CA.pdf" TargetMode="External"/><Relationship Id="rId65" Type="http://schemas.openxmlformats.org/officeDocument/2006/relationships/hyperlink" Target="https://learning.amplify.com/m/48f078105f22db22/original/ADM-A1-U3-pre-unit-assess-and-respond-CA.pdf" TargetMode="External"/><Relationship Id="rId68" Type="http://schemas.openxmlformats.org/officeDocument/2006/relationships/hyperlink" Target="https://learning.amplify.com/m/695eb226cfb502e/original/ADM-A1-TE-FM-V1-CA.pdf#page=12" TargetMode="External"/><Relationship Id="rId67" Type="http://schemas.openxmlformats.org/officeDocument/2006/relationships/hyperlink" Target="https://learning.amplify.com/m/3aad2335aad4d6c6/original/ADM-A1-U3-end-assess-and-respond-CA.pdf" TargetMode="External"/><Relationship Id="rId60" Type="http://schemas.openxmlformats.org/officeDocument/2006/relationships/hyperlink" Target="https://learning.amplify.com/m/203b936cc71f6e63/original/ADM-A1-U7-TE-CA.pdf#page=2" TargetMode="External"/><Relationship Id="rId69" Type="http://schemas.openxmlformats.org/officeDocument/2006/relationships/hyperlink" Target="https://learning.amplify.com/m/695eb226cfb502e/original/ADM-A1-TE-FM-V1-CA.pdf#page=12" TargetMode="External"/><Relationship Id="rId51" Type="http://schemas.openxmlformats.org/officeDocument/2006/relationships/hyperlink" Target="https://learning.amplify.com/m/695eb226cfb502e/original/ADM-A1-TE-FM-V1-CA.pdf#page=12" TargetMode="External"/><Relationship Id="rId50" Type="http://schemas.openxmlformats.org/officeDocument/2006/relationships/hyperlink" Target="https://learning.amplify.com/m/695eb226cfb502e/original/ADM-A1-TE-FM-V1-CA.pdf#page=12" TargetMode="External"/><Relationship Id="rId53" Type="http://schemas.openxmlformats.org/officeDocument/2006/relationships/hyperlink" Target="https://learning.amplify.com/m/695eb226cfb502e/original/ADM-A1-TE-FM-V1-CA.pdf#page=44" TargetMode="External"/><Relationship Id="rId52" Type="http://schemas.openxmlformats.org/officeDocument/2006/relationships/hyperlink" Target="https://learning.amplify.com/m/695eb226cfb502e/original/ADM-A1-TE-FM-V1-CA.pdf#page=12" TargetMode="External"/><Relationship Id="rId55" Type="http://schemas.openxmlformats.org/officeDocument/2006/relationships/hyperlink" Target="https://learning.amplify.com/m/695eb226cfb502e/original/ADM-A1-TE-FM-V1-CA.pdf#page=44" TargetMode="External"/><Relationship Id="rId54" Type="http://schemas.openxmlformats.org/officeDocument/2006/relationships/hyperlink" Target="https://learning.amplify.com/m/695eb226cfb502e/original/ADM-A1-TE-FM-V1-CA.pdf#page=44" TargetMode="External"/><Relationship Id="rId57" Type="http://schemas.openxmlformats.org/officeDocument/2006/relationships/hyperlink" Target="https://learning.amplify.com/m/32a6d84350405c19/original/ADM-A1-U1-TE-CA.pdf" TargetMode="External"/><Relationship Id="rId56" Type="http://schemas.openxmlformats.org/officeDocument/2006/relationships/hyperlink" Target="https://learning.amplify.com/m/695eb226cfb502e/original/ADM-A1-TE-FM-V1-CA.pdf#page=52" TargetMode="External"/><Relationship Id="rId59" Type="http://schemas.openxmlformats.org/officeDocument/2006/relationships/hyperlink" Target="https://learning.amplify.com/m/5bd89a63b710aac7/original/ADM-A1-U3-TE-CA.pdf#page=2" TargetMode="External"/><Relationship Id="rId58" Type="http://schemas.openxmlformats.org/officeDocument/2006/relationships/hyperlink" Target="https://learning.amplify.com/m/33dba0c0684d0b7f/original/ADM-A1-U5-TE-CA.pdf" TargetMode="External"/><Relationship Id="rId107" Type="http://schemas.openxmlformats.org/officeDocument/2006/relationships/hyperlink" Target="https://teacher.desmos.com/activitybuilder/custom/68078c95907aef8d98dd9b90?collections=67fd335d907aef8d98f2f10c%2C68078c8d907aef8d98db2a70%2C68078c94907aef8d98dd4c28#preview/8ddbdb05-afd7-4dff-a108-04440fa6dc01" TargetMode="External"/><Relationship Id="rId228" Type="http://schemas.openxmlformats.org/officeDocument/2006/relationships/hyperlink" Target="https://teacher.desmos.com/activitybuilder/custom/68078c97907aef8d98dea06d?collections=67fd335d907aef8d98f2f10c%2C68078c8d907aef8d98db2a70%2C68078c97907aef8d98de617b#preview/9b6aff11-ba87-4f5c-b5a8-1dd961db46a2" TargetMode="External"/><Relationship Id="rId349" Type="http://schemas.openxmlformats.org/officeDocument/2006/relationships/hyperlink" Target="https://learning.amplify.com/m/7631c7f349df54a5/original/ADM-A1-U3-02-TE-CA.pdf#page=2" TargetMode="External"/><Relationship Id="rId106" Type="http://schemas.openxmlformats.org/officeDocument/2006/relationships/hyperlink" Target="https://teacher.desmos.com/activitybuilder/custom/68078c8e907aef8d98db47a4?collections=67fd335d907aef8d98f2f10c%2C68078c8d907aef8d98db2a70%2C68078c8d907aef8d98db2cc9#preview/2ea23b42-af02-47db-94ac-c3626559968f" TargetMode="External"/><Relationship Id="rId227" Type="http://schemas.openxmlformats.org/officeDocument/2006/relationships/hyperlink" Target="https://teacher.desmos.com/activitybuilder/custom/68078c94907aef8d98dd6628?collections=67fd335d907aef8d98f2f10c%2C68078c8d907aef8d98db2a70%2C68078c94907aef8d98dd4c28#preview/3938e229-be3d-42e3-9fde-5099e5f5f3f8" TargetMode="External"/><Relationship Id="rId348" Type="http://schemas.openxmlformats.org/officeDocument/2006/relationships/hyperlink" Target="https://learning.amplify.com/m/5bd89a63b710aac7/original/ADM-A1-U3-TE-CA.pdf#page=11" TargetMode="External"/><Relationship Id="rId105" Type="http://schemas.openxmlformats.org/officeDocument/2006/relationships/hyperlink" Target="https://learning.amplify.com/m/79b488979ba9d78c/original/ADM-A1-U8-14-TE-CA.pdf#page=6" TargetMode="External"/><Relationship Id="rId226" Type="http://schemas.openxmlformats.org/officeDocument/2006/relationships/hyperlink" Target="https://teacher.desmos.com/activitybuilder/custom/68078c97907aef8d98de93bf?collections=67fd335d907aef8d98f2f10c%2C68078c8d907aef8d98db2a70%2C68078c97907aef8d98de617b" TargetMode="External"/><Relationship Id="rId347" Type="http://schemas.openxmlformats.org/officeDocument/2006/relationships/hyperlink" Target="https://learning.amplify.com/m/53eb7b8727a18a79/original/ADM-A1-U2-L02-additional-practice-answer-key-UVL-1E.pdf" TargetMode="External"/><Relationship Id="rId104" Type="http://schemas.openxmlformats.org/officeDocument/2006/relationships/hyperlink" Target="https://learning.amplify.com/m/2e1340e7d18cf187/original/ADM-A1-U5-04-TE-CA.pdf#page=3" TargetMode="External"/><Relationship Id="rId225" Type="http://schemas.openxmlformats.org/officeDocument/2006/relationships/hyperlink" Target="https://teacher.desmos.com/activitybuilder/custom/68078c94907aef8d98dd7b83?collections=67fd335d907aef8d98f2f10c%2C68078c8d907aef8d98db2a70%2C68078c94907aef8d98dd4c28" TargetMode="External"/><Relationship Id="rId346" Type="http://schemas.openxmlformats.org/officeDocument/2006/relationships/hyperlink" Target="https://learning.amplify.com/m/7e58636db5eeecd8/original/ADM-A1-U6-L12-MLDR-student-answers-CA.pdf" TargetMode="External"/><Relationship Id="rId109" Type="http://schemas.openxmlformats.org/officeDocument/2006/relationships/hyperlink" Target="https://learning.amplify.com/m/74dbf63c2fe5baf7/original/ADM-A1-U2-12-TE-CA.pdf#page=4" TargetMode="External"/><Relationship Id="rId108" Type="http://schemas.openxmlformats.org/officeDocument/2006/relationships/hyperlink" Target="https://learning.amplify.com/m/744ef3278d37c95d/original/ADM-A1-U6-04-TE-CA.pdf#page=4" TargetMode="External"/><Relationship Id="rId229" Type="http://schemas.openxmlformats.org/officeDocument/2006/relationships/hyperlink" Target="https://teacher.desmos.com/activitybuilder/custom/68078c8f907aef8d98dbada3?collections=67fd335d907aef8d98f2f10c%2C68078c8d907aef8d98db2a70%2C68078c8f907aef8d98db98db#preview/8a3d467c-71bb-470f-be08-7494fcb70167" TargetMode="External"/><Relationship Id="rId220" Type="http://schemas.openxmlformats.org/officeDocument/2006/relationships/hyperlink" Target="https://teacher.desmos.com/activitybuilder/custom/68078c93907aef8d98dd2198?collections=67fd335d907aef8d98f2f10c%2C68078c8d907aef8d98db2a70%2C68078c98907aef8d98def8f4%2C68078c94907aef8d98dd35e9" TargetMode="External"/><Relationship Id="rId341" Type="http://schemas.openxmlformats.org/officeDocument/2006/relationships/hyperlink" Target="https://teacher.desmos.com/activitybuilder/custom/68078c98907aef8d98dee5ca?collections=67fd335d907aef8d98f2f10c%2C68078c8d907aef8d98db2a70%2C68078c97907aef8d98de617b" TargetMode="External"/><Relationship Id="rId340" Type="http://schemas.openxmlformats.org/officeDocument/2006/relationships/hyperlink" Target="https://teacher.desmos.com/activitybuilder/custom/68078c98907aef8d98dee5ca?collections=67fd335d907aef8d98f2f10c%2C68078c8d907aef8d98db2a70%2C68078c97907aef8d98de617b" TargetMode="External"/><Relationship Id="rId103" Type="http://schemas.openxmlformats.org/officeDocument/2006/relationships/hyperlink" Target="https://teacher.desmos.com/activitybuilder/custom/68078c91907aef8d98dc524b?collections=67fd335d907aef8d98f2f10c%2C68078c8d907aef8d98db2a70%2C68078c91907aef8d98dc4b6e" TargetMode="External"/><Relationship Id="rId224" Type="http://schemas.openxmlformats.org/officeDocument/2006/relationships/hyperlink" Target="https://teacher.desmos.com/activitybuilder/custom/68078c92907aef8d98dcaa8c?collections=67fd335d907aef8d98f2f10c%2C68078c8d907aef8d98db2a70%2C68078c91907aef8d98dc4b6e" TargetMode="External"/><Relationship Id="rId345" Type="http://schemas.openxmlformats.org/officeDocument/2006/relationships/hyperlink" Target="https://teacher.desmos.com/activitybuilder/custom/68078c94907aef8d98dd39b1?collections=67fd335d907aef8d98f2f10c%2C68078c8d907aef8d98db2a70%2C68078c98907aef8d98def8f4%2C68078c94907aef8d98dd35e9" TargetMode="External"/><Relationship Id="rId102" Type="http://schemas.openxmlformats.org/officeDocument/2006/relationships/hyperlink" Target="https://teacher.desmos.com/activitybuilder/custom/68078c8f907aef8d98dbb6ad?collections=67fd335d907aef8d98f2f10c%2C68078c8d907aef8d98db2a70%2C68078c8f907aef8d98db98db#preview/06f789bb-2dc3-4734-b0fd-62ce550d023e" TargetMode="External"/><Relationship Id="rId223" Type="http://schemas.openxmlformats.org/officeDocument/2006/relationships/hyperlink" Target="https://teacher.desmos.com/activitybuilder/custom/68078c94907aef8d98dd5469?collections=67fd335d907aef8d98f2f10c%2C68078c8d907aef8d98db2a70%2C68078c94907aef8d98dd4c28" TargetMode="External"/><Relationship Id="rId344" Type="http://schemas.openxmlformats.org/officeDocument/2006/relationships/hyperlink" Target="https://teacher.desmos.com/activitybuilder/custom/68078c9b907aef8d98dfb30a?collections=67fd335d907aef8d98f2f10c%2C68078c8d907aef8d98db2a70%2C68078c98907aef8d98def8f4%2C68078c9b907aef8d98dfae51" TargetMode="External"/><Relationship Id="rId101" Type="http://schemas.openxmlformats.org/officeDocument/2006/relationships/hyperlink" Target="https://teacher.desmos.com/activitybuilder/custom/68078c9b907aef8d98dfda39?collections=67fd335d907aef8d98f2f10c%2C68078c8d907aef8d98db2a70%2C68078c9b907aef8d98dfbd10#preview/60f2cc02-1121-46ed-88be-074faf653d91" TargetMode="External"/><Relationship Id="rId222" Type="http://schemas.openxmlformats.org/officeDocument/2006/relationships/hyperlink" Target="https://learning.amplify.com/m/695eb226cfb502e/original/ADM-A1-TE-FM-V1-CA.pdf#page=36" TargetMode="External"/><Relationship Id="rId343" Type="http://schemas.openxmlformats.org/officeDocument/2006/relationships/hyperlink" Target="https://teacher.desmos.com/activitybuilder/custom/68078c88907aef8d98d99360?collections=67fd335d907aef8d98f2f10c%2C68078c8d907aef8d98db2a70%2C68078c98907aef8d98def8f4%2C68078c9b907aef8d98dfae51" TargetMode="External"/><Relationship Id="rId100" Type="http://schemas.openxmlformats.org/officeDocument/2006/relationships/hyperlink" Target="https://teacher.desmos.com/activitybuilder/custom/68078c99907aef8d98df25e8?collections=67fd335d907aef8d98f2f10c%2C68078c8d907aef8d98db2a70%2C68078c98907aef8d98def8f4#preview/3d5aca64-28a3-41ac-b457-7d5fee6c557a" TargetMode="External"/><Relationship Id="rId221" Type="http://schemas.openxmlformats.org/officeDocument/2006/relationships/hyperlink" Target="https://teacher.desmos.com/activitybuilder/custom/68078c94907aef8d98dd39b1?collections=67fd335d907aef8d98f2f10c%2C68078c8d907aef8d98db2a70%2C68078c98907aef8d98def8f4%2C68078c94907aef8d98dd35e9" TargetMode="External"/><Relationship Id="rId342" Type="http://schemas.openxmlformats.org/officeDocument/2006/relationships/hyperlink" Target="https://teacher.desmos.com/activitybuilder/custom/68078c98907aef8d98dee5ca?collections=67fd335d907aef8d98f2f10c%2C68078c8d907aef8d98db2a70%2C68078c97907aef8d98de617b" TargetMode="External"/><Relationship Id="rId217" Type="http://schemas.openxmlformats.org/officeDocument/2006/relationships/hyperlink" Target="https://learning.amplify.com/m/458554119a7cceb/original/ADM-A1-U5-L3-MLDR-teacher-CA.pdf" TargetMode="External"/><Relationship Id="rId338" Type="http://schemas.openxmlformats.org/officeDocument/2006/relationships/hyperlink" Target="https://teacher.desmos.com/activitybuilder/custom/68078c93907aef8d98dd1dd5?collections=67fd335d907aef8d98f2f10c%2C68078c8d907aef8d98db2a70%2C68078c91907aef8d98dc4b6e" TargetMode="External"/><Relationship Id="rId216" Type="http://schemas.openxmlformats.org/officeDocument/2006/relationships/hyperlink" Target="https://learning.amplify.com/m/365be86fe04cf1c9/original/ADM-A1-U4-L6-MLDR-teacher-CA.pdf" TargetMode="External"/><Relationship Id="rId337" Type="http://schemas.openxmlformats.org/officeDocument/2006/relationships/hyperlink" Target="https://teacher.desmos.com/activitybuilder/custom/68078c93907aef8d98dd1dd5?collections=67fd335d907aef8d98f2f10c%2C68078c8d907aef8d98db2a70%2C68078c91907aef8d98dc4b6e" TargetMode="External"/><Relationship Id="rId215" Type="http://schemas.openxmlformats.org/officeDocument/2006/relationships/hyperlink" Target="https://learning.amplify.com/m/d9bba4b5ebad322/original/ADM-A1-MLDR-FM-CA.pdf#page=16" TargetMode="External"/><Relationship Id="rId336" Type="http://schemas.openxmlformats.org/officeDocument/2006/relationships/hyperlink" Target="https://learning.amplify.com/m/3675a31da5422cc2/original/ADM-A1-U7-end-of-unit-formA-answers-CA.pdf" TargetMode="External"/><Relationship Id="rId214" Type="http://schemas.openxmlformats.org/officeDocument/2006/relationships/hyperlink" Target="https://learning.amplify.com/m/d9bba4b5ebad322/original/ADM-A1-MLDR-FM-CA.pdf#page=20" TargetMode="External"/><Relationship Id="rId335" Type="http://schemas.openxmlformats.org/officeDocument/2006/relationships/hyperlink" Target="https://learning.amplify.com/m/298a74a70482f390/original/ADM-A1-U4-SU-quiz-answers-CA.pdf" TargetMode="External"/><Relationship Id="rId219" Type="http://schemas.openxmlformats.org/officeDocument/2006/relationships/hyperlink" Target="https://learning.amplify.com/m/7cf487aae5e60cb3/original/ADM-A1-U5-SE-CA.pdf#page=106" TargetMode="External"/><Relationship Id="rId218" Type="http://schemas.openxmlformats.org/officeDocument/2006/relationships/hyperlink" Target="https://learning.amplify.com/m/2876dbac4d9d8fd3/original/ADM-A1-U4-SE-CA.pdf#page=174" TargetMode="External"/><Relationship Id="rId339" Type="http://schemas.openxmlformats.org/officeDocument/2006/relationships/hyperlink" Target="https://teacher.desmos.com/activitybuilder/custom/68078c93907aef8d98dd1dd5?collections=67fd335d907aef8d98f2f10c%2C68078c8d907aef8d98db2a70%2C68078c91907aef8d98dc4b6e" TargetMode="External"/><Relationship Id="rId330" Type="http://schemas.openxmlformats.org/officeDocument/2006/relationships/hyperlink" Target="https://learning.amplify.com/m/695eb226cfb502e/original/ADM-A1-TE-FM-V1-CA.pdf#page=23" TargetMode="External"/><Relationship Id="rId213" Type="http://schemas.openxmlformats.org/officeDocument/2006/relationships/hyperlink" Target="https://learning.amplify.com/m/d9bba4b5ebad322/original/ADM-A1-MLDR-FM-CA.pdf#page=12" TargetMode="External"/><Relationship Id="rId334" Type="http://schemas.openxmlformats.org/officeDocument/2006/relationships/hyperlink" Target="https://learning.amplify.com/m/29d2c57669eb5f6f/original/ADM-A1-U2-pre-unit-answers-CA.pdf" TargetMode="External"/><Relationship Id="rId212" Type="http://schemas.openxmlformats.org/officeDocument/2006/relationships/hyperlink" Target="https://learning.amplify.com/m/d9bba4b5ebad322/original/ADM-A1-MLDR-FM-CA.pdf#page=17" TargetMode="External"/><Relationship Id="rId333" Type="http://schemas.openxmlformats.org/officeDocument/2006/relationships/hyperlink" Target="https://learning.amplify.com/m/6bef2ea7213267ff/original/ADM-A1-U5-03-TE-CA.pdf#page=3" TargetMode="External"/><Relationship Id="rId211" Type="http://schemas.openxmlformats.org/officeDocument/2006/relationships/hyperlink" Target="https://learning.amplify.com/m/d9bba4b5ebad322/original/ADM-A1-MLDR-FM-CA.pdf#page=10" TargetMode="External"/><Relationship Id="rId332" Type="http://schemas.openxmlformats.org/officeDocument/2006/relationships/hyperlink" Target="https://learning.amplify.com/m/1ffd017a6a129f81/original/ADM-A1-U1-04-TE-CA.pdf#page=3" TargetMode="External"/><Relationship Id="rId210" Type="http://schemas.openxmlformats.org/officeDocument/2006/relationships/hyperlink" Target="https://learning.amplify.com/m/46bddc1e1098c455/original/ADM-A1-glossary-CA.pdf" TargetMode="External"/><Relationship Id="rId331" Type="http://schemas.openxmlformats.org/officeDocument/2006/relationships/hyperlink" Target="https://learning.amplify.com/m/32a6d84350405c19/original/ADM-A1-U1-TE-CA.pdf#page=3" TargetMode="External"/><Relationship Id="rId370" Type="http://schemas.openxmlformats.org/officeDocument/2006/relationships/hyperlink" Target="https://learning.amplify.com/m/1e08987a4b4b5240/original/ADM-A1-U5-end-assess-and-respond-CA.pdf" TargetMode="External"/><Relationship Id="rId129" Type="http://schemas.openxmlformats.org/officeDocument/2006/relationships/hyperlink" Target="https://learning.amplify.com/m/57cbddc835bd1f45/original/ADM-A1-U4-TE-CA.pdf#page=3" TargetMode="External"/><Relationship Id="rId128" Type="http://schemas.openxmlformats.org/officeDocument/2006/relationships/hyperlink" Target="https://learning.amplify.com/m/695eb226cfb502e/original/ADM-A1-TE-FM-V1-CA.pdf#page=20" TargetMode="External"/><Relationship Id="rId249" Type="http://schemas.openxmlformats.org/officeDocument/2006/relationships/hyperlink" Target="https://learning.amplify.com/m/3aad2335aad4d6c6/original/ADM-A1-U3-end-assess-and-respond-CA.pdf" TargetMode="External"/><Relationship Id="rId127" Type="http://schemas.openxmlformats.org/officeDocument/2006/relationships/hyperlink" Target="https://learning.amplify.com/m/40d4c0a15470ab3c/original/ADM-A1-U8-15-SE-lesson-CA.pdf" TargetMode="External"/><Relationship Id="rId248" Type="http://schemas.openxmlformats.org/officeDocument/2006/relationships/hyperlink" Target="https://learning.amplify.com/m/3aad2335aad4d6c6/original/ADM-A1-U3-end-assess-and-respond-CA.pdf" TargetMode="External"/><Relationship Id="rId369" Type="http://schemas.openxmlformats.org/officeDocument/2006/relationships/hyperlink" Target="https://learning.amplify.com/m/475f9b52e5be5fee/original/ADM-A1-U4-SU-assess-and-respond-CA.pdf" TargetMode="External"/><Relationship Id="rId126" Type="http://schemas.openxmlformats.org/officeDocument/2006/relationships/hyperlink" Target="https://learning.amplify.com/m/7f488515468e85f9/original/ADM-A1-U4-02-SE-lesson-CA.pdf" TargetMode="External"/><Relationship Id="rId247" Type="http://schemas.openxmlformats.org/officeDocument/2006/relationships/hyperlink" Target="https://learning.amplify.com/m/3aad2335aad4d6c6/original/ADM-A1-U3-end-assess-and-respond-CA.pdf" TargetMode="External"/><Relationship Id="rId368" Type="http://schemas.openxmlformats.org/officeDocument/2006/relationships/hyperlink" Target="https://learning.amplify.com/m/3aad2335aad4d6c6/original/ADM-A1-U3-end-assess-and-respond-CA.pdf" TargetMode="External"/><Relationship Id="rId121" Type="http://schemas.openxmlformats.org/officeDocument/2006/relationships/hyperlink" Target="https://learning.amplify.com/m/46bddc1e1098c455/original/ADM-A1-glossary-CA.pdf" TargetMode="External"/><Relationship Id="rId242" Type="http://schemas.openxmlformats.org/officeDocument/2006/relationships/hyperlink" Target="https://learning.amplify.com/m/4a2d82470c9a165c/original/ADM-A1-U6-02-TE-CA.pdf#page=6" TargetMode="External"/><Relationship Id="rId363" Type="http://schemas.openxmlformats.org/officeDocument/2006/relationships/hyperlink" Target="https://teacher.desmos.com/collection/68078c93907aef8d98dcd16e?collections=67fd335d907aef8d98f2f10c%2C68078c8d907aef8d98db2a70%2C68078c91907aef8d98dc4b6e" TargetMode="External"/><Relationship Id="rId120" Type="http://schemas.openxmlformats.org/officeDocument/2006/relationships/hyperlink" Target="https://learning.amplify.com/m/695eb226cfb502e/original/ADM-A1-TE-FM-V1-CA.pdf#page=44" TargetMode="External"/><Relationship Id="rId241" Type="http://schemas.openxmlformats.org/officeDocument/2006/relationships/hyperlink" Target="https://learning.amplify.com/m/66cd339615e5cf3b/original/ADM-A1-U3-03-TE-CA.pdf#page=7" TargetMode="External"/><Relationship Id="rId362" Type="http://schemas.openxmlformats.org/officeDocument/2006/relationships/hyperlink" Target="https://learning.amplify.com/m/3902ba12d4cc23b5/original/ADM-A1-U5-Additional-Practice-1E.pdf" TargetMode="External"/><Relationship Id="rId240" Type="http://schemas.openxmlformats.org/officeDocument/2006/relationships/hyperlink" Target="https://learning.amplify.com/m/54269a6f08d209d3/original/ADM-A1-U6-14-TE-CA.pdf#page=7" TargetMode="External"/><Relationship Id="rId361" Type="http://schemas.openxmlformats.org/officeDocument/2006/relationships/hyperlink" Target="https://learning.amplify.com/m/6023dbe955c07097/original/ADM-A1-U2-Additional-Practice-1E.pdf" TargetMode="External"/><Relationship Id="rId360" Type="http://schemas.openxmlformats.org/officeDocument/2006/relationships/hyperlink" Target="https://teacher.desmos.com/activitybuilder/custom/68078c94907aef8d98dd728f?collections=67fd335d907aef8d98f2f10c%2C68078c8d907aef8d98db2a70%2C68078c94907aef8d98dd4c28#preview/3aea1427-a084-4bdc-84d5-1a350ea8aa84" TargetMode="External"/><Relationship Id="rId125" Type="http://schemas.openxmlformats.org/officeDocument/2006/relationships/hyperlink" Target="https://learning.amplify.com/m/254814c1636870c9/original/ADM-A1-U1-SE-CA.pdf" TargetMode="External"/><Relationship Id="rId246" Type="http://schemas.openxmlformats.org/officeDocument/2006/relationships/hyperlink" Target="https://teacher.desmos.com/collection/68078c9b907aef8d98dfae51?collections=67fd335d907aef8d98f2f10c%2C68078c8d907aef8d98db2a70%2C68078c98907aef8d98def8f4" TargetMode="External"/><Relationship Id="rId367" Type="http://schemas.openxmlformats.org/officeDocument/2006/relationships/hyperlink" Target="https://learning.amplify.com/m/4f9f4f907594e859/original/ADM-A1-U2-pre-unit-assess-and-respond-CA.pdf" TargetMode="External"/><Relationship Id="rId124" Type="http://schemas.openxmlformats.org/officeDocument/2006/relationships/hyperlink" Target="https://learning.amplify.com/m/338b182161691d96/original/ADM-A1-SE-FM-V1-CA.pdf" TargetMode="External"/><Relationship Id="rId245" Type="http://schemas.openxmlformats.org/officeDocument/2006/relationships/hyperlink" Target="https://teacher.desmos.com/collection/68078c94907aef8d98dd3ebe?collections=67fd335d907aef8d98f2f10c%2C68078c8d907aef8d98db2a70%2C68078c91907aef8d98dc4b6e" TargetMode="External"/><Relationship Id="rId366" Type="http://schemas.openxmlformats.org/officeDocument/2006/relationships/hyperlink" Target="https://learning.amplify.com/m/6bef2ea7213267ff/original/ADM-A1-U5-03-TE-CA.pdf#page=4" TargetMode="External"/><Relationship Id="rId123" Type="http://schemas.openxmlformats.org/officeDocument/2006/relationships/hyperlink" Target="https://learning.amplify.com/m/69749e74d4630004/original/ADM-A1-TE-V2-Index-CA.pdf" TargetMode="External"/><Relationship Id="rId244" Type="http://schemas.openxmlformats.org/officeDocument/2006/relationships/hyperlink" Target="https://learning.amplify.com/m/3f82112835760aba/original/ADM-A1-U6-05-TE-CA.pdf#page=9" TargetMode="External"/><Relationship Id="rId365" Type="http://schemas.openxmlformats.org/officeDocument/2006/relationships/hyperlink" Target="https://learning.amplify.com/m/58b7331c63562db8/original/ADM-A1-U1-01-TE-CA.pdf#page=4" TargetMode="External"/><Relationship Id="rId122" Type="http://schemas.openxmlformats.org/officeDocument/2006/relationships/hyperlink" Target="https://learning.amplify.com/m/39cdf635ea6da1c3/original/ADM-A1-TE-V1-Index-CA.pdf" TargetMode="External"/><Relationship Id="rId243" Type="http://schemas.openxmlformats.org/officeDocument/2006/relationships/hyperlink" Target="https://learning.amplify.com/m/7187307f478dd510/original/ADM-A1-U3-05-TE-CA.pdf#page=9" TargetMode="External"/><Relationship Id="rId364" Type="http://schemas.openxmlformats.org/officeDocument/2006/relationships/hyperlink" Target="https://teacher.desmos.com/collection/68078c9c907aef8d98e0396b?collections=67fd335d907aef8d98f2f10c%2C68078c8d907aef8d98db2a70%2C68078c9b907aef8d98dfbd10" TargetMode="External"/><Relationship Id="rId95" Type="http://schemas.openxmlformats.org/officeDocument/2006/relationships/hyperlink" Target="https://learning.amplify.com/m/233615979d4aba1b/original/ADM-A1-U7-04-TE-CA.pdf#page=9" TargetMode="External"/><Relationship Id="rId94" Type="http://schemas.openxmlformats.org/officeDocument/2006/relationships/hyperlink" Target="https://learning.amplify.com/m/58b7331c63562db8/original/ADM-A1-U1-01-TE-CA.pdf#page=9" TargetMode="External"/><Relationship Id="rId97" Type="http://schemas.openxmlformats.org/officeDocument/2006/relationships/hyperlink" Target="https://learning.amplify.com/m/475f9b52e5be5fee/original/ADM-A1-U4-SU-assess-and-respond-CA.pdf" TargetMode="External"/><Relationship Id="rId96" Type="http://schemas.openxmlformats.org/officeDocument/2006/relationships/hyperlink" Target="https://learning.amplify.com/m/2433222d3c344f4b/original/ADM-A1-U4-pre-unit-assess-and-respond-CA.pdf" TargetMode="External"/><Relationship Id="rId99" Type="http://schemas.openxmlformats.org/officeDocument/2006/relationships/hyperlink" Target="https://teacher.desmos.com/collection/68078ca0907aef8d98e151a4?collections=67fd335d907aef8d98f2f10c%2C68078c8d907aef8d98db2a70" TargetMode="External"/><Relationship Id="rId98" Type="http://schemas.openxmlformats.org/officeDocument/2006/relationships/hyperlink" Target="https://learning.amplify.com/m/3c175b4a6fa81a1d/original/ADM-A1-U4-end-assess-and-respond-CA.pdf" TargetMode="External"/><Relationship Id="rId91" Type="http://schemas.openxmlformats.org/officeDocument/2006/relationships/hyperlink" Target="https://learning.amplify.com/m/695eb226cfb502e/original/ADM-A1-TE-FM-V1-CA.pdf#page=31" TargetMode="External"/><Relationship Id="rId90" Type="http://schemas.openxmlformats.org/officeDocument/2006/relationships/hyperlink" Target="https://teacher.desmos.com/activitybuilder/custom/68078c92907aef8d98dc9ef0?collections=67fd335d907aef8d98f2f10c%2C68078c8d907aef8d98db2a70%2C68078c91907aef8d98dc4b6e" TargetMode="External"/><Relationship Id="rId93" Type="http://schemas.openxmlformats.org/officeDocument/2006/relationships/hyperlink" Target="https://teacher.desmos.com/activitybuilder/custom/68078c9c907aef8d98e01284?collections=67fd335d907aef8d98f2f10c%2C68078c8d907aef8d98db2a70%2C68078c9b907aef8d98dfbd10#preview/b65861db-71aa-4daa-8c4c-38b96a21176c" TargetMode="External"/><Relationship Id="rId92" Type="http://schemas.openxmlformats.org/officeDocument/2006/relationships/hyperlink" Target="https://teacher.desmos.com/activitybuilder/custom/68078c8f907aef8d98dbd85d?collections=67fd335d907aef8d98f2f10c%2C68078c8d907aef8d98db2a70%2C68078c8f907aef8d98db98db#preview/616a8439-e0d1-4b73-83e7-84f7e2e168cb" TargetMode="External"/><Relationship Id="rId118" Type="http://schemas.openxmlformats.org/officeDocument/2006/relationships/hyperlink" Target="https://learning.amplify.com/m/695eb226cfb502e/original/ADM-A1-TE-FM-V1-CA.pdf#page=23" TargetMode="External"/><Relationship Id="rId239" Type="http://schemas.openxmlformats.org/officeDocument/2006/relationships/hyperlink" Target="https://learning.amplify.com/m/7187307f478dd510/original/ADM-A1-U3-05-TE-CA.pdf#page=5" TargetMode="External"/><Relationship Id="rId117" Type="http://schemas.openxmlformats.org/officeDocument/2006/relationships/hyperlink" Target="https://learning.amplify.com/m/695eb226cfb502e/original/ADM-A1-TE-FM-V1-CA.pdf#page=20" TargetMode="External"/><Relationship Id="rId238" Type="http://schemas.openxmlformats.org/officeDocument/2006/relationships/hyperlink" Target="https://learning.amplify.com/m/deff03f8818880b/original/ADM-A1-U6-01-TE-CA.pdf#page=6" TargetMode="External"/><Relationship Id="rId359" Type="http://schemas.openxmlformats.org/officeDocument/2006/relationships/hyperlink" Target="https://teacher.desmos.com/activitybuilder/custom/68078c91907aef8d98dc6a92?collections=67fd335d907aef8d98f2f10c%2C68078c8d907aef8d98db2a70%2C68078c91907aef8d98dc4b6e#preview/1d1d822d-5cd2-475b-9d4c-1eaf23f0188c" TargetMode="External"/><Relationship Id="rId116" Type="http://schemas.openxmlformats.org/officeDocument/2006/relationships/hyperlink" Target="https://learning.amplify.com/m/695eb226cfb502e/original/ADM-A1-TE-FM-V1-CA.pdf#page=2" TargetMode="External"/><Relationship Id="rId237" Type="http://schemas.openxmlformats.org/officeDocument/2006/relationships/hyperlink" Target="https://learning.amplify.com/m/7631c7f349df54a5/original/ADM-A1-U3-02-TE-CA.pdf#page=4" TargetMode="External"/><Relationship Id="rId358" Type="http://schemas.openxmlformats.org/officeDocument/2006/relationships/hyperlink" Target="https://teacher.desmos.com/activitybuilder/custom/68078c9e907aef8d98e0b04a?collections=67fd335d907aef8d98f2f10c%2C68078c8d907aef8d98db2a70%2C68078c9d907aef8d98e08f18#preview/adbebbf8-ea25-4823-819c-f30538d04529" TargetMode="External"/><Relationship Id="rId115" Type="http://schemas.openxmlformats.org/officeDocument/2006/relationships/hyperlink" Target="https://teacher.desmos.com/activitybuilder/custom/68078c9b907aef8d98dfc2e1?collections=67fd335d907aef8d98f2f10c%2C68078c8d907aef8d98db2a70%2C68078c9b907aef8d98dfbd10" TargetMode="External"/><Relationship Id="rId236" Type="http://schemas.openxmlformats.org/officeDocument/2006/relationships/hyperlink" Target="https://teacher.desmos.com/collection/68078ca1907aef8d98e18167?collections=67fd335d907aef8d98f2f10c%2C68078c8d907aef8d98db2a70%2C68078ca0907aef8d98e151a4" TargetMode="External"/><Relationship Id="rId357" Type="http://schemas.openxmlformats.org/officeDocument/2006/relationships/hyperlink" Target="https://teacher.desmos.com/activitybuilder/custom/68078c91907aef8d98dc6f51?collections=67fd335d907aef8d98f2f10c%2C68078c8d907aef8d98db2a70%2C68078c91907aef8d98dc4b6e#preview/22c261ae-8559-46f8-86ae-ef223e936db4" TargetMode="External"/><Relationship Id="rId119" Type="http://schemas.openxmlformats.org/officeDocument/2006/relationships/hyperlink" Target="https://learning.amplify.com/m/695eb226cfb502e/original/ADM-A1-TE-FM-V1-CA.pdf#page=24" TargetMode="External"/><Relationship Id="rId110" Type="http://schemas.openxmlformats.org/officeDocument/2006/relationships/hyperlink" Target="https://learning.amplify.com/m/32a6d84350405c19/original/ADM-A1-U1-TE-CA.pdf#page=100" TargetMode="External"/><Relationship Id="rId231" Type="http://schemas.openxmlformats.org/officeDocument/2006/relationships/hyperlink" Target="https://teacher.desmos.com/activitybuilder/custom/68078c91907aef8d98dc55bc?collections=67fd335d907aef8d98f2f10c%2C68078c8d907aef8d98db2a70%2C68078c91907aef8d98dc4b6e#preview/cd96eafb-74e9-483c-933b-a5c7ddfc942b" TargetMode="External"/><Relationship Id="rId352" Type="http://schemas.openxmlformats.org/officeDocument/2006/relationships/hyperlink" Target="https://teacher.desmos.com/activitybuilder/custom/68078c97907aef8d98de7128?collections=67fd335d907aef8d98f2f10c%2C68078c8d907aef8d98db2a70%2C68078c97907aef8d98de617b#preview/ae1de1bb-255b-423c-90b6-3e34c6a9684e" TargetMode="External"/><Relationship Id="rId230" Type="http://schemas.openxmlformats.org/officeDocument/2006/relationships/hyperlink" Target="https://teacher.desmos.com/activitybuilder/custom/68078c92907aef8d98dc7922?collections=67fd335d907aef8d98f2f10c%2C68078c8d907aef8d98db2a70%2C68078c91907aef8d98dc4b6e#preview/69c9921a-bace-48ac-a65b-07c07a838dc1" TargetMode="External"/><Relationship Id="rId351" Type="http://schemas.openxmlformats.org/officeDocument/2006/relationships/hyperlink" Target="https://teacher.desmos.com/activitybuilder/custom/68078c8f907aef8d98dba8eb?collections=67fd335d907aef8d98f2f10c%2C68078c8d907aef8d98db2a70%2C68078c8f907aef8d98db98db#preview/cfa3e3b7-ed83-4e5a-930b-55fef181983c" TargetMode="External"/><Relationship Id="rId350" Type="http://schemas.openxmlformats.org/officeDocument/2006/relationships/hyperlink" Target="https://learning.amplify.com/m/61bdd8f4a11614db/original/ADM-A1-U3-06-TE-CA.pdf#page=2" TargetMode="External"/><Relationship Id="rId114" Type="http://schemas.openxmlformats.org/officeDocument/2006/relationships/hyperlink" Target="https://teacher.desmos.com/activitybuilder/custom/68078c93907aef8d98dd2198?collections=67fd335d907aef8d98f2f10c%2C68078c8d907aef8d98db2a70%2C68078c91907aef8d98dc4b6e%2C68078c94907aef8d98dd35e9" TargetMode="External"/><Relationship Id="rId235" Type="http://schemas.openxmlformats.org/officeDocument/2006/relationships/hyperlink" Target="https://teacher.desmos.com/collection/68078ca0907aef8d98e151a4?collections=67fd335d907aef8d98f2f10c%2C68078c8d907aef8d98db2a70" TargetMode="External"/><Relationship Id="rId356" Type="http://schemas.openxmlformats.org/officeDocument/2006/relationships/hyperlink" Target="https://teacher.desmos.com/activitybuilder/custom/68078c97907aef8d98de7a18?collections=67fd335d907aef8d98f2f10c%2C68078c8d907aef8d98db2a70%2C68078c97907aef8d98de617b#preview/c64b4878-8c0b-4dba-b678-68fb636c0d87" TargetMode="External"/><Relationship Id="rId113" Type="http://schemas.openxmlformats.org/officeDocument/2006/relationships/hyperlink" Target="https://teacher.desmos.com/activitybuilder/custom/68078c99907aef8d98df27d8?collections=67fd335d907aef8d98f2f10c%2C68078c8d907aef8d98db2a70%2C68078c98907aef8d98def8f4" TargetMode="External"/><Relationship Id="rId234" Type="http://schemas.openxmlformats.org/officeDocument/2006/relationships/hyperlink" Target="https://teacher.desmos.com/activitybuilder/custom/68078c8e907aef8d98db3cf6?collections=67fd335d907aef8d98f2f10c%2C68078c8d907aef8d98db2a70%2C68078c8d907aef8d98db2cc9#preview/80a7afcb-29ba-4b2b-bd6d-93a2e394341e" TargetMode="External"/><Relationship Id="rId355" Type="http://schemas.openxmlformats.org/officeDocument/2006/relationships/hyperlink" Target="https://teacher.desmos.com/activitybuilder/custom/68078c8e907aef8d98db50e7?collections=67fd335d907aef8d98f2f10c%2C68078c8d907aef8d98db2a70%2C68078c8d907aef8d98db2cc9#preview/2da55445-c693-4125-9951-1998e0699aad" TargetMode="External"/><Relationship Id="rId112" Type="http://schemas.openxmlformats.org/officeDocument/2006/relationships/hyperlink" Target="https://teacher.desmos.com/activitybuilder/custom/68078c91907aef8d98dc6128?collections=67fd335d907aef8d98f2f10c%2C68078c8d907aef8d98db2a70%2C68078c91907aef8d98dc4b6e" TargetMode="External"/><Relationship Id="rId233" Type="http://schemas.openxmlformats.org/officeDocument/2006/relationships/hyperlink" Target="https://teacher.desmos.com/activitybuilder/custom/68078c8e907aef8d98db3cf6?collections=67fd335d907aef8d98f2f10c%2C68078c8d907aef8d98db2a70%2C68078c8d907aef8d98db2cc9#preview/80a7afcb-29ba-4b2b-bd6d-93a2e394341e" TargetMode="External"/><Relationship Id="rId354" Type="http://schemas.openxmlformats.org/officeDocument/2006/relationships/hyperlink" Target="https://teacher.desmos.com/activitybuilder/custom/68078c9e907aef8d98e0e373?collections=67fd335d907aef8d98f2f10c%2C68078c8d907aef8d98db2a70%2C68078c9d907aef8d98e08f18#preview/f17c5c61-e7b1-49a7-ad0c-a964c2ec46de" TargetMode="External"/><Relationship Id="rId111" Type="http://schemas.openxmlformats.org/officeDocument/2006/relationships/hyperlink" Target="https://learning.amplify.com/m/33dba0c0684d0b7f/original/ADM-A1-U5-TE-CA.pdf#page=150" TargetMode="External"/><Relationship Id="rId232" Type="http://schemas.openxmlformats.org/officeDocument/2006/relationships/hyperlink" Target="https://teacher.desmos.com/activitybuilder/custom/68078c8e907aef8d98db3cf6?collections=67fd335d907aef8d98f2f10c%2C68078c8d907aef8d98db2a70%2C68078c8d907aef8d98db2cc9#preview/80a7afcb-29ba-4b2b-bd6d-93a2e394341e" TargetMode="External"/><Relationship Id="rId353" Type="http://schemas.openxmlformats.org/officeDocument/2006/relationships/hyperlink" Target="https://teacher.desmos.com/activitybuilder/custom/68078c8e907aef8d98db5312?collections=67fd335d907aef8d98f2f10c%2C68078c8d907aef8d98db2a70%2C68078c8d907aef8d98db2cc9#preview/ad125f24-dcfb-405e-a42e-643c794f2554" TargetMode="External"/><Relationship Id="rId305" Type="http://schemas.openxmlformats.org/officeDocument/2006/relationships/hyperlink" Target="https://learning.amplify.com/m/57cbddc835bd1f45/original/ADM-A1-U4-TE-CA.pdf#page=21" TargetMode="External"/><Relationship Id="rId304" Type="http://schemas.openxmlformats.org/officeDocument/2006/relationships/hyperlink" Target="https://learning.amplify.com/m/57cbddc835bd1f45/original/ADM-A1-U4-TE-CA.pdf#page=138" TargetMode="External"/><Relationship Id="rId303" Type="http://schemas.openxmlformats.org/officeDocument/2006/relationships/hyperlink" Target="https://learning.amplify.com/m/57cbddc835bd1f45/original/ADM-A1-U4-TE-CA.pdf#page=58" TargetMode="External"/><Relationship Id="rId302" Type="http://schemas.openxmlformats.org/officeDocument/2006/relationships/hyperlink" Target="https://learning.amplify.com/m/57cbddc835bd1f45/original/ADM-A1-U4-TE-CA.pdf#page=20" TargetMode="External"/><Relationship Id="rId309" Type="http://schemas.openxmlformats.org/officeDocument/2006/relationships/hyperlink" Target="https://learning.amplify.com/m/695eb226cfb502e/original/ADM-A1-TE-FM-V1-CA.pdf#page=24" TargetMode="External"/><Relationship Id="rId308" Type="http://schemas.openxmlformats.org/officeDocument/2006/relationships/hyperlink" Target="https://learning.amplify.com/m/695eb226cfb502e/original/ADM-A1-TE-FM-V1-CA.pdf#page=23" TargetMode="External"/><Relationship Id="rId307" Type="http://schemas.openxmlformats.org/officeDocument/2006/relationships/hyperlink" Target="https://learning.amplify.com/m/57cbddc835bd1f45/original/ADM-A1-U4-TE-CA.pdf#page=139" TargetMode="External"/><Relationship Id="rId306" Type="http://schemas.openxmlformats.org/officeDocument/2006/relationships/hyperlink" Target="https://learning.amplify.com/m/57cbddc835bd1f45/original/ADM-A1-U4-TE-CA.pdf#page=59" TargetMode="External"/><Relationship Id="rId301" Type="http://schemas.openxmlformats.org/officeDocument/2006/relationships/hyperlink" Target="https://learning.amplify.com/m/57cbddc835bd1f45/original/ADM-A1-U4-TE-CA.pdf#page=16" TargetMode="External"/><Relationship Id="rId300" Type="http://schemas.openxmlformats.org/officeDocument/2006/relationships/hyperlink" Target="https://learning.amplify.com/m/57cbddc835bd1f45/original/ADM-A1-U4-TE-CA.pdf#page=15" TargetMode="External"/><Relationship Id="rId206" Type="http://schemas.openxmlformats.org/officeDocument/2006/relationships/hyperlink" Target="https://learning.amplify.com/m/57cbddc835bd1f45/original/ADM-A1-U4-TE-CA.pdf#page=9" TargetMode="External"/><Relationship Id="rId327" Type="http://schemas.openxmlformats.org/officeDocument/2006/relationships/hyperlink" Target="https://learning.amplify.com/m/28f3b098f3c41b24/original/ADM-A1-U8-16-TE-CA.pdf#page=2" TargetMode="External"/><Relationship Id="rId205" Type="http://schemas.openxmlformats.org/officeDocument/2006/relationships/hyperlink" Target="https://learning.amplify.com/m/1eb0b4c6f8eda4b4/original/ADM-A1-U5-11-TE-CA.pdf#page=5" TargetMode="External"/><Relationship Id="rId326" Type="http://schemas.openxmlformats.org/officeDocument/2006/relationships/hyperlink" Target="https://learning.amplify.com/m/28f3b098f3c41b24/original/ADM-A1-U8-16-TE-CA.pdf#page=2" TargetMode="External"/><Relationship Id="rId204" Type="http://schemas.openxmlformats.org/officeDocument/2006/relationships/hyperlink" Target="https://learning.amplify.com/m/44ac5e3ef0198a52/original/ADM-A1-U4-03-TE-CA.pdf#page=6" TargetMode="External"/><Relationship Id="rId325" Type="http://schemas.openxmlformats.org/officeDocument/2006/relationships/hyperlink" Target="https://learning.amplify.com/m/28f3b098f3c41b24/original/ADM-A1-U8-16-TE-CA.pdf#page=2" TargetMode="External"/><Relationship Id="rId203" Type="http://schemas.openxmlformats.org/officeDocument/2006/relationships/hyperlink" Target="https://learning.amplify.com/m/73b431862651aef3/original/ADM-A1-U5-10-TE-CA.pdf#page=6" TargetMode="External"/><Relationship Id="rId324" Type="http://schemas.openxmlformats.org/officeDocument/2006/relationships/hyperlink" Target="https://learning.amplify.com/m/311ee0bc8836461d/original/ADM-A1-U2-TE-CA.pdf#page=3" TargetMode="External"/><Relationship Id="rId209" Type="http://schemas.openxmlformats.org/officeDocument/2006/relationships/hyperlink" Target="https://learning.amplify.com/m/33dba0c0684d0b7f/original/ADM-A1-U5-TE-CA.pdf#page=8" TargetMode="External"/><Relationship Id="rId208" Type="http://schemas.openxmlformats.org/officeDocument/2006/relationships/hyperlink" Target="https://learning.amplify.com/m/57cbddc835bd1f45/original/ADM-A1-U4-TE-CA.pdf#page=10" TargetMode="External"/><Relationship Id="rId329" Type="http://schemas.openxmlformats.org/officeDocument/2006/relationships/hyperlink" Target="https://learning.amplify.com/m/695eb226cfb502e/original/ADM-A1-TE-FM-V1-CA.pdf#page=2" TargetMode="External"/><Relationship Id="rId207" Type="http://schemas.openxmlformats.org/officeDocument/2006/relationships/hyperlink" Target="https://learning.amplify.com/m/33dba0c0684d0b7f/original/ADM-A1-U5-TE-CA.pdf#page=7" TargetMode="External"/><Relationship Id="rId328" Type="http://schemas.openxmlformats.org/officeDocument/2006/relationships/hyperlink" Target="https://learning.amplify.com/m/695eb226cfb502e/original/ADM-A1-TE-FM-V1-CA.pdf#page=20" TargetMode="External"/><Relationship Id="rId202" Type="http://schemas.openxmlformats.org/officeDocument/2006/relationships/hyperlink" Target="https://learning.amplify.com/m/55f1ea512ba48ada/original/ADM-A1-U4-12-TE-CA.pdf#page=4" TargetMode="External"/><Relationship Id="rId323" Type="http://schemas.openxmlformats.org/officeDocument/2006/relationships/hyperlink" Target="https://learning.amplify.com/m/695eb226cfb502e/original/ADM-A1-TE-FM-V1-CA.pdf#page=20" TargetMode="External"/><Relationship Id="rId201" Type="http://schemas.openxmlformats.org/officeDocument/2006/relationships/hyperlink" Target="https://learning.amplify.com/m/2e1340e7d18cf187/original/ADM-A1-U5-04-TE-CA.pdf#page=7" TargetMode="External"/><Relationship Id="rId322" Type="http://schemas.openxmlformats.org/officeDocument/2006/relationships/hyperlink" Target="https://learning.amplify.com/m/4488bd0adb348c94/original/ADM-A1-U5-02-TE-CA.pdf#page=2" TargetMode="External"/><Relationship Id="rId200" Type="http://schemas.openxmlformats.org/officeDocument/2006/relationships/hyperlink" Target="https://learning.amplify.com/m/3a59e5c687c68947/original/ADM-A1-U4-05-TE-CA.pdf#page=8" TargetMode="External"/><Relationship Id="rId321" Type="http://schemas.openxmlformats.org/officeDocument/2006/relationships/hyperlink" Target="https://learning.amplify.com/m/58b7331c63562db8/original/ADM-A1-U1-01-TE-CA.pdf#page=2" TargetMode="External"/><Relationship Id="rId320" Type="http://schemas.openxmlformats.org/officeDocument/2006/relationships/hyperlink" Target="https://learning.amplify.com/m/21de311dd7434cbb/original/ADM-A1-U6-TE-CA.pdf#page=11" TargetMode="External"/><Relationship Id="rId316" Type="http://schemas.openxmlformats.org/officeDocument/2006/relationships/hyperlink" Target="https://learning.amplify.com/m/32af9799b384d177/original/ADM-A1-AR-FM-CA.pdf" TargetMode="External"/><Relationship Id="rId315" Type="http://schemas.openxmlformats.org/officeDocument/2006/relationships/hyperlink" Target="https://learning.amplify.com/m/d9bba4b5ebad322/original/ADM-A1-MLDR-FM-CA.pdf" TargetMode="External"/><Relationship Id="rId314" Type="http://schemas.openxmlformats.org/officeDocument/2006/relationships/hyperlink" Target="https://learning.amplify.com/m/695eb226cfb502e/original/ADM-A1-TE-FM-V1-CA.pdf#page=43" TargetMode="External"/><Relationship Id="rId313" Type="http://schemas.openxmlformats.org/officeDocument/2006/relationships/hyperlink" Target="https://learning.amplify.com/m/695eb226cfb502e/original/ADM-A1-TE-FM-V1-CA.pdf#page=35" TargetMode="External"/><Relationship Id="rId319" Type="http://schemas.openxmlformats.org/officeDocument/2006/relationships/hyperlink" Target="https://learning.amplify.com/m/5bd89a63b710aac7/original/ADM-A1-U3-TE-CA.pdf#page=11" TargetMode="External"/><Relationship Id="rId318" Type="http://schemas.openxmlformats.org/officeDocument/2006/relationships/hyperlink" Target="https://learning.amplify.com/m/1822f0d139d18311/original/ADM-A1-additional-practice-FM-1E-pdf.pdf" TargetMode="External"/><Relationship Id="rId317" Type="http://schemas.openxmlformats.org/officeDocument/2006/relationships/hyperlink" Target="https://learning.amplify.com/m/5b4c4b6c758f566/original/ADM-A1-IEIR-FM-CA.pdf" TargetMode="External"/><Relationship Id="rId312" Type="http://schemas.openxmlformats.org/officeDocument/2006/relationships/hyperlink" Target="https://learning.amplify.com/m/695eb226cfb502e/original/ADM-A1-TE-FM-V1-CA.pdf#page=32" TargetMode="External"/><Relationship Id="rId311" Type="http://schemas.openxmlformats.org/officeDocument/2006/relationships/hyperlink" Target="https://learning.amplify.com/m/695eb226cfb502e/original/ADM-A1-TE-FM-V1-CA.pdf#page=31" TargetMode="External"/><Relationship Id="rId310" Type="http://schemas.openxmlformats.org/officeDocument/2006/relationships/hyperlink" Target="https://learning.amplify.com/m/695eb226cfb502e/original/ADM-A1-TE-FM-V1-CA.pdf#page=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LgTJqxmGsTm7RnAgIcHtJVSng==">CgMxLjAyCGguZ2pkZ3hzMg5oLm1ld2E4MjZyNmdrczIOaC5icDlueTNvaWp4cmgyDmgudWtkbGNsbmdhYzFnMg5oLjkxeHAzdGFtZGVkczIOaC5ubjZ2Mmk3ZDc2Y3MyDmguaHNsaWVxODU2YmM2Mg5oLmhkOGd6YnY4ZnBiODIJaC4zMGowemxsMgloLjFmb2I5dGU4AHIhMVd3eDRlSDVnSjhvelNETGd4clRUa3RLRDJFQVFCTmlh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2020-03-10T15:55:00.0000000Z</dcterms:created>
  <dc:creator>CA Dept of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y fmtid="{D5CDD505-2E9C-101B-9397-08002B2CF9AE}" pid="3" name="MediaServiceImageTags">
    <vt:lpwstr/>
  </property>
</Properties>
</file>